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</w:t>
      </w:r>
    </w:p>
    <w:p>
      <w:pPr>
        <w:adjustRightInd w:val="0"/>
        <w:spacing w:before="156" w:beforeLines="50" w:after="156" w:afterLines="50" w:line="400" w:lineRule="exact"/>
        <w:jc w:val="center"/>
        <w:rPr>
          <w:rFonts w:hint="eastAsia" w:ascii="黑体" w:hAnsi="黑体" w:eastAsia="黑体" w:cs="宋体"/>
          <w:bCs/>
          <w:color w:val="000000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spacing w:val="-8"/>
          <w:kern w:val="0"/>
          <w:sz w:val="36"/>
          <w:szCs w:val="36"/>
        </w:rPr>
        <w:t>宁波市生态环境局慈溪分局下属事业单位</w:t>
      </w:r>
    </w:p>
    <w:p>
      <w:pPr>
        <w:adjustRightInd w:val="0"/>
        <w:spacing w:before="156" w:beforeLines="50" w:after="156" w:afterLines="50" w:line="400" w:lineRule="exact"/>
        <w:jc w:val="center"/>
        <w:rPr>
          <w:rFonts w:ascii="黑体" w:hAnsi="黑体" w:eastAsia="黑体"/>
          <w:bCs/>
          <w:spacing w:val="-8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spacing w:val="-8"/>
          <w:kern w:val="0"/>
          <w:sz w:val="36"/>
          <w:szCs w:val="36"/>
        </w:rPr>
        <w:t>编外用工</w:t>
      </w:r>
      <w:r>
        <w:rPr>
          <w:rFonts w:hint="eastAsia" w:ascii="黑体" w:hAnsi="黑体" w:eastAsia="黑体" w:cs="宋体"/>
          <w:bCs/>
          <w:spacing w:val="-8"/>
          <w:sz w:val="36"/>
          <w:szCs w:val="36"/>
        </w:rPr>
        <w:t>应聘报名登记表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402"/>
        <w:gridCol w:w="248"/>
        <w:gridCol w:w="283"/>
        <w:gridCol w:w="549"/>
        <w:gridCol w:w="302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exact"/>
          <w:jc w:val="center"/>
        </w:trPr>
        <w:tc>
          <w:tcPr>
            <w:tcW w:w="3924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432" w:type="dxa"/>
            <w:gridSpan w:val="9"/>
            <w:noWrap w:val="0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6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42AA"/>
    <w:rsid w:val="7CA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2019-06-05T07:08:00Z</dcterms:created>
  <dc:creator>rcsc</dc:creator>
  <cp:lastModifiedBy>rcsc</cp:lastModifiedBy>
  <dcterms:modified xsi:type="dcterms:W3CDTF">2019-06-05T07:08:37Z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