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bookmarkStart w:id="0" w:name="_GoBack"/>
      <w:r>
        <w:rPr>
          <w:rFonts w:ascii="仿宋" w:eastAsia="仿宋" w:hAnsi="仿宋" w:cs="Calibri" w:hint="eastAsia"/>
          <w:b/>
          <w:bCs/>
          <w:color w:val="333333"/>
          <w:sz w:val="32"/>
          <w:szCs w:val="32"/>
        </w:rPr>
        <w:t>拟聘用人员名单及选岗情况</w:t>
      </w:r>
    </w:p>
    <w:bookmarkEnd w:id="0"/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b/>
          <w:bCs/>
          <w:color w:val="333333"/>
          <w:sz w:val="32"/>
          <w:szCs w:val="32"/>
        </w:rPr>
        <w:t>准考号</w:t>
      </w:r>
      <w:r>
        <w:rPr>
          <w:rFonts w:hint="eastAsia"/>
          <w:b/>
          <w:bCs/>
          <w:color w:val="333333"/>
          <w:sz w:val="32"/>
          <w:szCs w:val="32"/>
        </w:rPr>
        <w:t>        </w:t>
      </w:r>
      <w:r>
        <w:rPr>
          <w:rStyle w:val="apple-converted-space"/>
          <w:rFonts w:hint="eastAsia"/>
          <w:b/>
          <w:bCs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b/>
          <w:bCs/>
          <w:color w:val="333333"/>
          <w:sz w:val="32"/>
          <w:szCs w:val="32"/>
        </w:rPr>
        <w:t>姓 名</w:t>
      </w:r>
      <w:r>
        <w:rPr>
          <w:rFonts w:hint="eastAsia"/>
          <w:b/>
          <w:bCs/>
          <w:color w:val="333333"/>
          <w:sz w:val="32"/>
          <w:szCs w:val="32"/>
        </w:rPr>
        <w:t>            </w:t>
      </w:r>
      <w:r>
        <w:rPr>
          <w:rStyle w:val="apple-converted-space"/>
          <w:rFonts w:hint="eastAsia"/>
          <w:b/>
          <w:bCs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b/>
          <w:bCs/>
          <w:color w:val="333333"/>
          <w:sz w:val="32"/>
          <w:szCs w:val="32"/>
        </w:rPr>
        <w:t>岗 位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1901026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吴志龙</w:t>
      </w:r>
      <w:r>
        <w:rPr>
          <w:rFonts w:hint="eastAsia"/>
          <w:color w:val="333333"/>
          <w:sz w:val="32"/>
          <w:szCs w:val="32"/>
        </w:rPr>
        <w:t>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交警大队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1901008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余林波</w:t>
      </w:r>
      <w:r>
        <w:rPr>
          <w:rFonts w:hint="eastAsia"/>
          <w:color w:val="333333"/>
          <w:sz w:val="32"/>
          <w:szCs w:val="32"/>
        </w:rPr>
        <w:t>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交警大队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1901023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汪成伟</w:t>
      </w:r>
      <w:r>
        <w:rPr>
          <w:rFonts w:hint="eastAsia"/>
          <w:color w:val="333333"/>
          <w:sz w:val="32"/>
          <w:szCs w:val="32"/>
        </w:rPr>
        <w:t>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交警大队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1901032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赵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炎</w:t>
      </w:r>
      <w:r>
        <w:rPr>
          <w:rFonts w:hint="eastAsia"/>
          <w:color w:val="333333"/>
          <w:sz w:val="32"/>
          <w:szCs w:val="32"/>
        </w:rPr>
        <w:t>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交警大队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1901004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汪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proofErr w:type="gramStart"/>
      <w:r>
        <w:rPr>
          <w:rFonts w:ascii="仿宋" w:eastAsia="仿宋" w:hAnsi="仿宋" w:cs="Calibri" w:hint="eastAsia"/>
          <w:color w:val="333333"/>
          <w:sz w:val="32"/>
          <w:szCs w:val="32"/>
        </w:rPr>
        <w:t>凯</w:t>
      </w:r>
      <w:proofErr w:type="gramEnd"/>
      <w:r>
        <w:rPr>
          <w:rFonts w:hint="eastAsia"/>
          <w:color w:val="333333"/>
          <w:sz w:val="32"/>
          <w:szCs w:val="32"/>
        </w:rPr>
        <w:t>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交警大队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1901027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陈谢军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特警大队（留置看护）</w:t>
      </w:r>
      <w:r>
        <w:rPr>
          <w:rFonts w:hint="eastAsia"/>
          <w:color w:val="333333"/>
          <w:sz w:val="32"/>
          <w:szCs w:val="32"/>
        </w:rPr>
        <w:t>  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1901025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金亮明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特警大队（留置看护）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1901020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王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伟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特警大队（留置看护）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1901019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谢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proofErr w:type="gramStart"/>
      <w:r>
        <w:rPr>
          <w:rFonts w:ascii="仿宋" w:eastAsia="仿宋" w:hAnsi="仿宋" w:cs="Calibri" w:hint="eastAsia"/>
          <w:color w:val="333333"/>
          <w:sz w:val="32"/>
          <w:szCs w:val="32"/>
        </w:rPr>
        <w:t>磊</w:t>
      </w:r>
      <w:proofErr w:type="gramEnd"/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特警大队（留置看护）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1901028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陈子其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特警大队（留置看护）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1901009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余志田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特警大队（防暴巡逻）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lastRenderedPageBreak/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1901001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陈思</w:t>
      </w:r>
      <w:proofErr w:type="gramStart"/>
      <w:r>
        <w:rPr>
          <w:rFonts w:ascii="仿宋" w:eastAsia="仿宋" w:hAnsi="仿宋" w:cs="Calibri" w:hint="eastAsia"/>
          <w:color w:val="333333"/>
          <w:sz w:val="32"/>
          <w:szCs w:val="32"/>
        </w:rPr>
        <w:t>甸</w:t>
      </w:r>
      <w:proofErr w:type="gramEnd"/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特警大队（防暴巡逻）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1901024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韩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锋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特警大队（防暴巡逻）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1901022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倪家健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特警大队（防暴巡逻）</w:t>
      </w:r>
      <w:r>
        <w:rPr>
          <w:rFonts w:hint="eastAsia"/>
          <w:color w:val="333333"/>
          <w:sz w:val="32"/>
          <w:szCs w:val="32"/>
        </w:rPr>
        <w:t>  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 xml:space="preserve"> 1901011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余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进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特警大队（防暴巡逻）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firstLine="80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1901007</w:t>
      </w:r>
      <w:r>
        <w:rPr>
          <w:rFonts w:hint="eastAsia"/>
          <w:color w:val="333333"/>
          <w:sz w:val="32"/>
          <w:szCs w:val="32"/>
        </w:rPr>
        <w:t>       </w:t>
      </w:r>
      <w:proofErr w:type="gramStart"/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殷伟建</w:t>
      </w:r>
      <w:proofErr w:type="gramEnd"/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特警大队（防暴巡逻）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firstLine="80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1901002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邬伟斌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特警大队（防暴巡逻）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left="798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1901034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陈广结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特警大队（防暴巡逻）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firstLine="80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1901006</w:t>
      </w:r>
      <w:r>
        <w:rPr>
          <w:rFonts w:hint="eastAsia"/>
          <w:color w:val="000000"/>
          <w:sz w:val="32"/>
          <w:szCs w:val="32"/>
        </w:rPr>
        <w:t>       </w:t>
      </w:r>
      <w:r>
        <w:rPr>
          <w:rStyle w:val="apple-converted-space"/>
          <w:rFonts w:hint="eastAsia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蒋苏华</w:t>
      </w:r>
      <w:r>
        <w:rPr>
          <w:rStyle w:val="apple-converted-space"/>
          <w:rFonts w:hint="eastAsia"/>
          <w:color w:val="000000"/>
          <w:sz w:val="32"/>
          <w:szCs w:val="32"/>
        </w:rPr>
        <w:t> </w:t>
      </w:r>
      <w:r>
        <w:rPr>
          <w:rFonts w:hint="eastAsia"/>
          <w:color w:val="FF0000"/>
          <w:sz w:val="32"/>
          <w:szCs w:val="32"/>
        </w:rPr>
        <w:t>   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特警大队（防暴巡逻）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left="798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1901005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周一帆</w:t>
      </w:r>
      <w:r>
        <w:rPr>
          <w:rFonts w:hint="eastAsia"/>
          <w:color w:val="333333"/>
          <w:sz w:val="32"/>
          <w:szCs w:val="32"/>
        </w:rPr>
        <w:t>           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创优办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left="798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1901036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廖文晔</w:t>
      </w:r>
      <w:r>
        <w:rPr>
          <w:rFonts w:hint="eastAsia"/>
          <w:color w:val="333333"/>
          <w:sz w:val="32"/>
          <w:szCs w:val="32"/>
        </w:rPr>
        <w:t>          </w:t>
      </w:r>
      <w:proofErr w:type="gramStart"/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网安大队</w:t>
      </w:r>
      <w:proofErr w:type="gramEnd"/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left="798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1901017</w:t>
      </w:r>
      <w:r>
        <w:rPr>
          <w:rFonts w:hint="eastAsia"/>
          <w:color w:val="333333"/>
          <w:sz w:val="32"/>
          <w:szCs w:val="32"/>
        </w:rPr>
        <w:t>       </w:t>
      </w:r>
      <w:proofErr w:type="gramStart"/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宋凌洁</w:t>
      </w:r>
      <w:proofErr w:type="gramEnd"/>
      <w:r>
        <w:rPr>
          <w:rFonts w:hint="eastAsia"/>
          <w:color w:val="333333"/>
          <w:sz w:val="32"/>
          <w:szCs w:val="32"/>
        </w:rPr>
        <w:t>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法制大队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firstLine="80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1901018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杨韶东</w:t>
      </w:r>
      <w:r>
        <w:rPr>
          <w:rFonts w:hint="eastAsia"/>
          <w:color w:val="333333"/>
          <w:sz w:val="32"/>
          <w:szCs w:val="32"/>
        </w:rPr>
        <w:t>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proofErr w:type="gramStart"/>
      <w:r>
        <w:rPr>
          <w:rFonts w:ascii="仿宋" w:eastAsia="仿宋" w:hAnsi="仿宋" w:cs="Calibri" w:hint="eastAsia"/>
          <w:color w:val="333333"/>
          <w:sz w:val="32"/>
          <w:szCs w:val="32"/>
        </w:rPr>
        <w:t>太</w:t>
      </w:r>
      <w:proofErr w:type="gramEnd"/>
      <w:r>
        <w:rPr>
          <w:rFonts w:ascii="仿宋" w:eastAsia="仿宋" w:hAnsi="仿宋" w:cs="Calibri" w:hint="eastAsia"/>
          <w:color w:val="333333"/>
          <w:sz w:val="32"/>
          <w:szCs w:val="32"/>
        </w:rPr>
        <w:t>慈所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firstLine="80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1901037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proofErr w:type="gramStart"/>
      <w:r>
        <w:rPr>
          <w:rFonts w:ascii="仿宋" w:eastAsia="仿宋" w:hAnsi="仿宋" w:cs="Calibri" w:hint="eastAsia"/>
          <w:color w:val="333333"/>
          <w:sz w:val="32"/>
          <w:szCs w:val="32"/>
        </w:rPr>
        <w:t>袁</w:t>
      </w:r>
      <w:proofErr w:type="gramEnd"/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敏</w:t>
      </w:r>
      <w:r>
        <w:rPr>
          <w:rFonts w:hint="eastAsia"/>
          <w:color w:val="333333"/>
          <w:sz w:val="32"/>
          <w:szCs w:val="32"/>
        </w:rPr>
        <w:t>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proofErr w:type="gramStart"/>
      <w:r>
        <w:rPr>
          <w:rFonts w:ascii="仿宋" w:eastAsia="仿宋" w:hAnsi="仿宋" w:cs="Calibri" w:hint="eastAsia"/>
          <w:color w:val="333333"/>
          <w:sz w:val="32"/>
          <w:szCs w:val="32"/>
        </w:rPr>
        <w:t>鸦</w:t>
      </w:r>
      <w:proofErr w:type="gramEnd"/>
      <w:r>
        <w:rPr>
          <w:rFonts w:ascii="仿宋" w:eastAsia="仿宋" w:hAnsi="仿宋" w:cs="Calibri" w:hint="eastAsia"/>
          <w:color w:val="333333"/>
          <w:sz w:val="32"/>
          <w:szCs w:val="32"/>
        </w:rPr>
        <w:t>滩所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firstLine="80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lastRenderedPageBreak/>
        <w:t>1901030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汪凯岸</w:t>
      </w:r>
      <w:r>
        <w:rPr>
          <w:rFonts w:hint="eastAsia"/>
          <w:color w:val="333333"/>
          <w:sz w:val="32"/>
          <w:szCs w:val="32"/>
        </w:rPr>
        <w:t>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凉泉所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firstLine="80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1901015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袁汉平</w:t>
      </w:r>
      <w:r>
        <w:rPr>
          <w:rFonts w:hint="eastAsia"/>
          <w:color w:val="333333"/>
          <w:sz w:val="32"/>
          <w:szCs w:val="32"/>
        </w:rPr>
        <w:t>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凉泉所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firstLine="80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1901014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江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平</w:t>
      </w:r>
      <w:r>
        <w:rPr>
          <w:rFonts w:hint="eastAsia"/>
          <w:color w:val="333333"/>
          <w:sz w:val="32"/>
          <w:szCs w:val="32"/>
        </w:rPr>
        <w:t>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高士所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firstLine="80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1901039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吴球斌</w:t>
      </w:r>
      <w:r>
        <w:rPr>
          <w:rFonts w:hint="eastAsia"/>
          <w:color w:val="333333"/>
          <w:sz w:val="32"/>
          <w:szCs w:val="32"/>
        </w:rPr>
        <w:t>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雷池所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firstLine="80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333333"/>
          <w:sz w:val="32"/>
          <w:szCs w:val="32"/>
        </w:rPr>
        <w:t>1901012</w:t>
      </w:r>
      <w:r>
        <w:rPr>
          <w:rFonts w:hint="eastAsia"/>
          <w:color w:val="333333"/>
          <w:sz w:val="32"/>
          <w:szCs w:val="32"/>
        </w:rPr>
        <w:t>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刘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proofErr w:type="gramStart"/>
      <w:r>
        <w:rPr>
          <w:rFonts w:ascii="仿宋" w:eastAsia="仿宋" w:hAnsi="仿宋" w:cs="Calibri" w:hint="eastAsia"/>
          <w:color w:val="333333"/>
          <w:sz w:val="32"/>
          <w:szCs w:val="32"/>
        </w:rPr>
        <w:t>彬</w:t>
      </w:r>
      <w:proofErr w:type="gramEnd"/>
      <w:r>
        <w:rPr>
          <w:rFonts w:hint="eastAsia"/>
          <w:color w:val="333333"/>
          <w:sz w:val="32"/>
          <w:szCs w:val="32"/>
        </w:rPr>
        <w:t>          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proofErr w:type="gramStart"/>
      <w:r>
        <w:rPr>
          <w:rFonts w:ascii="仿宋" w:eastAsia="仿宋" w:hAnsi="仿宋" w:cs="Calibri" w:hint="eastAsia"/>
          <w:color w:val="333333"/>
          <w:sz w:val="32"/>
          <w:szCs w:val="32"/>
        </w:rPr>
        <w:t>漳</w:t>
      </w:r>
      <w:proofErr w:type="gramEnd"/>
      <w:r>
        <w:rPr>
          <w:rFonts w:ascii="仿宋" w:eastAsia="仿宋" w:hAnsi="仿宋" w:cs="Calibri" w:hint="eastAsia"/>
          <w:color w:val="333333"/>
          <w:sz w:val="32"/>
          <w:szCs w:val="32"/>
        </w:rPr>
        <w:t>湖所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firstLine="80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FF0000"/>
          <w:sz w:val="32"/>
          <w:szCs w:val="32"/>
        </w:rPr>
        <w:t>1901031</w:t>
      </w:r>
      <w:r>
        <w:rPr>
          <w:rFonts w:hint="eastAsia"/>
          <w:color w:val="FF0000"/>
          <w:sz w:val="32"/>
          <w:szCs w:val="32"/>
        </w:rPr>
        <w:t>       </w:t>
      </w:r>
      <w:r>
        <w:rPr>
          <w:rStyle w:val="apple-converted-space"/>
          <w:rFonts w:hint="eastAsia"/>
          <w:color w:val="FF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FF0000"/>
          <w:sz w:val="32"/>
          <w:szCs w:val="32"/>
        </w:rPr>
        <w:t>陈</w:t>
      </w:r>
      <w:r>
        <w:rPr>
          <w:rFonts w:hint="eastAsia"/>
          <w:color w:val="FF0000"/>
          <w:sz w:val="32"/>
          <w:szCs w:val="32"/>
        </w:rPr>
        <w:t> </w:t>
      </w:r>
      <w:r>
        <w:rPr>
          <w:rStyle w:val="apple-converted-space"/>
          <w:rFonts w:hint="eastAsia"/>
          <w:color w:val="FF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FF0000"/>
          <w:sz w:val="32"/>
          <w:szCs w:val="32"/>
        </w:rPr>
        <w:t>宪</w:t>
      </w:r>
      <w:r>
        <w:rPr>
          <w:rFonts w:hint="eastAsia"/>
          <w:color w:val="FF0000"/>
          <w:sz w:val="32"/>
          <w:szCs w:val="32"/>
        </w:rPr>
        <w:t>           </w:t>
      </w:r>
      <w:r>
        <w:rPr>
          <w:rStyle w:val="apple-converted-space"/>
          <w:rFonts w:hint="eastAsia"/>
          <w:color w:val="FF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FF0000"/>
          <w:sz w:val="32"/>
          <w:szCs w:val="32"/>
        </w:rPr>
        <w:t>弃</w:t>
      </w:r>
      <w:r>
        <w:rPr>
          <w:rFonts w:hint="eastAsia"/>
          <w:color w:val="FF0000"/>
          <w:sz w:val="32"/>
          <w:szCs w:val="32"/>
        </w:rPr>
        <w:t> </w:t>
      </w:r>
      <w:r>
        <w:rPr>
          <w:rStyle w:val="apple-converted-space"/>
          <w:rFonts w:hint="eastAsia"/>
          <w:color w:val="FF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FF0000"/>
          <w:sz w:val="32"/>
          <w:szCs w:val="32"/>
        </w:rPr>
        <w:t>岗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ind w:firstLine="800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F67DA7" w:rsidRDefault="00F67DA7" w:rsidP="00F67DA7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D13D6" w:rsidRPr="00F67DA7" w:rsidRDefault="00BD13D6" w:rsidP="00F67DA7"/>
    <w:sectPr w:rsidR="00BD13D6" w:rsidRPr="00F67DA7" w:rsidSect="00F67D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10"/>
    <w:rsid w:val="000B3CD9"/>
    <w:rsid w:val="000E4398"/>
    <w:rsid w:val="00143946"/>
    <w:rsid w:val="00196F85"/>
    <w:rsid w:val="001B1A76"/>
    <w:rsid w:val="001C013A"/>
    <w:rsid w:val="001C3A22"/>
    <w:rsid w:val="001E19CA"/>
    <w:rsid w:val="00201359"/>
    <w:rsid w:val="002316B3"/>
    <w:rsid w:val="0024122E"/>
    <w:rsid w:val="00254684"/>
    <w:rsid w:val="00273840"/>
    <w:rsid w:val="002F4E9D"/>
    <w:rsid w:val="002F6C29"/>
    <w:rsid w:val="003179EF"/>
    <w:rsid w:val="00380F86"/>
    <w:rsid w:val="0040734C"/>
    <w:rsid w:val="00446F84"/>
    <w:rsid w:val="0051145C"/>
    <w:rsid w:val="00587CBE"/>
    <w:rsid w:val="005F2A59"/>
    <w:rsid w:val="00623859"/>
    <w:rsid w:val="006241DF"/>
    <w:rsid w:val="006342EF"/>
    <w:rsid w:val="0078488F"/>
    <w:rsid w:val="007A4CDE"/>
    <w:rsid w:val="00805C00"/>
    <w:rsid w:val="009D5522"/>
    <w:rsid w:val="009E1C06"/>
    <w:rsid w:val="00A9267D"/>
    <w:rsid w:val="00AD3AF9"/>
    <w:rsid w:val="00BD13D6"/>
    <w:rsid w:val="00C5207E"/>
    <w:rsid w:val="00D55810"/>
    <w:rsid w:val="00E56D1C"/>
    <w:rsid w:val="00E71BF9"/>
    <w:rsid w:val="00EB1878"/>
    <w:rsid w:val="00F3091E"/>
    <w:rsid w:val="00F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7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276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25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927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193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5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1027</Characters>
  <Application>Microsoft Office Word</Application>
  <DocSecurity>0</DocSecurity>
  <Lines>8</Lines>
  <Paragraphs>2</Paragraphs>
  <ScaleCrop>false</ScaleCrop>
  <Company>微软中国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2019-06-04T09:46:00Z</dcterms:created>
  <dcterms:modified xsi:type="dcterms:W3CDTF">2019-06-04T09:46:00Z</dcterms:modified>
</cp:coreProperties>
</file>