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96" w:rsidRDefault="00967496" w:rsidP="00FD1BDE">
      <w:pPr>
        <w:spacing w:line="360" w:lineRule="auto"/>
        <w:rPr>
          <w:rFonts w:ascii="黑体" w:eastAsia="黑体" w:hAnsi="黑体" w:cs="黑体" w:hint="eastAsia"/>
          <w:kern w:val="0"/>
          <w:sz w:val="32"/>
          <w:szCs w:val="32"/>
        </w:rPr>
      </w:pPr>
      <w:bookmarkStart w:id="0" w:name="_GoBack"/>
      <w:bookmarkEnd w:id="0"/>
    </w:p>
    <w:p w:rsidR="009E35DE" w:rsidRDefault="006261C2">
      <w:pPr>
        <w:spacing w:line="360" w:lineRule="auto"/>
        <w:jc w:val="center"/>
        <w:rPr>
          <w:rFonts w:ascii="仿宋" w:eastAsia="仿宋" w:hAnsi="仿宋" w:cs="仿宋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2019年上半年安吉县机关事业单位面向社会公开</w:t>
      </w:r>
      <w:r>
        <w:rPr>
          <w:rFonts w:ascii="黑体" w:eastAsia="黑体" w:hAnsi="黑体" w:cs="黑体" w:hint="eastAsia"/>
          <w:sz w:val="32"/>
          <w:szCs w:val="32"/>
        </w:rPr>
        <w:t>招聘编外工作人员计划表</w:t>
      </w:r>
    </w:p>
    <w:tbl>
      <w:tblPr>
        <w:tblpPr w:leftFromText="180" w:rightFromText="180" w:vertAnchor="text" w:horzAnchor="page" w:tblpX="1213" w:tblpY="159"/>
        <w:tblOverlap w:val="never"/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8"/>
        <w:gridCol w:w="1440"/>
        <w:gridCol w:w="1675"/>
        <w:gridCol w:w="824"/>
        <w:gridCol w:w="666"/>
        <w:gridCol w:w="1320"/>
        <w:gridCol w:w="3645"/>
        <w:gridCol w:w="2390"/>
        <w:gridCol w:w="1510"/>
      </w:tblGrid>
      <w:tr w:rsidR="009E35DE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主管部门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单位名称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招聘岗位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招聘人数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户籍</w:t>
            </w:r>
          </w:p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要求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学历要求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所需专业要求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备注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</w:tr>
      <w:tr w:rsidR="009E35DE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县政研室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县发展研究院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0572-5123063</w:t>
            </w:r>
          </w:p>
        </w:tc>
      </w:tr>
      <w:tr w:rsidR="009E35DE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县工商联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会员科工作人员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DE" w:rsidRDefault="009E35DE">
            <w:pPr>
              <w:spacing w:line="240" w:lineRule="exact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0572-5123836</w:t>
            </w:r>
          </w:p>
        </w:tc>
      </w:tr>
      <w:tr w:rsidR="009E35DE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县红十字会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综合科工作人员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0572-5310010</w:t>
            </w: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县发改局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工程管理、项目管理、城乡规划、城市规划、土木工程、建筑学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工程项目建设管理户外工作较多，适合男性。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0572-5123537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汉语言文学、汉语言、新闻学、秘书学、文秘教育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县经信局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两年及以上工作经验。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0572-5123564</w:t>
            </w:r>
          </w:p>
        </w:tc>
      </w:tr>
      <w:tr w:rsidR="009E35DE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科技局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县科技创新服务中心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科技项目管理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0572-5220641</w:t>
            </w:r>
          </w:p>
        </w:tc>
      </w:tr>
      <w:tr w:rsidR="009E35DE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民政局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县殡仪馆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殡仪服务员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高中及以上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岗位特殊 ，年龄在40周岁及以下，适合男性。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0572-5118070</w:t>
            </w: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司法局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医调委工作人员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法学、法律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0572-5123938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司法行政保障服务中心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法学、法律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9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县财政局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财政监督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会计学、财政学、财务管理、审计学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中级经济师、中级会计师职称以上，学历可放宽至大专。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0572-5025272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产权管理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金融学、经济与金融、资产评估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1、中级经济师、中级会计师职称以上，学历可放宽至大专；2、经常外出，适合男性。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县人力社保局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县公共就业和人才服务中心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高层次人才服务窗口1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1、限男性；2、两年及以上工作经验。</w:t>
            </w:r>
          </w:p>
        </w:tc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0572-5021632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高层次人才服务窗口2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1、性别不限；2、两年及以上工作经验。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11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县自然资源局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县国土资源监察大队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土地执法协管员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基层执法协助工作，适合男性。</w:t>
            </w:r>
          </w:p>
        </w:tc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0572-5028343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县乡镇国土中心所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基层协管员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乡镇户外工作，适合男性。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县矿产资源管理事务所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矿产巡查协管员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室外巡查，适合男性。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12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县交通运输局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县公路管理局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路政协管员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治超站夜间治超执法辅助人员，适合男性。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0572-5220657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DE" w:rsidRDefault="009E35DE">
            <w:pPr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县道路运输管理局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运政协管员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1、户外工作，适合男性；2、退伍军人学历可放宽至高中及以上。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0572-5220791</w:t>
            </w: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13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县农业农村局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安吉县畜牧兽医局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农业工程员1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rPr>
                <w:rFonts w:ascii="仿宋" w:eastAsia="仿宋" w:hAnsi="仿宋" w:cs="仿宋"/>
              </w:rPr>
            </w:pPr>
          </w:p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农业工程、农业机械化及其自动化、农业电气化、农业建筑环境与能源工程、农业水利工程、农业机械化工程、农业水土工程、农业生物环境与能源工程、农业电气化与自动化、农业水利技术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限男性。</w:t>
            </w:r>
          </w:p>
        </w:tc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0572-5223517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DE" w:rsidRDefault="009E35DE">
            <w:pPr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农业工程员2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农业工程、农业机械化及其自动化、农业电气化、农业建筑环境与能源工程、农业水利工程、农业机械化工程、</w:t>
            </w:r>
            <w:r>
              <w:rPr>
                <w:rFonts w:ascii="仿宋" w:eastAsia="仿宋" w:hAnsi="仿宋" w:cs="仿宋" w:hint="eastAsia"/>
              </w:rPr>
              <w:lastRenderedPageBreak/>
              <w:t>农业水土工程、农业生物环境与能源工程、农业电气化与自动化、农业水利技术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性别不限。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14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县文体旅游局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县博物馆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野外考古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野外工作，适合男性。</w:t>
            </w:r>
          </w:p>
        </w:tc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0572-5223065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讲解员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县图书馆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流通部工作人员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办公室工作人员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汉语、文秘、秘书学、汉语言文学、汉语言、应用语言学、图书馆学、图书档案管理、行政管理、公共事务管理、公共事业管理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具</w:t>
            </w:r>
            <w:r>
              <w:rPr>
                <w:rFonts w:ascii="仿宋" w:eastAsia="仿宋" w:hAnsi="仿宋" w:cs="仿宋" w:hint="eastAsia"/>
              </w:rPr>
              <w:t>有</w:t>
            </w:r>
            <w:r>
              <w:rPr>
                <w:rFonts w:ascii="仿宋" w:eastAsia="仿宋" w:hAnsi="仿宋" w:cs="仿宋"/>
              </w:rPr>
              <w:t>一定的文字功底</w:t>
            </w:r>
            <w:r>
              <w:rPr>
                <w:rFonts w:ascii="仿宋" w:eastAsia="仿宋" w:hAnsi="仿宋" w:cs="仿宋" w:hint="eastAsia"/>
              </w:rPr>
              <w:t>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活动部工作人员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育学、新闻采编与制作、新闻与传播、新闻学、传播学、编辑出版学、汉语、文秘、秘书学、汉语言文学、汉语言、应用语言学、图书馆学、图书档案管理、信息资源管理、旅游管理、会展策划与管理、会展经济与管理、旅游服务与管理、休闲服务与管理、工商行政管理、商务管理、文化事业管理、文化产业管理、市场营销、市场开发与营销、营销与策划、历史学、行政管理、公共事务管理、公共事业管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具有活动策划相关工作经历。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技术部工作人员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计算机科学与技术、软件工程、网络工程、信息安全、数字媒体技术、电子信息工程、电子科学与技术、信息管理与信息系统、智能科学与技术、电子与计算机工程、计算机应用技术、计算机网络技术、计算机多媒体技术、计算机系统维护、计算机硬件与外设、计算机信息管理、网络系统管理、计</w:t>
            </w:r>
            <w:r>
              <w:rPr>
                <w:rFonts w:ascii="仿宋" w:eastAsia="仿宋" w:hAnsi="仿宋" w:cs="仿宋" w:hint="eastAsia"/>
              </w:rPr>
              <w:lastRenderedPageBreak/>
              <w:t>算机网络与安全管理、电子信息工程技术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采编部工作人员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汉语、文秘、秘书学、汉语言文学、汉语言、应用语言学、图书馆学、图书档案管理、信息资源管理、教育学、新闻采编与制作、新闻与传播、新闻学、传播学、编辑出版学、历史学、行政管理、公共事务管理、公共事业管理、旅游管理、旅游服务与管理、休闲服务与管理、会展策划与管理、会展经济与管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15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县卫生健康局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规划发展与信息化科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计算机科学与技术、软件工程、计算机软件、通信工程、信息管理与信息系统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0572-5310500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行政服务中心</w:t>
            </w:r>
          </w:p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社会发展综合事务窗口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计算机信息管理、公共事业管理、公共管理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16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县退役</w:t>
            </w:r>
          </w:p>
          <w:p w:rsidR="009E35DE" w:rsidRDefault="006261C2" w:rsidP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军人事务局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县退役</w:t>
            </w:r>
          </w:p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军人服务中心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退役军人服务1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1、退役军人；2、限男性。</w:t>
            </w:r>
          </w:p>
        </w:tc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0572-5223282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退役军人服务2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1、退役军人；2、性别不限。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17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县应急局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县安全生产执法监察大队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信息管理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计算机科学与技术、软件工程、网络工程、信息安全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0572-5223817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执法辅助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1、</w:t>
            </w:r>
            <w:r>
              <w:rPr>
                <w:rFonts w:ascii="仿宋" w:eastAsia="仿宋" w:hAnsi="仿宋" w:cs="仿宋" w:hint="eastAsia"/>
                <w:lang w:val="zh-CN"/>
              </w:rPr>
              <w:t>需夜间执法，适合男性；</w:t>
            </w:r>
            <w:r>
              <w:rPr>
                <w:rFonts w:ascii="仿宋" w:eastAsia="仿宋" w:hAnsi="仿宋" w:cs="仿宋" w:hint="eastAsia"/>
              </w:rPr>
              <w:t>2、具备消防相关职业资格证。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18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县市场监管局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县食品药品检验检测中心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食品检验</w:t>
            </w:r>
          </w:p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检测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0572-5318937 </w:t>
            </w:r>
          </w:p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19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县医保局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医疗保障信息中心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医保业务经办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医疗保险实务、财务管理、会计、临床医学、中医学、中西医结合、护理、药学、中药、公共事务管理、基础医</w:t>
            </w:r>
            <w:r>
              <w:rPr>
                <w:rFonts w:ascii="仿宋" w:eastAsia="仿宋" w:hAnsi="仿宋" w:cs="仿宋" w:hint="eastAsia"/>
              </w:rPr>
              <w:lastRenderedPageBreak/>
              <w:t>学、临床医学、预防医学、中医学、中西医临床医学、药学、中药学、护理学、会计学、财务管理、公共事业管理、中西结合基础、中西医结合临床、药理学、中药学、会计学、社会医学与卫生事业管理</w:t>
            </w:r>
          </w:p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0572-5123450</w:t>
            </w: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县综合行政执法局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执法大队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市政管理1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工程管理、土木工程、城市地下空间工程、道路桥梁与渡河工程、</w:t>
            </w:r>
            <w:r>
              <w:rPr>
                <w:rFonts w:eastAsia="仿宋_GB2312" w:hint="eastAsia"/>
                <w:kern w:val="0"/>
              </w:rPr>
              <w:t>市政工程技术、道路桥梁工程技术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长期户外工作，适合男性。</w:t>
            </w:r>
          </w:p>
        </w:tc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0572-5025071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市政管理2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给排水科学与工程、水务工程、</w:t>
            </w:r>
            <w:r>
              <w:rPr>
                <w:rFonts w:eastAsia="仿宋_GB2312" w:hint="eastAsia"/>
                <w:kern w:val="0"/>
              </w:rPr>
              <w:t>给排水工程技术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长期户外工作，适合男性。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hd w:val="clear" w:color="auto" w:fill="FFFF00"/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公用事业管理处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环境卫生管理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环境监察、环境科学与工程、环境工程、环境科学、环境生态工程、地球环境科学、</w:t>
            </w:r>
            <w:r>
              <w:rPr>
                <w:rFonts w:eastAsia="仿宋_GB2312" w:hint="eastAsia"/>
                <w:kern w:val="0"/>
              </w:rPr>
              <w:t>环境工程技术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长期户外工作，适合男性。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hd w:val="clear" w:color="auto" w:fill="FFFF00"/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4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绿化养护管理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园林、风景园林、</w:t>
            </w:r>
            <w:r>
              <w:rPr>
                <w:rFonts w:eastAsia="仿宋_GB2312" w:hint="eastAsia"/>
                <w:kern w:val="0"/>
              </w:rPr>
              <w:t>园林技术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长期户外工作，适合男性。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hd w:val="clear" w:color="auto" w:fill="FFFF00"/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照明管理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电气工程及其自动化、光源与照明、电气工程与智能控制、</w:t>
            </w:r>
            <w:r>
              <w:rPr>
                <w:rFonts w:eastAsia="仿宋_GB2312" w:hint="eastAsia"/>
                <w:kern w:val="0"/>
              </w:rPr>
              <w:t>电气设备应用与维护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长期户外工作，适合男性。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hd w:val="clear" w:color="auto" w:fill="FFFF00"/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县大数据发展管理局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网络信息管理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计算机类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0572-5323103</w:t>
            </w:r>
          </w:p>
        </w:tc>
      </w:tr>
      <w:tr w:rsidR="009E35DE">
        <w:trPr>
          <w:trHeight w:val="7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县生态环境局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环境监察1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限男性。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0572-5137687</w:t>
            </w:r>
          </w:p>
        </w:tc>
      </w:tr>
      <w:tr w:rsidR="009E35DE">
        <w:trPr>
          <w:trHeight w:val="5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环境监察2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性别不限。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县环境监察大队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环境监测1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环境科学与工程、环境科学、环境工程、生物技术、生物科学、化学、应用化学、化学工程与工艺、环境监测与减排技术、环境监测与治理技术、水环境监测与分析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环境监测2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法学、水利水电工程、水文与水资源工程、水利工程、网络与新媒体、新闻学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77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23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递铺街道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财务辅助人员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会计、会计学、财务管理、会计电算化、会计与统计核算、会计与审计、金融学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0572-5105197</w:t>
            </w:r>
          </w:p>
        </w:tc>
      </w:tr>
      <w:tr w:rsidR="009E35DE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昌硕街道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文体站工作人员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舞蹈表演、舞蹈学、舞蹈编导、表演、播音与主持艺术、绘画、公共艺术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0572-5300097</w:t>
            </w:r>
          </w:p>
        </w:tc>
      </w:tr>
      <w:tr w:rsidR="009E35DE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灵峰街道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经发办旅游规划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旅游管理；文化产业管理；会展经济与管理；旅游管理与服务教育；风景园林；酒店管理；城乡规划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0572-5339826</w:t>
            </w:r>
          </w:p>
        </w:tc>
      </w:tr>
      <w:tr w:rsidR="009E35DE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孝源街道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0572-5066128</w:t>
            </w:r>
          </w:p>
        </w:tc>
      </w:tr>
      <w:tr w:rsidR="009E35DE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天子湖镇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0572-5816429</w:t>
            </w:r>
          </w:p>
        </w:tc>
      </w:tr>
      <w:tr w:rsidR="009E35DE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溪龙乡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0572-5901454</w:t>
            </w:r>
          </w:p>
        </w:tc>
      </w:tr>
      <w:tr w:rsidR="009E35DE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鄣吴镇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文秘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具</w:t>
            </w:r>
            <w:r>
              <w:rPr>
                <w:rFonts w:ascii="仿宋" w:eastAsia="仿宋" w:hAnsi="仿宋" w:cs="仿宋" w:hint="eastAsia"/>
              </w:rPr>
              <w:t>有</w:t>
            </w:r>
            <w:r>
              <w:rPr>
                <w:rFonts w:ascii="仿宋" w:eastAsia="仿宋" w:hAnsi="仿宋" w:cs="仿宋"/>
              </w:rPr>
              <w:t>一定的文字功底</w:t>
            </w:r>
            <w:r>
              <w:rPr>
                <w:rFonts w:ascii="仿宋" w:eastAsia="仿宋" w:hAnsi="仿宋" w:cs="仿宋" w:hint="eastAsia"/>
              </w:rPr>
              <w:t>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0572-5105005</w:t>
            </w:r>
          </w:p>
        </w:tc>
      </w:tr>
      <w:tr w:rsidR="009E35DE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杭垓镇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财务辅助人员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会计学、财务管理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一年及以上工作经验。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0572-5071707</w:t>
            </w:r>
          </w:p>
        </w:tc>
      </w:tr>
      <w:tr w:rsidR="009E35DE">
        <w:trPr>
          <w:trHeight w:val="6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报福镇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经发办工作人员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经济学、经济统计学、会计、会计与审计、审计事务、统计事务、经济管理、经济信息管理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0572-5077903</w:t>
            </w:r>
          </w:p>
        </w:tc>
      </w:tr>
      <w:tr w:rsidR="009E35DE">
        <w:trPr>
          <w:trHeight w:val="6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党政办工作人员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公共事业管理、行政管理、公共事务管理、人力资源管理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章村镇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公共事业服务中心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0572-5727163</w:t>
            </w:r>
          </w:p>
        </w:tc>
      </w:tr>
      <w:tr w:rsidR="009E35DE">
        <w:trPr>
          <w:trHeight w:val="7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天荒坪镇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三资中心岗位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会计、会计学、财务管理、审计学、财务会计教育、财政学、财务信息管理、会计电算化、会计与统计核算、会计与审计、审计实务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0572-5041147</w:t>
            </w:r>
          </w:p>
        </w:tc>
      </w:tr>
      <w:tr w:rsidR="009E35DE">
        <w:trPr>
          <w:trHeight w:val="7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城建规划岗位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土木工程、城乡规划、城市规划、建筑学、城镇规划、城市管理与监察、城镇建设、建筑工程技术、地下工程与隧道工程技术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7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社会治理岗位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需要经常处理信访矛盾纠纷，适合男性。</w:t>
            </w: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7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安全生产岗位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需经常跑企业，适合男性。</w:t>
            </w: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9E35DE" w:rsidRDefault="009E35DE">
      <w:pPr>
        <w:spacing w:line="240" w:lineRule="exact"/>
        <w:jc w:val="center"/>
        <w:rPr>
          <w:rFonts w:ascii="仿宋" w:eastAsia="仿宋" w:hAnsi="仿宋" w:cs="仿宋"/>
        </w:rPr>
      </w:pPr>
    </w:p>
    <w:sectPr w:rsidR="009E35DE" w:rsidSect="009E35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9BE" w:rsidRDefault="000079BE" w:rsidP="00967496">
      <w:r>
        <w:separator/>
      </w:r>
    </w:p>
  </w:endnote>
  <w:endnote w:type="continuationSeparator" w:id="0">
    <w:p w:rsidR="000079BE" w:rsidRDefault="000079BE" w:rsidP="0096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9BE" w:rsidRDefault="000079BE" w:rsidP="00967496">
      <w:r>
        <w:separator/>
      </w:r>
    </w:p>
  </w:footnote>
  <w:footnote w:type="continuationSeparator" w:id="0">
    <w:p w:rsidR="000079BE" w:rsidRDefault="000079BE" w:rsidP="00967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26EE3"/>
    <w:rsid w:val="000079BE"/>
    <w:rsid w:val="00062B0D"/>
    <w:rsid w:val="00145DB6"/>
    <w:rsid w:val="00194302"/>
    <w:rsid w:val="003267D5"/>
    <w:rsid w:val="00520ED7"/>
    <w:rsid w:val="00545147"/>
    <w:rsid w:val="006261C2"/>
    <w:rsid w:val="008077DC"/>
    <w:rsid w:val="008D53C6"/>
    <w:rsid w:val="00967496"/>
    <w:rsid w:val="00972D5A"/>
    <w:rsid w:val="009E35DE"/>
    <w:rsid w:val="00BA467A"/>
    <w:rsid w:val="00C10595"/>
    <w:rsid w:val="00FD1BDE"/>
    <w:rsid w:val="01A62732"/>
    <w:rsid w:val="01D205A8"/>
    <w:rsid w:val="01D753EF"/>
    <w:rsid w:val="02474C03"/>
    <w:rsid w:val="03112132"/>
    <w:rsid w:val="034B2B8E"/>
    <w:rsid w:val="03AD596B"/>
    <w:rsid w:val="03DB29A9"/>
    <w:rsid w:val="05836718"/>
    <w:rsid w:val="05E543C1"/>
    <w:rsid w:val="05FE2DE9"/>
    <w:rsid w:val="07485B28"/>
    <w:rsid w:val="083054D5"/>
    <w:rsid w:val="08E711F0"/>
    <w:rsid w:val="08F2598D"/>
    <w:rsid w:val="096F31ED"/>
    <w:rsid w:val="09902CD9"/>
    <w:rsid w:val="09F923F2"/>
    <w:rsid w:val="0A1E46F8"/>
    <w:rsid w:val="0A417A71"/>
    <w:rsid w:val="0B9A0630"/>
    <w:rsid w:val="0BED6B2C"/>
    <w:rsid w:val="0BF42FB6"/>
    <w:rsid w:val="0BF93EF5"/>
    <w:rsid w:val="0C363A04"/>
    <w:rsid w:val="0CD26B72"/>
    <w:rsid w:val="0CDE1250"/>
    <w:rsid w:val="0CF42A83"/>
    <w:rsid w:val="0D0105E2"/>
    <w:rsid w:val="0D2A7FDA"/>
    <w:rsid w:val="0DF529AA"/>
    <w:rsid w:val="0E6C1CE9"/>
    <w:rsid w:val="0EAF144E"/>
    <w:rsid w:val="0ED94E2B"/>
    <w:rsid w:val="0F000100"/>
    <w:rsid w:val="11384000"/>
    <w:rsid w:val="1243438B"/>
    <w:rsid w:val="12512222"/>
    <w:rsid w:val="12576BE1"/>
    <w:rsid w:val="128C45E8"/>
    <w:rsid w:val="12987BBE"/>
    <w:rsid w:val="130F28CB"/>
    <w:rsid w:val="140852F7"/>
    <w:rsid w:val="142E7726"/>
    <w:rsid w:val="147035D8"/>
    <w:rsid w:val="14DF28E5"/>
    <w:rsid w:val="1557432D"/>
    <w:rsid w:val="15960C46"/>
    <w:rsid w:val="15CC6FF4"/>
    <w:rsid w:val="15DB131D"/>
    <w:rsid w:val="15F349F3"/>
    <w:rsid w:val="160E3821"/>
    <w:rsid w:val="16696500"/>
    <w:rsid w:val="173373F9"/>
    <w:rsid w:val="17555FB0"/>
    <w:rsid w:val="17783D87"/>
    <w:rsid w:val="17E14470"/>
    <w:rsid w:val="199D673D"/>
    <w:rsid w:val="1A3569FB"/>
    <w:rsid w:val="1A3B504D"/>
    <w:rsid w:val="1A652286"/>
    <w:rsid w:val="1B192CE2"/>
    <w:rsid w:val="1B4A49B0"/>
    <w:rsid w:val="1BB80254"/>
    <w:rsid w:val="1BC23694"/>
    <w:rsid w:val="1BC366F6"/>
    <w:rsid w:val="1C011ED8"/>
    <w:rsid w:val="1C226B48"/>
    <w:rsid w:val="1C2E57A1"/>
    <w:rsid w:val="1C3837C0"/>
    <w:rsid w:val="1C474732"/>
    <w:rsid w:val="1D0775DC"/>
    <w:rsid w:val="1D0E5574"/>
    <w:rsid w:val="1D405EA4"/>
    <w:rsid w:val="1D7A2BC3"/>
    <w:rsid w:val="1D8723A5"/>
    <w:rsid w:val="1E4653BF"/>
    <w:rsid w:val="1E6D65C7"/>
    <w:rsid w:val="1EB674CA"/>
    <w:rsid w:val="1EFD2C6D"/>
    <w:rsid w:val="1F3D73C5"/>
    <w:rsid w:val="20A458BE"/>
    <w:rsid w:val="20AC74DA"/>
    <w:rsid w:val="217041B7"/>
    <w:rsid w:val="21D45F5F"/>
    <w:rsid w:val="21F2042A"/>
    <w:rsid w:val="225A5A1F"/>
    <w:rsid w:val="2269093D"/>
    <w:rsid w:val="230500B6"/>
    <w:rsid w:val="238253F8"/>
    <w:rsid w:val="23CD5CFC"/>
    <w:rsid w:val="23D75D06"/>
    <w:rsid w:val="24702476"/>
    <w:rsid w:val="25800BC4"/>
    <w:rsid w:val="259015BD"/>
    <w:rsid w:val="25C54F64"/>
    <w:rsid w:val="268A6982"/>
    <w:rsid w:val="26954221"/>
    <w:rsid w:val="26C6119D"/>
    <w:rsid w:val="271274CD"/>
    <w:rsid w:val="271C36F5"/>
    <w:rsid w:val="27384808"/>
    <w:rsid w:val="27F76AE0"/>
    <w:rsid w:val="28AE176F"/>
    <w:rsid w:val="28BC54C2"/>
    <w:rsid w:val="29122447"/>
    <w:rsid w:val="291A0F9A"/>
    <w:rsid w:val="2946586D"/>
    <w:rsid w:val="2963797C"/>
    <w:rsid w:val="296831D5"/>
    <w:rsid w:val="29784FC8"/>
    <w:rsid w:val="298B545B"/>
    <w:rsid w:val="29A07B04"/>
    <w:rsid w:val="2A0E4D3C"/>
    <w:rsid w:val="2A684583"/>
    <w:rsid w:val="2A732501"/>
    <w:rsid w:val="2A8160D9"/>
    <w:rsid w:val="2AF03802"/>
    <w:rsid w:val="2B8F3F70"/>
    <w:rsid w:val="2BBA0B03"/>
    <w:rsid w:val="2BBB4C36"/>
    <w:rsid w:val="2BF11B4F"/>
    <w:rsid w:val="2C0D485A"/>
    <w:rsid w:val="2C3247D9"/>
    <w:rsid w:val="2C875DC3"/>
    <w:rsid w:val="2C96568E"/>
    <w:rsid w:val="2C995A88"/>
    <w:rsid w:val="2CAC75E0"/>
    <w:rsid w:val="2D427277"/>
    <w:rsid w:val="2DB63630"/>
    <w:rsid w:val="2E621D36"/>
    <w:rsid w:val="2F0B176E"/>
    <w:rsid w:val="2F106086"/>
    <w:rsid w:val="2F2023CD"/>
    <w:rsid w:val="2F5A3FD3"/>
    <w:rsid w:val="2F635EB3"/>
    <w:rsid w:val="2F7F2EB6"/>
    <w:rsid w:val="2FD17220"/>
    <w:rsid w:val="30032FDF"/>
    <w:rsid w:val="3017401F"/>
    <w:rsid w:val="3018630A"/>
    <w:rsid w:val="302C27B6"/>
    <w:rsid w:val="3030365B"/>
    <w:rsid w:val="3082442A"/>
    <w:rsid w:val="311B0EF0"/>
    <w:rsid w:val="319677D0"/>
    <w:rsid w:val="3213422F"/>
    <w:rsid w:val="32161162"/>
    <w:rsid w:val="335A5FD5"/>
    <w:rsid w:val="344E3DEF"/>
    <w:rsid w:val="34642B0F"/>
    <w:rsid w:val="34B71BB3"/>
    <w:rsid w:val="350C32CD"/>
    <w:rsid w:val="3712720F"/>
    <w:rsid w:val="37735379"/>
    <w:rsid w:val="37C141B2"/>
    <w:rsid w:val="37D63739"/>
    <w:rsid w:val="37FA2EEE"/>
    <w:rsid w:val="386D523B"/>
    <w:rsid w:val="3926346A"/>
    <w:rsid w:val="395B10AE"/>
    <w:rsid w:val="39617B94"/>
    <w:rsid w:val="396360D4"/>
    <w:rsid w:val="39764210"/>
    <w:rsid w:val="39A26EE3"/>
    <w:rsid w:val="3A462552"/>
    <w:rsid w:val="3A911C69"/>
    <w:rsid w:val="3AD16705"/>
    <w:rsid w:val="3B00601C"/>
    <w:rsid w:val="3B026BF2"/>
    <w:rsid w:val="3B914491"/>
    <w:rsid w:val="3B9A24F0"/>
    <w:rsid w:val="3C450A7E"/>
    <w:rsid w:val="3CF17062"/>
    <w:rsid w:val="3D0C6257"/>
    <w:rsid w:val="3D222FE3"/>
    <w:rsid w:val="3DA52107"/>
    <w:rsid w:val="3DB569E9"/>
    <w:rsid w:val="3DD614E3"/>
    <w:rsid w:val="3E4E3F72"/>
    <w:rsid w:val="3ECF07CE"/>
    <w:rsid w:val="3EEE6689"/>
    <w:rsid w:val="3F1054FD"/>
    <w:rsid w:val="3F6C0479"/>
    <w:rsid w:val="40340642"/>
    <w:rsid w:val="41896A9A"/>
    <w:rsid w:val="418C3C17"/>
    <w:rsid w:val="424117CD"/>
    <w:rsid w:val="425225AD"/>
    <w:rsid w:val="42BA1DFE"/>
    <w:rsid w:val="42ED57D4"/>
    <w:rsid w:val="43146ABC"/>
    <w:rsid w:val="439B02A6"/>
    <w:rsid w:val="43BF48CD"/>
    <w:rsid w:val="43CC73EE"/>
    <w:rsid w:val="447F3C83"/>
    <w:rsid w:val="44C77103"/>
    <w:rsid w:val="45311309"/>
    <w:rsid w:val="45A847A7"/>
    <w:rsid w:val="45FD614F"/>
    <w:rsid w:val="45FE42A0"/>
    <w:rsid w:val="46513205"/>
    <w:rsid w:val="47860495"/>
    <w:rsid w:val="48CA6E71"/>
    <w:rsid w:val="49935195"/>
    <w:rsid w:val="49A211E3"/>
    <w:rsid w:val="49C40A3B"/>
    <w:rsid w:val="4A3E5CD2"/>
    <w:rsid w:val="4A480701"/>
    <w:rsid w:val="4AC15788"/>
    <w:rsid w:val="4B5748C1"/>
    <w:rsid w:val="4BAC6642"/>
    <w:rsid w:val="4BFD25D4"/>
    <w:rsid w:val="4C7602AA"/>
    <w:rsid w:val="4CF049A1"/>
    <w:rsid w:val="4DA64BAF"/>
    <w:rsid w:val="4E6D4433"/>
    <w:rsid w:val="4EE870E7"/>
    <w:rsid w:val="5056135B"/>
    <w:rsid w:val="512F1E4F"/>
    <w:rsid w:val="51315359"/>
    <w:rsid w:val="51454838"/>
    <w:rsid w:val="515507EF"/>
    <w:rsid w:val="51C93462"/>
    <w:rsid w:val="521E74C6"/>
    <w:rsid w:val="527B7CD5"/>
    <w:rsid w:val="534257FF"/>
    <w:rsid w:val="53453E88"/>
    <w:rsid w:val="53E81246"/>
    <w:rsid w:val="542074E6"/>
    <w:rsid w:val="544B2014"/>
    <w:rsid w:val="54562F09"/>
    <w:rsid w:val="54A77F22"/>
    <w:rsid w:val="55F36648"/>
    <w:rsid w:val="56313FB6"/>
    <w:rsid w:val="56470CCE"/>
    <w:rsid w:val="564E2CF4"/>
    <w:rsid w:val="566C23FB"/>
    <w:rsid w:val="56C7662C"/>
    <w:rsid w:val="56FA05AB"/>
    <w:rsid w:val="56FA40AC"/>
    <w:rsid w:val="57030721"/>
    <w:rsid w:val="571D5D8C"/>
    <w:rsid w:val="57436B9E"/>
    <w:rsid w:val="57D87676"/>
    <w:rsid w:val="58DD0C7F"/>
    <w:rsid w:val="591E640C"/>
    <w:rsid w:val="59370482"/>
    <w:rsid w:val="59D1492D"/>
    <w:rsid w:val="59E9583F"/>
    <w:rsid w:val="5A197459"/>
    <w:rsid w:val="5A23544F"/>
    <w:rsid w:val="5AEF77E6"/>
    <w:rsid w:val="5B756118"/>
    <w:rsid w:val="5CBC5954"/>
    <w:rsid w:val="5CBE0A7B"/>
    <w:rsid w:val="5CFC13C6"/>
    <w:rsid w:val="5D205FF4"/>
    <w:rsid w:val="5D6F3105"/>
    <w:rsid w:val="5D8301E2"/>
    <w:rsid w:val="5DB3582F"/>
    <w:rsid w:val="5DFF1DFA"/>
    <w:rsid w:val="5EA27C51"/>
    <w:rsid w:val="60140C8D"/>
    <w:rsid w:val="60646ED3"/>
    <w:rsid w:val="613C7EC4"/>
    <w:rsid w:val="613F677D"/>
    <w:rsid w:val="614970A7"/>
    <w:rsid w:val="617C4E23"/>
    <w:rsid w:val="619B089B"/>
    <w:rsid w:val="61F07DC1"/>
    <w:rsid w:val="6307711D"/>
    <w:rsid w:val="632F3B45"/>
    <w:rsid w:val="63625966"/>
    <w:rsid w:val="642D7EB1"/>
    <w:rsid w:val="64C5601B"/>
    <w:rsid w:val="64CE74ED"/>
    <w:rsid w:val="64DD113B"/>
    <w:rsid w:val="653F7E12"/>
    <w:rsid w:val="65587065"/>
    <w:rsid w:val="65CB237E"/>
    <w:rsid w:val="666418BE"/>
    <w:rsid w:val="66A278C2"/>
    <w:rsid w:val="66BA0545"/>
    <w:rsid w:val="66E77367"/>
    <w:rsid w:val="66F46E06"/>
    <w:rsid w:val="676C2E44"/>
    <w:rsid w:val="67C57DE6"/>
    <w:rsid w:val="684E5903"/>
    <w:rsid w:val="68504DB5"/>
    <w:rsid w:val="686073F2"/>
    <w:rsid w:val="686B61A1"/>
    <w:rsid w:val="68E33ECF"/>
    <w:rsid w:val="697C2968"/>
    <w:rsid w:val="69CE0FEA"/>
    <w:rsid w:val="69E02626"/>
    <w:rsid w:val="6A7431D0"/>
    <w:rsid w:val="6A76128E"/>
    <w:rsid w:val="6AA473FF"/>
    <w:rsid w:val="6AD25B26"/>
    <w:rsid w:val="6ADB7A77"/>
    <w:rsid w:val="6AE35D15"/>
    <w:rsid w:val="6AE64A2C"/>
    <w:rsid w:val="6B101E20"/>
    <w:rsid w:val="6BA24AE5"/>
    <w:rsid w:val="6C620956"/>
    <w:rsid w:val="6D535020"/>
    <w:rsid w:val="6D5F07D0"/>
    <w:rsid w:val="6DED1437"/>
    <w:rsid w:val="6E1A2467"/>
    <w:rsid w:val="6E265EED"/>
    <w:rsid w:val="6E296899"/>
    <w:rsid w:val="6E384589"/>
    <w:rsid w:val="6E506512"/>
    <w:rsid w:val="6F5319C7"/>
    <w:rsid w:val="6F726077"/>
    <w:rsid w:val="6F9F673C"/>
    <w:rsid w:val="6FEF1ECC"/>
    <w:rsid w:val="70866642"/>
    <w:rsid w:val="70905169"/>
    <w:rsid w:val="71A64CE0"/>
    <w:rsid w:val="71F34AFF"/>
    <w:rsid w:val="72210988"/>
    <w:rsid w:val="723D7E5F"/>
    <w:rsid w:val="72A66F3F"/>
    <w:rsid w:val="73AC74FF"/>
    <w:rsid w:val="73C045D2"/>
    <w:rsid w:val="740C3989"/>
    <w:rsid w:val="755B76FF"/>
    <w:rsid w:val="75AC1E3B"/>
    <w:rsid w:val="7621309B"/>
    <w:rsid w:val="76A500EA"/>
    <w:rsid w:val="76BB4B3C"/>
    <w:rsid w:val="76DE431F"/>
    <w:rsid w:val="771330E8"/>
    <w:rsid w:val="771879A5"/>
    <w:rsid w:val="77226606"/>
    <w:rsid w:val="77D036FA"/>
    <w:rsid w:val="785E7EC5"/>
    <w:rsid w:val="789D4941"/>
    <w:rsid w:val="78C50BF7"/>
    <w:rsid w:val="7A811EEC"/>
    <w:rsid w:val="7AD12FCF"/>
    <w:rsid w:val="7B0B52E1"/>
    <w:rsid w:val="7C4268DA"/>
    <w:rsid w:val="7CE31988"/>
    <w:rsid w:val="7D03166A"/>
    <w:rsid w:val="7E116113"/>
    <w:rsid w:val="7E4763EB"/>
    <w:rsid w:val="7E5851E4"/>
    <w:rsid w:val="7EAD2569"/>
    <w:rsid w:val="7EF23DE1"/>
    <w:rsid w:val="7F72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6087D3-C44F-45EB-8846-8C73F54B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D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E3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E3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E35D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E35DE"/>
    <w:rPr>
      <w:kern w:val="2"/>
      <w:sz w:val="18"/>
      <w:szCs w:val="18"/>
    </w:rPr>
  </w:style>
  <w:style w:type="paragraph" w:styleId="a5">
    <w:name w:val="Balloon Text"/>
    <w:basedOn w:val="a"/>
    <w:link w:val="Char1"/>
    <w:rsid w:val="00967496"/>
    <w:rPr>
      <w:sz w:val="18"/>
      <w:szCs w:val="18"/>
    </w:rPr>
  </w:style>
  <w:style w:type="character" w:customStyle="1" w:styleId="Char1">
    <w:name w:val="批注框文本 Char"/>
    <w:basedOn w:val="a0"/>
    <w:link w:val="a5"/>
    <w:rsid w:val="009674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7</Pages>
  <Words>697</Words>
  <Characters>3973</Characters>
  <Application>Microsoft Office Word</Application>
  <DocSecurity>0</DocSecurity>
  <Lines>33</Lines>
  <Paragraphs>9</Paragraphs>
  <ScaleCrop>false</ScaleCrop>
  <Company>Microsoft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提拉米苏1386556919</dc:creator>
  <cp:lastModifiedBy>huatu</cp:lastModifiedBy>
  <cp:revision>4</cp:revision>
  <cp:lastPrinted>2019-05-30T07:23:00Z</cp:lastPrinted>
  <dcterms:created xsi:type="dcterms:W3CDTF">2019-06-01T01:49:00Z</dcterms:created>
  <dcterms:modified xsi:type="dcterms:W3CDTF">2019-06-03T07:44:00Z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