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57" w:rsidRPr="00994757" w:rsidRDefault="00994757" w:rsidP="00994757">
      <w:pPr>
        <w:widowControl/>
        <w:shd w:val="clear" w:color="auto" w:fill="FFFFFF"/>
        <w:spacing w:line="371" w:lineRule="atLeast"/>
        <w:ind w:firstLineChars="0" w:firstLine="360"/>
        <w:jc w:val="center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994757">
        <w:rPr>
          <w:rFonts w:ascii="microsoft yahei" w:eastAsia="宋体" w:hAnsi="microsoft yahei" w:cs="宋体"/>
          <w:b/>
          <w:bCs/>
          <w:color w:val="333333"/>
          <w:kern w:val="0"/>
          <w:sz w:val="18"/>
        </w:rPr>
        <w:t>2019</w:t>
      </w:r>
      <w:r w:rsidRPr="00994757">
        <w:rPr>
          <w:rFonts w:ascii="microsoft yahei" w:eastAsia="宋体" w:hAnsi="microsoft yahei" w:cs="宋体"/>
          <w:b/>
          <w:bCs/>
          <w:color w:val="333333"/>
          <w:kern w:val="0"/>
          <w:sz w:val="18"/>
        </w:rPr>
        <w:t>年澧县镇所属事业单位公开选拔岗位及要求表</w:t>
      </w:r>
    </w:p>
    <w:tbl>
      <w:tblPr>
        <w:tblStyle w:val="a"/>
        <w:tblW w:w="873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716"/>
        <w:gridCol w:w="1106"/>
        <w:gridCol w:w="690"/>
        <w:gridCol w:w="690"/>
        <w:gridCol w:w="761"/>
        <w:gridCol w:w="690"/>
        <w:gridCol w:w="2083"/>
      </w:tblGrid>
      <w:tr w:rsidR="00994757" w:rsidRPr="00994757" w:rsidTr="00994757">
        <w:trPr>
          <w:trHeight w:val="709"/>
        </w:trPr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单</w:t>
            </w: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   </w:t>
            </w: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位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选拔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br/>
            </w: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岗位</w:t>
            </w:r>
          </w:p>
        </w:tc>
        <w:tc>
          <w:tcPr>
            <w:tcW w:w="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选拔</w:t>
            </w: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计划</w:t>
            </w:r>
          </w:p>
        </w:tc>
        <w:tc>
          <w:tcPr>
            <w:tcW w:w="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年龄要求</w:t>
            </w:r>
          </w:p>
        </w:tc>
        <w:tc>
          <w:tcPr>
            <w:tcW w:w="5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最低学历要求</w:t>
            </w:r>
          </w:p>
        </w:tc>
        <w:tc>
          <w:tcPr>
            <w:tcW w:w="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专业</w:t>
            </w: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  <w:szCs w:val="18"/>
              </w:rPr>
              <w:br/>
            </w: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要求</w:t>
            </w:r>
          </w:p>
        </w:tc>
        <w:tc>
          <w:tcPr>
            <w:tcW w:w="15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其他要求</w:t>
            </w:r>
          </w:p>
        </w:tc>
      </w:tr>
      <w:tr w:rsidR="00994757" w:rsidRPr="00994757" w:rsidTr="00994757">
        <w:trPr>
          <w:trHeight w:val="382"/>
        </w:trPr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 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火连坡镇农业和农村经营管理站</w:t>
            </w:r>
          </w:p>
        </w:tc>
        <w:tc>
          <w:tcPr>
            <w:tcW w:w="84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2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5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名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br/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（每个单位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名）</w:t>
            </w:r>
          </w:p>
        </w:tc>
        <w:tc>
          <w:tcPr>
            <w:tcW w:w="52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1972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月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日后出生</w:t>
            </w:r>
          </w:p>
        </w:tc>
        <w:tc>
          <w:tcPr>
            <w:tcW w:w="57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全日制中专</w:t>
            </w:r>
          </w:p>
        </w:tc>
        <w:tc>
          <w:tcPr>
            <w:tcW w:w="52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58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面向：原属国家计划内分配到乡镇事业单位的大中专毕业生，现编制人事关系挂靠县农业局下属事业单位的人员</w:t>
            </w:r>
          </w:p>
        </w:tc>
      </w:tr>
      <w:tr w:rsidR="00994757" w:rsidRPr="00994757" w:rsidTr="00994757">
        <w:trPr>
          <w:trHeight w:val="382"/>
        </w:trPr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码头铺镇农业和农村经营管理站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4757" w:rsidRPr="00994757" w:rsidTr="00994757">
        <w:trPr>
          <w:trHeight w:val="382"/>
        </w:trPr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大堰垱镇农业和农村经营管理站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4757" w:rsidRPr="00994757" w:rsidTr="00994757">
        <w:trPr>
          <w:trHeight w:val="382"/>
        </w:trPr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澧南镇农业和农村经营管理站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4757" w:rsidRPr="00994757" w:rsidTr="00994757">
        <w:trPr>
          <w:trHeight w:val="382"/>
        </w:trPr>
        <w:tc>
          <w:tcPr>
            <w:tcW w:w="20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994757" w:rsidRPr="00994757" w:rsidRDefault="00994757" w:rsidP="0099475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994757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官垸镇农业和农村经营管理站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994757" w:rsidRPr="00994757" w:rsidRDefault="00994757" w:rsidP="0099475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994757" w:rsidRPr="00994757" w:rsidRDefault="00994757" w:rsidP="00994757">
      <w:pPr>
        <w:widowControl/>
        <w:shd w:val="clear" w:color="auto" w:fill="FFFFFF"/>
        <w:spacing w:line="371" w:lineRule="atLeast"/>
        <w:ind w:firstLineChars="0" w:firstLine="360"/>
        <w:jc w:val="left"/>
        <w:rPr>
          <w:rFonts w:ascii="microsoft yahei" w:eastAsia="宋体" w:hAnsi="microsoft yahei" w:cs="宋体"/>
          <w:color w:val="333333"/>
          <w:kern w:val="0"/>
          <w:sz w:val="18"/>
          <w:szCs w:val="18"/>
        </w:rPr>
      </w:pPr>
      <w:r w:rsidRPr="00994757">
        <w:rPr>
          <w:rFonts w:ascii="microsoft yahei" w:eastAsia="宋体" w:hAnsi="microsoft yahei" w:cs="宋体"/>
          <w:color w:val="333333"/>
          <w:kern w:val="0"/>
          <w:sz w:val="18"/>
          <w:szCs w:val="18"/>
        </w:rPr>
        <w:t>备注：体检后，按照考试综合成绩排名顺序，由体检合格人员现场依次选择选拔单位。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757"/>
    <w:rsid w:val="007A0D36"/>
    <w:rsid w:val="007C7F1D"/>
    <w:rsid w:val="00994757"/>
    <w:rsid w:val="00F5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7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4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2019-05-30T02:44:00Z</dcterms:created>
  <dcterms:modified xsi:type="dcterms:W3CDTF">2019-05-30T02:44:00Z</dcterms:modified>
</cp:coreProperties>
</file>