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tbl>
      <w:tblPr>
        <w:tblStyle w:val="4"/>
        <w:tblW w:w="9511" w:type="dxa"/>
        <w:jc w:val="center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706"/>
        <w:gridCol w:w="60"/>
        <w:gridCol w:w="1172"/>
        <w:gridCol w:w="759"/>
        <w:gridCol w:w="491"/>
        <w:gridCol w:w="274"/>
        <w:gridCol w:w="1724"/>
        <w:gridCol w:w="846"/>
        <w:gridCol w:w="136"/>
        <w:gridCol w:w="17"/>
        <w:gridCol w:w="1208"/>
        <w:gridCol w:w="3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附件1：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95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32"/>
                <w:szCs w:val="32"/>
              </w:rPr>
              <w:t>2019年滕州市妇幼保健院公开招聘硕士研究生岗位一览表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748" w:type="dxa"/>
          <w:trHeight w:val="164" w:hRule="atLeast"/>
          <w:jc w:val="center"/>
        </w:trPr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7" w:type="dxa"/>
          <w:trHeight w:val="724" w:hRule="atLeast"/>
          <w:jc w:val="center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岗位类别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学 历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学 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7" w:type="dxa"/>
          <w:trHeight w:val="724" w:hRule="atLeast"/>
          <w:jc w:val="center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专业技术岗位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内科医师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内科学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7" w:type="dxa"/>
          <w:trHeight w:val="724" w:hRule="atLeast"/>
          <w:jc w:val="center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专业技术岗位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外科医师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外科学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7" w:type="dxa"/>
          <w:trHeight w:val="724" w:hRule="atLeast"/>
          <w:jc w:val="center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专业技术岗位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妇产科医师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妇产科学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7" w:type="dxa"/>
          <w:trHeight w:val="724" w:hRule="atLeast"/>
          <w:jc w:val="center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专业技术岗位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儿科医师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儿科学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7" w:type="dxa"/>
          <w:trHeight w:val="724" w:hRule="atLeast"/>
          <w:jc w:val="center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专业技术岗位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成人重症监护室医师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重症医学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7" w:type="dxa"/>
          <w:trHeight w:val="724" w:hRule="atLeast"/>
          <w:jc w:val="center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专业技术岗位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五官科医师1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耳鼻咽喉科学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7" w:type="dxa"/>
          <w:trHeight w:val="724" w:hRule="atLeast"/>
          <w:jc w:val="center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专业技术岗位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五官科医师2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眼科学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7" w:type="dxa"/>
          <w:trHeight w:val="724" w:hRule="atLeast"/>
          <w:jc w:val="center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专业技术岗位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麻醉科医师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麻醉学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7" w:type="dxa"/>
          <w:trHeight w:val="724" w:hRule="atLeast"/>
          <w:jc w:val="center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专业技术岗位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疼痛科医师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针灸推拿学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7" w:type="dxa"/>
          <w:trHeight w:val="724" w:hRule="atLeast"/>
          <w:jc w:val="center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专业技术岗位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放射影像科医师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放射医学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7" w:type="dxa"/>
          <w:trHeight w:val="724" w:hRule="atLeast"/>
          <w:jc w:val="center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专业技术岗位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超声医学科医师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影像医学与核医学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7" w:type="dxa"/>
          <w:trHeight w:val="724" w:hRule="atLeast"/>
          <w:jc w:val="center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专业技术岗位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中医科医师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中医儿科学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7" w:type="dxa"/>
          <w:trHeight w:val="724" w:hRule="atLeast"/>
          <w:jc w:val="center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专业技术岗位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检验科医师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临床检验诊断学、免疫学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7" w:type="dxa"/>
          <w:trHeight w:val="724" w:hRule="atLeast"/>
          <w:jc w:val="center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专业技术岗位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病案统计科医师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医学信息学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7" w:type="dxa"/>
          <w:trHeight w:val="724" w:hRule="atLeast"/>
          <w:jc w:val="center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专业技术岗位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康复科医师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特殊教育学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7" w:type="dxa"/>
          <w:trHeight w:val="724" w:hRule="atLeast"/>
          <w:jc w:val="center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专业技术岗位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护理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护理学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</w:t>
            </w:r>
          </w:p>
        </w:tc>
      </w:tr>
    </w:tbl>
    <w:p>
      <w:pPr>
        <w:widowControl/>
        <w:jc w:val="left"/>
        <w:rPr>
          <w:rFonts w:ascii="宋体" w:hAnsi="宋体" w:cs="宋体"/>
          <w:kern w:val="0"/>
          <w:sz w:val="24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81"/>
    <w:rsid w:val="000C0DEB"/>
    <w:rsid w:val="004366F8"/>
    <w:rsid w:val="0052495D"/>
    <w:rsid w:val="006C10A2"/>
    <w:rsid w:val="0078608B"/>
    <w:rsid w:val="007945B8"/>
    <w:rsid w:val="00A56ECE"/>
    <w:rsid w:val="00C00C4A"/>
    <w:rsid w:val="00E05510"/>
    <w:rsid w:val="00F22F68"/>
    <w:rsid w:val="00F5179E"/>
    <w:rsid w:val="00FB5381"/>
    <w:rsid w:val="5FBE36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windows.com</Company>
  <Pages>1</Pages>
  <Words>88</Words>
  <Characters>505</Characters>
  <Lines>4</Lines>
  <Paragraphs>1</Paragraphs>
  <TotalTime>2</TotalTime>
  <ScaleCrop>false</ScaleCrop>
  <LinksUpToDate>false</LinksUpToDate>
  <CharactersWithSpaces>592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2019-05-24T01:49:00Z</dcterms:created>
  <dc:creator>王霞</dc:creator>
  <cp:lastModifiedBy>xuran</cp:lastModifiedBy>
  <dcterms:modified xsi:type="dcterms:W3CDTF">2019-05-27T08:27:04Z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