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/>
          <w:szCs w:val="21"/>
        </w:rPr>
      </w:pPr>
      <w:r>
        <w:rPr>
          <w:rFonts w:hint="eastAsia" w:ascii="宋体"/>
          <w:szCs w:val="21"/>
        </w:rPr>
        <w:t>附件3</w:t>
      </w: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深圳市机关事业单位拟录（聘、调）人员</w:t>
      </w: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承诺人姓名，性别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  <w:lang w:val="en-US" w:eastAsia="zh-CN"/>
        </w:rPr>
        <w:t xml:space="preserve">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  <w:lang w:val="en-US" w:eastAsia="zh-CN"/>
        </w:rPr>
        <w:t xml:space="preserve">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  <w:bookmarkStart w:id="0" w:name="_GoBack"/>
      <w:bookmarkEnd w:id="0"/>
    </w:p>
    <w:p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承诺人承诺上述信息全面、真实、准确，知晓如有弄虚作假情形，将被取消办理录用、聘任、聘用、市外调入手续或被辞退、解除聘用并按有关规定给予处分。</w:t>
      </w: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</w:rPr>
      </w:pPr>
      <w:r>
        <w:rPr>
          <w:rFonts w:hint="eastAsia"/>
          <w:sz w:val="32"/>
        </w:rPr>
        <w:t>承诺人（签名）：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>
      <w:pgSz w:w="11906" w:h="16838"/>
      <w:pgMar w:top="2098" w:right="1531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5B4C6637"/>
    <w:rsid w:val="6BB06AD9"/>
    <w:rsid w:val="71A747C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219</Characters>
  <Lines>1</Lines>
  <Paragraphs>1</Paragraphs>
  <ScaleCrop>false</ScaleCrop>
  <LinksUpToDate>false</LinksUpToDate>
  <CharactersWithSpaces>256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阮锦宁</cp:lastModifiedBy>
  <cp:lastPrinted>2019-02-14T08:57:00Z</cp:lastPrinted>
  <dcterms:modified xsi:type="dcterms:W3CDTF">2019-03-13T07:28:28Z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