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9" w:type="dxa"/>
        <w:tblInd w:w="-1310" w:type="dxa"/>
        <w:tblLayout w:type="fixed"/>
        <w:tblLook w:val="04A0"/>
      </w:tblPr>
      <w:tblGrid>
        <w:gridCol w:w="709"/>
        <w:gridCol w:w="993"/>
        <w:gridCol w:w="992"/>
        <w:gridCol w:w="709"/>
        <w:gridCol w:w="992"/>
        <w:gridCol w:w="992"/>
        <w:gridCol w:w="1142"/>
        <w:gridCol w:w="701"/>
        <w:gridCol w:w="1985"/>
        <w:gridCol w:w="850"/>
        <w:gridCol w:w="965"/>
        <w:gridCol w:w="1530"/>
        <w:gridCol w:w="1457"/>
        <w:gridCol w:w="1422"/>
      </w:tblGrid>
      <w:tr w:rsidR="00E7621F" w:rsidRPr="00794820" w:rsidTr="00EF1CFC">
        <w:trPr>
          <w:trHeight w:val="483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1F" w:rsidRPr="006D7A8E" w:rsidRDefault="00E7621F" w:rsidP="00EF1CF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6D7A8E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7621F" w:rsidRPr="00794820" w:rsidTr="00EF1CFC">
        <w:trPr>
          <w:trHeight w:val="607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方正小标宋简体" w:eastAsia="方正小标宋简体" w:hAnsi="华文中宋" w:cs="宋体"/>
                <w:bCs/>
                <w:color w:val="000000"/>
                <w:kern w:val="0"/>
                <w:sz w:val="44"/>
                <w:szCs w:val="44"/>
              </w:rPr>
            </w:pPr>
            <w:r w:rsidRPr="0053219A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芜湖市</w:t>
            </w:r>
            <w:r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第二人民医院</w:t>
            </w:r>
            <w:r w:rsidRPr="0053219A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9</w:t>
            </w:r>
            <w:r w:rsidRPr="0053219A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44"/>
                <w:szCs w:val="44"/>
              </w:rPr>
              <w:t>度公开招聘编外工作人员岗位计划汇总表</w:t>
            </w:r>
          </w:p>
        </w:tc>
      </w:tr>
      <w:tr w:rsidR="00E7621F" w:rsidRPr="00794820" w:rsidTr="00EF1CFC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1655A2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55A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E7621F" w:rsidRPr="00794820" w:rsidTr="00567AA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7621F" w:rsidRPr="00794820" w:rsidTr="00567AA0">
        <w:trPr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急诊外科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临床医学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有住院医师规培合格证书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 w:rsidR="00E7621F" w:rsidRPr="00794820" w:rsidTr="00567AA0">
        <w:trPr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肿瘤加速器室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医学影像技术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大专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567AA0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临床医学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567AA0">
        <w:trPr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康复医学科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康复治疗学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ind w:rightChars="-389" w:right="-81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567AA0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眼视光学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567AA0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widowControl/>
              <w:jc w:val="center"/>
              <w:rPr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全科医学科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临床医学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567AA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widowControl/>
              <w:jc w:val="center"/>
              <w:rPr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临床营养科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临床医学</w:t>
            </w:r>
            <w:r>
              <w:rPr>
                <w:rFonts w:hint="eastAsia"/>
                <w:sz w:val="20"/>
                <w:szCs w:val="20"/>
              </w:rPr>
              <w:t>专业</w:t>
            </w:r>
            <w:r w:rsidRPr="00543568">
              <w:rPr>
                <w:rFonts w:hint="eastAsia"/>
                <w:sz w:val="20"/>
                <w:szCs w:val="20"/>
              </w:rPr>
              <w:t>、食品卫生与营养学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D57DA" w:rsidRDefault="002D57DA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tbl>
      <w:tblPr>
        <w:tblW w:w="15735" w:type="dxa"/>
        <w:tblInd w:w="-1565" w:type="dxa"/>
        <w:tblLayout w:type="fixed"/>
        <w:tblLook w:val="04A0"/>
      </w:tblPr>
      <w:tblGrid>
        <w:gridCol w:w="680"/>
        <w:gridCol w:w="994"/>
        <w:gridCol w:w="1135"/>
        <w:gridCol w:w="710"/>
        <w:gridCol w:w="993"/>
        <w:gridCol w:w="1022"/>
        <w:gridCol w:w="1277"/>
        <w:gridCol w:w="710"/>
        <w:gridCol w:w="1694"/>
        <w:gridCol w:w="992"/>
        <w:gridCol w:w="1134"/>
        <w:gridCol w:w="1559"/>
        <w:gridCol w:w="1418"/>
        <w:gridCol w:w="1417"/>
      </w:tblGrid>
      <w:tr w:rsidR="00E7621F" w:rsidRPr="00794820" w:rsidTr="00EF1CFC">
        <w:trPr>
          <w:trHeight w:val="29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1655A2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55A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E7621F" w:rsidRPr="00794820" w:rsidTr="00EF1CFC">
        <w:trPr>
          <w:trHeight w:val="2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7621F" w:rsidRPr="00794820" w:rsidTr="00EF1CFC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病理科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36483E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临床医学专业</w:t>
            </w:r>
            <w:r w:rsidRPr="00543568">
              <w:rPr>
                <w:rFonts w:hint="eastAsia"/>
                <w:sz w:val="20"/>
                <w:szCs w:val="20"/>
              </w:rPr>
              <w:t>、医学检验技术专业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 w:rsidR="00E7621F" w:rsidRPr="00794820" w:rsidTr="00EF1CFC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药剂科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药学</w:t>
            </w:r>
            <w:r>
              <w:rPr>
                <w:rFonts w:hint="eastAsia"/>
                <w:sz w:val="20"/>
                <w:szCs w:val="20"/>
              </w:rPr>
              <w:t>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F1CFC">
        <w:trPr>
          <w:trHeight w:val="5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医学检验技术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F1CFC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心内科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E7621F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621F">
              <w:rPr>
                <w:rFonts w:hint="eastAsia"/>
                <w:sz w:val="20"/>
                <w:szCs w:val="20"/>
              </w:rPr>
              <w:t>心血管病专业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F1CFC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产科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妇产科学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F1CFC">
        <w:trPr>
          <w:trHeight w:val="8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三山区急救分站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临床医学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F1CFC">
        <w:trPr>
          <w:trHeight w:val="8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  <w:r>
              <w:rPr>
                <w:rFonts w:hint="eastAsia"/>
              </w:rPr>
              <w:t>女护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tbl>
      <w:tblPr>
        <w:tblW w:w="15735" w:type="dxa"/>
        <w:tblInd w:w="-1565" w:type="dxa"/>
        <w:tblLayout w:type="fixed"/>
        <w:tblLook w:val="04A0"/>
      </w:tblPr>
      <w:tblGrid>
        <w:gridCol w:w="113"/>
        <w:gridCol w:w="567"/>
        <w:gridCol w:w="142"/>
        <w:gridCol w:w="851"/>
        <w:gridCol w:w="142"/>
        <w:gridCol w:w="992"/>
        <w:gridCol w:w="142"/>
        <w:gridCol w:w="567"/>
        <w:gridCol w:w="142"/>
        <w:gridCol w:w="850"/>
        <w:gridCol w:w="142"/>
        <w:gridCol w:w="879"/>
        <w:gridCol w:w="113"/>
        <w:gridCol w:w="1134"/>
        <w:gridCol w:w="716"/>
        <w:gridCol w:w="1723"/>
        <w:gridCol w:w="113"/>
        <w:gridCol w:w="992"/>
        <w:gridCol w:w="29"/>
        <w:gridCol w:w="1105"/>
        <w:gridCol w:w="45"/>
        <w:gridCol w:w="1373"/>
        <w:gridCol w:w="28"/>
        <w:gridCol w:w="1389"/>
        <w:gridCol w:w="29"/>
        <w:gridCol w:w="1389"/>
        <w:gridCol w:w="28"/>
      </w:tblGrid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21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1655A2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55A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21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19221E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="00E7621F"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</w:pPr>
            <w:r>
              <w:rPr>
                <w:rFonts w:hint="eastAsia"/>
              </w:rPr>
              <w:t>男护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大专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女护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护理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大专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男护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医学装备部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生物医学工程</w:t>
            </w:r>
            <w:r>
              <w:rPr>
                <w:rFonts w:hint="eastAsia"/>
                <w:sz w:val="20"/>
                <w:szCs w:val="20"/>
              </w:rPr>
              <w:t>专业</w:t>
            </w:r>
            <w:r w:rsidRPr="00543568">
              <w:rPr>
                <w:rFonts w:hint="eastAsia"/>
                <w:sz w:val="20"/>
                <w:szCs w:val="20"/>
              </w:rPr>
              <w:t>、电气工程及其自动化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信息管理部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计算机科学与技术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教学科研部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图书馆</w:t>
            </w:r>
            <w:r>
              <w:rPr>
                <w:rFonts w:hint="eastAsia"/>
                <w:sz w:val="20"/>
                <w:szCs w:val="20"/>
              </w:rPr>
              <w:t>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3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党委办公室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中国语言文学</w:t>
            </w:r>
            <w:r>
              <w:rPr>
                <w:rFonts w:hint="eastAsia"/>
                <w:sz w:val="20"/>
                <w:szCs w:val="20"/>
              </w:rPr>
              <w:t>类</w:t>
            </w:r>
            <w:r w:rsidRPr="00543568">
              <w:rPr>
                <w:rFonts w:hint="eastAsia"/>
                <w:sz w:val="20"/>
                <w:szCs w:val="20"/>
              </w:rPr>
              <w:t>、马克思主义理论</w:t>
            </w:r>
            <w:r>
              <w:rPr>
                <w:rFonts w:hint="eastAsia"/>
                <w:sz w:val="20"/>
                <w:szCs w:val="20"/>
              </w:rPr>
              <w:t>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运营管理部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F20E7D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20E7D">
              <w:rPr>
                <w:rFonts w:hint="eastAsia"/>
                <w:sz w:val="20"/>
                <w:szCs w:val="20"/>
              </w:rPr>
              <w:t>财务管理专业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gridBefore w:val="1"/>
          <w:gridAfter w:val="1"/>
          <w:wBefore w:w="113" w:type="dxa"/>
          <w:wAfter w:w="28" w:type="dxa"/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医务部（病案室）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公共事业管理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214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1655A2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55A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E7621F" w:rsidRPr="00794820" w:rsidTr="00E7621F">
        <w:trPr>
          <w:trHeight w:val="214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48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7621F" w:rsidRPr="00794820" w:rsidTr="00E7621F">
        <w:trPr>
          <w:trHeight w:val="39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医务部（医保办）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社会医学与卫生事业管理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8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0553-3909096</w:t>
            </w:r>
          </w:p>
        </w:tc>
      </w:tr>
      <w:tr w:rsidR="00E7621F" w:rsidRPr="00794820" w:rsidTr="00E7621F">
        <w:trPr>
          <w:trHeight w:val="39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医务部（医患办）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法学</w:t>
            </w:r>
            <w:r>
              <w:rPr>
                <w:rFonts w:hint="eastAsia"/>
                <w:sz w:val="20"/>
                <w:szCs w:val="20"/>
              </w:rPr>
              <w:t>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38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医务部（医务科）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社会医学与卫生事业管理</w:t>
            </w:r>
            <w:r>
              <w:rPr>
                <w:rFonts w:hint="eastAsia"/>
                <w:sz w:val="20"/>
                <w:szCs w:val="20"/>
              </w:rPr>
              <w:t>专业</w:t>
            </w:r>
            <w:r w:rsidRPr="00543568">
              <w:rPr>
                <w:rFonts w:hint="eastAsia"/>
                <w:sz w:val="20"/>
                <w:szCs w:val="20"/>
              </w:rPr>
              <w:t>、流行病与卫生统计学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39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2019027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院办公室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中国语言文学</w:t>
            </w:r>
            <w:r>
              <w:rPr>
                <w:rFonts w:hint="eastAsia"/>
                <w:sz w:val="20"/>
                <w:szCs w:val="20"/>
              </w:rPr>
              <w:t>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61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人力资源部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档案学</w:t>
            </w: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学士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30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61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编外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543568"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2019029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人力资源部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F20E7D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20E7D">
              <w:rPr>
                <w:rFonts w:hint="eastAsia"/>
                <w:sz w:val="20"/>
                <w:szCs w:val="20"/>
              </w:rPr>
              <w:t>人力资源管理专业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硕士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43568">
              <w:rPr>
                <w:rFonts w:hint="eastAsia"/>
                <w:sz w:val="20"/>
                <w:szCs w:val="20"/>
              </w:rPr>
              <w:t>35</w:t>
            </w:r>
            <w:r w:rsidRPr="00543568"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621F" w:rsidRPr="00794820" w:rsidTr="00E7621F">
        <w:trPr>
          <w:trHeight w:val="615"/>
        </w:trPr>
        <w:tc>
          <w:tcPr>
            <w:tcW w:w="6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1F" w:rsidRPr="00543568" w:rsidRDefault="00E7621F" w:rsidP="00EF1CFC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1F" w:rsidRPr="00794820" w:rsidRDefault="00E7621F" w:rsidP="00EF1C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E7621F" w:rsidRDefault="00E7621F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2D57DA" w:rsidRPr="00543568" w:rsidRDefault="002D57DA" w:rsidP="002D57DA"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  <w:sectPr w:rsidR="002D57DA" w:rsidRPr="00543568">
          <w:headerReference w:type="default" r:id="rId6"/>
          <w:footerReference w:type="even" r:id="rId7"/>
          <w:footerReference w:type="default" r:id="rId8"/>
          <w:pgSz w:w="16838" w:h="11906" w:orient="landscape"/>
          <w:pgMar w:top="1588" w:right="2098" w:bottom="1474" w:left="1985" w:header="851" w:footer="1588" w:gutter="0"/>
          <w:pgNumType w:fmt="numberInDash"/>
          <w:cols w:space="720"/>
          <w:docGrid w:type="linesAndChars" w:linePitch="312"/>
        </w:sectPr>
      </w:pPr>
    </w:p>
    <w:p w:rsidR="00166775" w:rsidRDefault="00166775" w:rsidP="004E2921">
      <w:pPr>
        <w:widowControl/>
        <w:spacing w:line="560" w:lineRule="exact"/>
      </w:pPr>
    </w:p>
    <w:sectPr w:rsidR="00166775" w:rsidSect="0077575E">
      <w:footerReference w:type="even" r:id="rId9"/>
      <w:footerReference w:type="default" r:id="rId10"/>
      <w:pgSz w:w="11906" w:h="16838"/>
      <w:pgMar w:top="1440" w:right="1249" w:bottom="1440" w:left="1417" w:header="851" w:footer="85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4D" w:rsidRDefault="0050644D" w:rsidP="0077575E">
      <w:r>
        <w:separator/>
      </w:r>
    </w:p>
  </w:endnote>
  <w:endnote w:type="continuationSeparator" w:id="1">
    <w:p w:rsidR="0050644D" w:rsidRDefault="0050644D" w:rsidP="0077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A5" w:rsidRDefault="006374C5">
    <w:pPr>
      <w:pStyle w:val="a4"/>
      <w:ind w:leftChars="200" w:left="42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0859A5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859A5" w:rsidRPr="00EF79EE">
      <w:rPr>
        <w:rFonts w:ascii="仿宋_GB2312" w:eastAsia="仿宋_GB2312"/>
        <w:noProof/>
        <w:sz w:val="28"/>
        <w:szCs w:val="28"/>
        <w:lang w:val="zh-CN"/>
      </w:rPr>
      <w:t>-</w:t>
    </w:r>
    <w:r w:rsidR="000859A5" w:rsidRPr="00EF79EE">
      <w:rPr>
        <w:rFonts w:ascii="仿宋_GB2312" w:eastAsia="仿宋_GB2312"/>
        <w:noProof/>
        <w:sz w:val="28"/>
        <w:szCs w:val="28"/>
      </w:rPr>
      <w:t xml:space="preserve"> 22 -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A5" w:rsidRDefault="006374C5">
    <w:pPr>
      <w:pStyle w:val="a4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0859A5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19221E" w:rsidRPr="0019221E">
      <w:rPr>
        <w:rFonts w:ascii="仿宋_GB2312" w:eastAsia="仿宋_GB2312"/>
        <w:noProof/>
        <w:sz w:val="28"/>
        <w:szCs w:val="28"/>
        <w:lang w:val="zh-CN"/>
      </w:rPr>
      <w:t>-</w:t>
    </w:r>
    <w:r w:rsidR="0019221E">
      <w:rPr>
        <w:rFonts w:ascii="仿宋_GB2312" w:eastAsia="仿宋_GB2312"/>
        <w:noProof/>
        <w:sz w:val="28"/>
        <w:szCs w:val="28"/>
      </w:rPr>
      <w:t xml:space="preserve"> 3 -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A5" w:rsidRDefault="006374C5">
    <w:pPr>
      <w:pStyle w:val="a4"/>
      <w:ind w:leftChars="100" w:left="210" w:rightChars="100" w:right="210"/>
      <w:rPr>
        <w:rFonts w:ascii="宋体" w:hAnsi="宋体"/>
        <w:sz w:val="28"/>
        <w:szCs w:val="28"/>
      </w:rPr>
    </w:pPr>
    <w:r w:rsidRPr="006374C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2" o:sp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859A5" w:rsidRDefault="006374C5">
                <w:pPr>
                  <w:pStyle w:val="a4"/>
                </w:pPr>
                <w:fldSimple w:instr=" PAGE  \* MERGEFORMAT ">
                  <w:r w:rsidR="000859A5" w:rsidRPr="00EF79E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A5" w:rsidRDefault="006374C5">
    <w:pPr>
      <w:pStyle w:val="a4"/>
      <w:ind w:rightChars="100" w:right="210"/>
      <w:rPr>
        <w:rFonts w:ascii="宋体" w:hAnsi="宋体"/>
        <w:sz w:val="28"/>
        <w:szCs w:val="28"/>
      </w:rPr>
    </w:pPr>
    <w:r w:rsidRPr="006374C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859A5" w:rsidRDefault="006374C5">
                <w:pPr>
                  <w:pStyle w:val="a4"/>
                </w:pPr>
                <w:fldSimple w:instr=" PAGE  \* MERGEFORMAT ">
                  <w:r w:rsidR="0019221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4D" w:rsidRDefault="0050644D" w:rsidP="0077575E">
      <w:r>
        <w:separator/>
      </w:r>
    </w:p>
  </w:footnote>
  <w:footnote w:type="continuationSeparator" w:id="1">
    <w:p w:rsidR="0050644D" w:rsidRDefault="0050644D" w:rsidP="0077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A5" w:rsidRDefault="000859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DA"/>
    <w:rsid w:val="000859A5"/>
    <w:rsid w:val="000A2088"/>
    <w:rsid w:val="000A74CA"/>
    <w:rsid w:val="000E105F"/>
    <w:rsid w:val="000F15EA"/>
    <w:rsid w:val="000F447A"/>
    <w:rsid w:val="00166775"/>
    <w:rsid w:val="0019221E"/>
    <w:rsid w:val="001A53A5"/>
    <w:rsid w:val="001D2494"/>
    <w:rsid w:val="00212014"/>
    <w:rsid w:val="002D57DA"/>
    <w:rsid w:val="0032189E"/>
    <w:rsid w:val="003F4B0E"/>
    <w:rsid w:val="004C1DF5"/>
    <w:rsid w:val="004D2744"/>
    <w:rsid w:val="004D5621"/>
    <w:rsid w:val="004E2921"/>
    <w:rsid w:val="0050644D"/>
    <w:rsid w:val="00567AA0"/>
    <w:rsid w:val="005F466B"/>
    <w:rsid w:val="00623E37"/>
    <w:rsid w:val="006374C5"/>
    <w:rsid w:val="0065608A"/>
    <w:rsid w:val="006A1830"/>
    <w:rsid w:val="00701C66"/>
    <w:rsid w:val="0077575E"/>
    <w:rsid w:val="008833A2"/>
    <w:rsid w:val="008E2BB6"/>
    <w:rsid w:val="00A021E1"/>
    <w:rsid w:val="00A33AB3"/>
    <w:rsid w:val="00A5104E"/>
    <w:rsid w:val="00A72EB2"/>
    <w:rsid w:val="00B06B58"/>
    <w:rsid w:val="00B27D43"/>
    <w:rsid w:val="00B44545"/>
    <w:rsid w:val="00C00F78"/>
    <w:rsid w:val="00C50287"/>
    <w:rsid w:val="00C672D4"/>
    <w:rsid w:val="00CD46FC"/>
    <w:rsid w:val="00D3369F"/>
    <w:rsid w:val="00D5362F"/>
    <w:rsid w:val="00D610AC"/>
    <w:rsid w:val="00E04E3C"/>
    <w:rsid w:val="00E463B9"/>
    <w:rsid w:val="00E7621F"/>
    <w:rsid w:val="00F2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65608A"/>
    <w:pPr>
      <w:keepNext/>
      <w:keepLines/>
      <w:spacing w:line="413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65608A"/>
    <w:rPr>
      <w:rFonts w:ascii="Calibri" w:eastAsia="宋体" w:hAnsi="Calibri" w:cs="Calibri"/>
      <w:b/>
      <w:bCs/>
      <w:sz w:val="32"/>
      <w:szCs w:val="32"/>
    </w:rPr>
  </w:style>
  <w:style w:type="character" w:customStyle="1" w:styleId="Char">
    <w:name w:val="页眉 Char"/>
    <w:basedOn w:val="a0"/>
    <w:link w:val="a3"/>
    <w:rsid w:val="002D57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57DA"/>
    <w:rPr>
      <w:sz w:val="18"/>
      <w:szCs w:val="18"/>
    </w:rPr>
  </w:style>
  <w:style w:type="paragraph" w:styleId="a3">
    <w:name w:val="header"/>
    <w:basedOn w:val="a"/>
    <w:link w:val="Char"/>
    <w:rsid w:val="002D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D57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5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2D57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28</cp:revision>
  <dcterms:created xsi:type="dcterms:W3CDTF">2019-05-14T02:53:00Z</dcterms:created>
  <dcterms:modified xsi:type="dcterms:W3CDTF">2019-05-21T08:52:00Z</dcterms:modified>
</cp:coreProperties>
</file>