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A3" w:rsidRDefault="00E613A3" w:rsidP="000B70E9">
      <w:pPr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附件</w:t>
      </w:r>
      <w:r>
        <w:rPr>
          <w:rFonts w:ascii="宋体" w:hAnsi="宋体"/>
          <w:color w:val="000000"/>
          <w:sz w:val="32"/>
          <w:szCs w:val="32"/>
        </w:rPr>
        <w:t>1</w:t>
      </w:r>
      <w:r>
        <w:rPr>
          <w:rFonts w:ascii="宋体" w:hAnsi="宋体" w:hint="eastAsia"/>
          <w:color w:val="000000"/>
          <w:sz w:val="32"/>
          <w:szCs w:val="32"/>
        </w:rPr>
        <w:t>：</w:t>
      </w:r>
    </w:p>
    <w:p w:rsidR="00E613A3" w:rsidRDefault="00E613A3" w:rsidP="000B70E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四川中医药高等专科学校</w:t>
      </w:r>
      <w:r>
        <w:rPr>
          <w:rFonts w:ascii="黑体" w:eastAsia="黑体" w:hAnsi="黑体"/>
          <w:sz w:val="32"/>
          <w:szCs w:val="32"/>
        </w:rPr>
        <w:t>2019</w:t>
      </w:r>
      <w:r>
        <w:rPr>
          <w:rFonts w:ascii="黑体" w:eastAsia="黑体" w:hAnsi="黑体" w:hint="eastAsia"/>
          <w:sz w:val="32"/>
          <w:szCs w:val="32"/>
        </w:rPr>
        <w:t>年第一批人才招聘计划</w:t>
      </w: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95"/>
        <w:gridCol w:w="1417"/>
        <w:gridCol w:w="11"/>
        <w:gridCol w:w="3312"/>
        <w:gridCol w:w="1890"/>
      </w:tblGrid>
      <w:tr w:rsidR="00E613A3" w:rsidTr="00262A56">
        <w:trPr>
          <w:trHeight w:val="827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招聘</w:t>
            </w:r>
          </w:p>
          <w:p w:rsidR="00E613A3" w:rsidRDefault="00E613A3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招聘</w:t>
            </w:r>
          </w:p>
          <w:p w:rsidR="00E613A3" w:rsidRDefault="00E613A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  <w:p w:rsidR="00E613A3" w:rsidRDefault="00E613A3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专业（相近或相似）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</w:tr>
      <w:tr w:rsidR="00E613A3" w:rsidTr="00262A56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康复医学与理疗学、运动医学等相关专业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262A56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中医骨伤相关专业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262A56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中医内科相关专业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中级及以上职称</w:t>
            </w:r>
          </w:p>
          <w:p w:rsidR="00E613A3" w:rsidRDefault="00E613A3">
            <w:pPr>
              <w:jc w:val="center"/>
            </w:pPr>
            <w:r>
              <w:rPr>
                <w:rFonts w:hint="eastAsia"/>
              </w:rPr>
              <w:t>有工作经历者优先</w:t>
            </w:r>
          </w:p>
        </w:tc>
      </w:tr>
      <w:tr w:rsidR="00E613A3" w:rsidTr="00262A56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4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硕士及以上</w:t>
            </w:r>
          </w:p>
          <w:p w:rsidR="00E613A3" w:rsidRDefault="00E613A3">
            <w:pPr>
              <w:jc w:val="center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临床检验诊断学相关专业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中级及以上职称，</w:t>
            </w:r>
          </w:p>
          <w:p w:rsidR="00E613A3" w:rsidRDefault="00E613A3">
            <w:r>
              <w:rPr>
                <w:rFonts w:hint="eastAsia"/>
              </w:rPr>
              <w:t>正高职称不做学历要求</w:t>
            </w:r>
          </w:p>
        </w:tc>
      </w:tr>
      <w:tr w:rsidR="00E613A3" w:rsidTr="00262A56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5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口腔医学相关专业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中级及以上职称</w:t>
            </w:r>
          </w:p>
        </w:tc>
      </w:tr>
      <w:tr w:rsidR="00E613A3" w:rsidTr="00262A56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6</w:t>
            </w:r>
            <w:r>
              <w:rPr>
                <w:rFonts w:hint="eastAsia"/>
              </w:rPr>
              <w:t>实验员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口腔医学技术相关专业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262A56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7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医学影像与核医学相关专业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262A56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8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医学影像技术相关专业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262A56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9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公共卫生与预防医学相关专业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正高职称不做学历要求</w:t>
            </w:r>
          </w:p>
        </w:tc>
      </w:tr>
      <w:tr w:rsidR="00E613A3" w:rsidTr="00262A56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10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眼视光技术相关专业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262A56">
        <w:trPr>
          <w:trHeight w:val="58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11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护理学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中级及以上职称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硕士及以上</w:t>
            </w:r>
          </w:p>
          <w:p w:rsidR="00E613A3" w:rsidRDefault="00E613A3"/>
          <w:p w:rsidR="00E613A3" w:rsidRDefault="00E613A3"/>
          <w:p w:rsidR="00E613A3" w:rsidRDefault="00E613A3" w:rsidP="00521A5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药物化学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 w:rsidP="00521A5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生药学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本科为中药学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 w:rsidP="00521A5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药理学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 w:rsidP="00521A5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中药学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 w:rsidP="00521A5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中药学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中药制剂新技术、新剂型和炮制研究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 w:rsidP="00521A5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药物分析学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 w:rsidP="00521A50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民族药物化学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19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 w:rsidP="00521A50">
            <w:pPr>
              <w:jc w:val="center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内科学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本科专业为临床医学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lastRenderedPageBreak/>
              <w:t>20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 w:rsidP="00521A50">
            <w:pPr>
              <w:jc w:val="center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预防医学或公共卫生与预防医学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正高职称不做学历要求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21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 w:rsidP="00521A50">
            <w:pPr>
              <w:jc w:val="center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肿瘤学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本科专业为临床医学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21</w:t>
            </w: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jc w:val="center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解剖学相关专业</w:t>
            </w:r>
          </w:p>
        </w:tc>
        <w:tc>
          <w:tcPr>
            <w:tcW w:w="1890" w:type="dxa"/>
            <w:vAlign w:val="center"/>
          </w:tcPr>
          <w:p w:rsidR="00E613A3" w:rsidRDefault="00E613A3" w:rsidP="00F760ED">
            <w:pPr>
              <w:jc w:val="center"/>
            </w:pPr>
            <w:r>
              <w:rPr>
                <w:rFonts w:hint="eastAsia"/>
              </w:rPr>
              <w:t>本科专业为基础医学或临床医学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22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生物化学</w:t>
            </w:r>
          </w:p>
        </w:tc>
        <w:tc>
          <w:tcPr>
            <w:tcW w:w="1890" w:type="dxa"/>
            <w:vAlign w:val="center"/>
          </w:tcPr>
          <w:p w:rsidR="00E613A3" w:rsidRDefault="00E613A3" w:rsidP="00F760ED">
            <w:pPr>
              <w:jc w:val="center"/>
            </w:pPr>
            <w:r>
              <w:rPr>
                <w:rFonts w:hint="eastAsia"/>
              </w:rPr>
              <w:t>本科专业为基础医学或临床医学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23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病理学</w:t>
            </w:r>
          </w:p>
        </w:tc>
        <w:tc>
          <w:tcPr>
            <w:tcW w:w="1890" w:type="dxa"/>
            <w:vAlign w:val="center"/>
          </w:tcPr>
          <w:p w:rsidR="00E613A3" w:rsidRDefault="00E613A3" w:rsidP="00F760ED">
            <w:pPr>
              <w:jc w:val="center"/>
            </w:pPr>
            <w:r>
              <w:rPr>
                <w:rFonts w:hint="eastAsia"/>
              </w:rPr>
              <w:t>本科专业为基础医学或临床医学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24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英语或英语教育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25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医疗器械与维修相关专业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26</w:t>
            </w:r>
            <w:r>
              <w:rPr>
                <w:rFonts w:hint="eastAsia"/>
              </w:rPr>
              <w:t>教师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2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医疗信息工程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实验员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spacing w:line="320" w:lineRule="exact"/>
              <w:jc w:val="center"/>
            </w:pPr>
            <w:r>
              <w:rPr>
                <w:rFonts w:ascii="宋体" w:hAnsi="宋体" w:hint="eastAsia"/>
                <w:szCs w:val="21"/>
              </w:rPr>
              <w:t>口腔医学或口腔医学技术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正高职称不受学历限制</w:t>
            </w:r>
          </w:p>
        </w:tc>
      </w:tr>
      <w:tr w:rsidR="00E613A3" w:rsidTr="00521A50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实验员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rPr>
                <w:szCs w:val="21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23" w:type="dxa"/>
            <w:gridSpan w:val="2"/>
            <w:vAlign w:val="center"/>
          </w:tcPr>
          <w:p w:rsidR="00E613A3" w:rsidRDefault="00E613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医学影像技术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FB1BF5">
        <w:trPr>
          <w:trHeight w:val="539"/>
        </w:trPr>
        <w:tc>
          <w:tcPr>
            <w:tcW w:w="992" w:type="dxa"/>
            <w:vAlign w:val="center"/>
          </w:tcPr>
          <w:p w:rsidR="00E613A3" w:rsidRDefault="00E613A3" w:rsidP="0004459E">
            <w:pPr>
              <w:jc w:val="center"/>
            </w:pPr>
            <w:r>
              <w:t>1</w:t>
            </w:r>
            <w:r>
              <w:rPr>
                <w:rFonts w:hint="eastAsia"/>
              </w:rPr>
              <w:t>辅导员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硕士及以上</w:t>
            </w:r>
          </w:p>
          <w:p w:rsidR="00E613A3" w:rsidRDefault="00E613A3">
            <w:pPr>
              <w:jc w:val="center"/>
            </w:pPr>
          </w:p>
        </w:tc>
        <w:tc>
          <w:tcPr>
            <w:tcW w:w="331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应用心理学、发展与教育心理学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初级及以上</w:t>
            </w:r>
          </w:p>
        </w:tc>
      </w:tr>
      <w:tr w:rsidR="00E613A3" w:rsidTr="00FB1BF5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2</w:t>
            </w:r>
            <w:r>
              <w:rPr>
                <w:rFonts w:hint="eastAsia"/>
              </w:rPr>
              <w:t>辅导员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1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音乐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FB1BF5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3</w:t>
            </w:r>
            <w:r>
              <w:rPr>
                <w:rFonts w:hint="eastAsia"/>
              </w:rPr>
              <w:t>辅导员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1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舞蹈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FB1BF5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4</w:t>
            </w:r>
            <w:r>
              <w:rPr>
                <w:rFonts w:hint="eastAsia"/>
              </w:rPr>
              <w:t>辅导员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1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动漫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FB1BF5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5</w:t>
            </w:r>
            <w:r>
              <w:rPr>
                <w:rFonts w:hint="eastAsia"/>
              </w:rPr>
              <w:t>辅导员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613A3" w:rsidRDefault="00E613A3">
            <w:pPr>
              <w:widowControl/>
              <w:jc w:val="left"/>
            </w:pPr>
          </w:p>
        </w:tc>
        <w:tc>
          <w:tcPr>
            <w:tcW w:w="331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医药类专业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全国创新创业大赛获奖</w:t>
            </w:r>
          </w:p>
        </w:tc>
      </w:tr>
      <w:tr w:rsidR="00E613A3" w:rsidTr="005036C1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  <w:r>
              <w:rPr>
                <w:rFonts w:hint="eastAsia"/>
              </w:rPr>
              <w:t>管理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3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硕士及以上</w:t>
            </w:r>
          </w:p>
          <w:p w:rsidR="00E613A3" w:rsidRDefault="00E613A3" w:rsidP="005036C1">
            <w:pPr>
              <w:jc w:val="center"/>
            </w:pPr>
          </w:p>
        </w:tc>
        <w:tc>
          <w:tcPr>
            <w:tcW w:w="331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  <w:p w:rsidR="00E613A3" w:rsidRDefault="00E613A3">
            <w:pPr>
              <w:jc w:val="center"/>
            </w:pPr>
            <w:r>
              <w:rPr>
                <w:rFonts w:hint="eastAsia"/>
              </w:rPr>
              <w:t>软件工程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5036C1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2</w:t>
            </w:r>
            <w:r>
              <w:rPr>
                <w:rFonts w:hint="eastAsia"/>
              </w:rPr>
              <w:t>管理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613A3" w:rsidRDefault="00E613A3" w:rsidP="005036C1">
            <w:pPr>
              <w:jc w:val="center"/>
            </w:pPr>
          </w:p>
        </w:tc>
        <w:tc>
          <w:tcPr>
            <w:tcW w:w="331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人力资源管理或相关专业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5036C1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>
              <w:rPr>
                <w:rFonts w:hint="eastAsia"/>
              </w:rPr>
              <w:t>管理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613A3" w:rsidRDefault="00E613A3" w:rsidP="005036C1">
            <w:pPr>
              <w:jc w:val="center"/>
            </w:pPr>
          </w:p>
        </w:tc>
        <w:tc>
          <w:tcPr>
            <w:tcW w:w="331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会计、财务管理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5036C1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ascii="华文仿宋" w:eastAsia="华文仿宋" w:hAnsi="华文仿宋"/>
                <w:sz w:val="28"/>
                <w:szCs w:val="28"/>
              </w:rPr>
              <w:t>4</w:t>
            </w:r>
            <w:r>
              <w:rPr>
                <w:rFonts w:hint="eastAsia"/>
              </w:rPr>
              <w:t>管理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613A3" w:rsidRDefault="00E613A3" w:rsidP="005036C1">
            <w:pPr>
              <w:jc w:val="center"/>
            </w:pPr>
          </w:p>
        </w:tc>
        <w:tc>
          <w:tcPr>
            <w:tcW w:w="3312" w:type="dxa"/>
            <w:vAlign w:val="center"/>
          </w:tcPr>
          <w:p w:rsidR="00E613A3" w:rsidRDefault="00E613A3">
            <w:r>
              <w:rPr>
                <w:rFonts w:hint="eastAsia"/>
              </w:rPr>
              <w:t>中文、思政、法律、公共管理等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5036C1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>
              <w:rPr>
                <w:rFonts w:hint="eastAsia"/>
              </w:rPr>
              <w:t>管理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613A3" w:rsidRDefault="00E613A3" w:rsidP="005036C1">
            <w:pPr>
              <w:jc w:val="center"/>
            </w:pPr>
          </w:p>
        </w:tc>
        <w:tc>
          <w:tcPr>
            <w:tcW w:w="331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新闻宣传（新媒体方向</w:t>
            </w:r>
            <w:r>
              <w:t>0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E613A3" w:rsidTr="005036C1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6</w:t>
            </w:r>
            <w:r>
              <w:rPr>
                <w:rFonts w:hint="eastAsia"/>
              </w:rPr>
              <w:t>管理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613A3" w:rsidRDefault="00E613A3" w:rsidP="005036C1">
            <w:pPr>
              <w:jc w:val="center"/>
            </w:pPr>
          </w:p>
        </w:tc>
        <w:tc>
          <w:tcPr>
            <w:tcW w:w="3312" w:type="dxa"/>
            <w:vAlign w:val="center"/>
          </w:tcPr>
          <w:p w:rsidR="00E613A3" w:rsidRDefault="00E613A3" w:rsidP="00731B1C">
            <w:pPr>
              <w:jc w:val="center"/>
            </w:pPr>
            <w:r>
              <w:rPr>
                <w:rFonts w:cs="宋体" w:hint="eastAsia"/>
              </w:rPr>
              <w:t>医药类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 w:rsidRPr="00262A56">
              <w:rPr>
                <w:szCs w:val="21"/>
              </w:rPr>
              <w:t>S</w:t>
            </w:r>
            <w:r>
              <w:rPr>
                <w:szCs w:val="21"/>
              </w:rPr>
              <w:t>CI</w:t>
            </w:r>
            <w:r w:rsidRPr="00262A56">
              <w:rPr>
                <w:rFonts w:hint="eastAsia"/>
                <w:szCs w:val="21"/>
              </w:rPr>
              <w:t>论文</w:t>
            </w:r>
            <w:r>
              <w:t>IF5.0</w:t>
            </w:r>
            <w:r>
              <w:rPr>
                <w:rFonts w:hint="eastAsia"/>
              </w:rPr>
              <w:t>以上</w:t>
            </w:r>
          </w:p>
        </w:tc>
      </w:tr>
      <w:tr w:rsidR="00E613A3" w:rsidTr="005036C1">
        <w:trPr>
          <w:trHeight w:val="539"/>
        </w:trPr>
        <w:tc>
          <w:tcPr>
            <w:tcW w:w="992" w:type="dxa"/>
            <w:vAlign w:val="center"/>
          </w:tcPr>
          <w:p w:rsidR="00E613A3" w:rsidRDefault="00E613A3">
            <w:pPr>
              <w:jc w:val="center"/>
            </w:pPr>
            <w:r>
              <w:t>7</w:t>
            </w:r>
            <w:r>
              <w:rPr>
                <w:rFonts w:hint="eastAsia"/>
              </w:rPr>
              <w:t>管理</w:t>
            </w:r>
          </w:p>
        </w:tc>
        <w:tc>
          <w:tcPr>
            <w:tcW w:w="995" w:type="dxa"/>
            <w:vAlign w:val="center"/>
          </w:tcPr>
          <w:p w:rsidR="00E613A3" w:rsidRDefault="00E613A3">
            <w:pPr>
              <w:jc w:val="center"/>
            </w:pPr>
            <w:r>
              <w:t>1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613A3" w:rsidRDefault="00E613A3">
            <w:pPr>
              <w:jc w:val="center"/>
            </w:pPr>
          </w:p>
        </w:tc>
        <w:tc>
          <w:tcPr>
            <w:tcW w:w="3312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基建预算相关专业</w:t>
            </w:r>
          </w:p>
        </w:tc>
        <w:tc>
          <w:tcPr>
            <w:tcW w:w="1890" w:type="dxa"/>
            <w:vAlign w:val="center"/>
          </w:tcPr>
          <w:p w:rsidR="00E613A3" w:rsidRDefault="00E613A3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 w:rsidR="00E613A3" w:rsidRDefault="00E613A3" w:rsidP="008A7496">
      <w:pPr>
        <w:ind w:firstLineChars="150" w:firstLine="315"/>
      </w:pPr>
    </w:p>
    <w:p w:rsidR="00E613A3" w:rsidRDefault="00E613A3" w:rsidP="008A7496">
      <w:pPr>
        <w:spacing w:line="240" w:lineRule="atLeast"/>
      </w:pPr>
      <w:bookmarkStart w:id="0" w:name="_GoBack"/>
      <w:bookmarkEnd w:id="0"/>
    </w:p>
    <w:sectPr w:rsidR="00E613A3" w:rsidSect="005661E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90" w:rsidRDefault="008C5B90" w:rsidP="00601ED0">
      <w:r>
        <w:separator/>
      </w:r>
    </w:p>
  </w:endnote>
  <w:endnote w:type="continuationSeparator" w:id="0">
    <w:p w:rsidR="008C5B90" w:rsidRDefault="008C5B90" w:rsidP="0060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A3" w:rsidRDefault="00E613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3A3" w:rsidRDefault="00E613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A3" w:rsidRDefault="00E613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7496">
      <w:rPr>
        <w:rStyle w:val="a5"/>
        <w:noProof/>
      </w:rPr>
      <w:t>2</w:t>
    </w:r>
    <w:r>
      <w:rPr>
        <w:rStyle w:val="a5"/>
      </w:rPr>
      <w:fldChar w:fldCharType="end"/>
    </w:r>
  </w:p>
  <w:p w:rsidR="00E613A3" w:rsidRDefault="00E613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90" w:rsidRDefault="008C5B90" w:rsidP="00601ED0">
      <w:r>
        <w:separator/>
      </w:r>
    </w:p>
  </w:footnote>
  <w:footnote w:type="continuationSeparator" w:id="0">
    <w:p w:rsidR="008C5B90" w:rsidRDefault="008C5B90" w:rsidP="0060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A3" w:rsidRDefault="00E613A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A3" w:rsidRDefault="00E613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0E9"/>
    <w:rsid w:val="0004459E"/>
    <w:rsid w:val="00074CF2"/>
    <w:rsid w:val="000B70E9"/>
    <w:rsid w:val="00110B1D"/>
    <w:rsid w:val="00232624"/>
    <w:rsid w:val="00262A56"/>
    <w:rsid w:val="002A6130"/>
    <w:rsid w:val="002B13DE"/>
    <w:rsid w:val="00324EBA"/>
    <w:rsid w:val="00345925"/>
    <w:rsid w:val="003674BE"/>
    <w:rsid w:val="003702F1"/>
    <w:rsid w:val="003A3C1D"/>
    <w:rsid w:val="003B5571"/>
    <w:rsid w:val="003E7EEC"/>
    <w:rsid w:val="00430C10"/>
    <w:rsid w:val="004705CE"/>
    <w:rsid w:val="004775B3"/>
    <w:rsid w:val="004817A3"/>
    <w:rsid w:val="005036C1"/>
    <w:rsid w:val="00521A50"/>
    <w:rsid w:val="005661E0"/>
    <w:rsid w:val="005B4F0B"/>
    <w:rsid w:val="00601ED0"/>
    <w:rsid w:val="00607F43"/>
    <w:rsid w:val="00610503"/>
    <w:rsid w:val="00634FAB"/>
    <w:rsid w:val="006418C0"/>
    <w:rsid w:val="006C7651"/>
    <w:rsid w:val="006D7B37"/>
    <w:rsid w:val="00704314"/>
    <w:rsid w:val="00731B1C"/>
    <w:rsid w:val="008A7496"/>
    <w:rsid w:val="008B469E"/>
    <w:rsid w:val="008C5B90"/>
    <w:rsid w:val="008E72B0"/>
    <w:rsid w:val="00992266"/>
    <w:rsid w:val="00A74EDD"/>
    <w:rsid w:val="00BF7904"/>
    <w:rsid w:val="00C07B75"/>
    <w:rsid w:val="00C3718D"/>
    <w:rsid w:val="00CC3513"/>
    <w:rsid w:val="00CC54D8"/>
    <w:rsid w:val="00CD5B08"/>
    <w:rsid w:val="00D142BC"/>
    <w:rsid w:val="00D35829"/>
    <w:rsid w:val="00D95565"/>
    <w:rsid w:val="00E16FFE"/>
    <w:rsid w:val="00E2461B"/>
    <w:rsid w:val="00E613A3"/>
    <w:rsid w:val="00EC682B"/>
    <w:rsid w:val="00F041CB"/>
    <w:rsid w:val="00F73413"/>
    <w:rsid w:val="00F760ED"/>
    <w:rsid w:val="00FB1BF5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01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01E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01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01ED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430C10"/>
    <w:rPr>
      <w:rFonts w:cs="Times New Roman"/>
    </w:rPr>
  </w:style>
  <w:style w:type="character" w:styleId="a6">
    <w:name w:val="Strong"/>
    <w:uiPriority w:val="99"/>
    <w:qFormat/>
    <w:rsid w:val="00430C10"/>
    <w:rPr>
      <w:rFonts w:cs="Times New Roman"/>
      <w:b/>
    </w:rPr>
  </w:style>
  <w:style w:type="table" w:styleId="a7">
    <w:name w:val="Table Grid"/>
    <w:basedOn w:val="a1"/>
    <w:uiPriority w:val="99"/>
    <w:locked/>
    <w:rsid w:val="00EC682B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xtc</cp:lastModifiedBy>
  <cp:revision>13</cp:revision>
  <cp:lastPrinted>2019-05-13T00:41:00Z</cp:lastPrinted>
  <dcterms:created xsi:type="dcterms:W3CDTF">2019-05-09T03:25:00Z</dcterms:created>
  <dcterms:modified xsi:type="dcterms:W3CDTF">2019-05-14T01:46:00Z</dcterms:modified>
</cp:coreProperties>
</file>