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F9" w:rsidRPr="00284546" w:rsidRDefault="006D7CF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28454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中共盐亭县委组织部</w:t>
      </w:r>
    </w:p>
    <w:p w:rsidR="006D7CF9" w:rsidRPr="00284546" w:rsidRDefault="006D7CF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28454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盐亭县人力资源和社会保障局</w:t>
      </w:r>
    </w:p>
    <w:p w:rsidR="00A23672" w:rsidRPr="00284546" w:rsidRDefault="007912C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28454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关于面向全县行政事业干部遴选</w:t>
      </w:r>
    </w:p>
    <w:p w:rsidR="00A23672" w:rsidRPr="006D7CF9" w:rsidRDefault="007912C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6D7CF9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县经济合作局驻外分局局长的公告</w:t>
      </w:r>
    </w:p>
    <w:p w:rsidR="00A23672" w:rsidRDefault="00A2367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23672" w:rsidRDefault="007912C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我县招商引资工作力量，把招商引资工作作为培养锻炼干部和发现使用人才的重要平台，鼓励广大干部积极参与县委政府重点中心工作，推进我县三个“加快建设”，拟在全县符合条件的行政事业干部中遴选2名同志作为县经济合作局驻外分局局长。驻外工作有关经费、办公条件等保障，按县投资促进工作委员会通过的有关规定执行。经遴选产生的驻外分局局长由县经济合作局统一安排驻成都或杭州，工作期限为2年。遴选干部纳入全县优秀干部人才库</w:t>
      </w:r>
      <w:r w:rsidR="00BE1525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。现将有关事项公告如下：</w:t>
      </w:r>
    </w:p>
    <w:p w:rsidR="00A23672" w:rsidRDefault="009052B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7912C0">
        <w:rPr>
          <w:rFonts w:ascii="黑体" w:eastAsia="黑体" w:hAnsi="黑体" w:cs="黑体" w:hint="eastAsia"/>
          <w:sz w:val="32"/>
          <w:szCs w:val="32"/>
        </w:rPr>
        <w:t>、遴选对象和资格条件</w:t>
      </w:r>
    </w:p>
    <w:p w:rsidR="00A23672" w:rsidRDefault="007912C0">
      <w:pPr>
        <w:spacing w:line="580" w:lineRule="exact"/>
        <w:ind w:firstLineChars="200" w:firstLine="643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b/>
          <w:kern w:val="0"/>
          <w:sz w:val="32"/>
          <w:szCs w:val="32"/>
        </w:rPr>
        <w:t>遴选对象：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全县党政群机关、参照公务员法管理事业单位、全额预算事业单位中符合条件的在编在岗人员。</w:t>
      </w:r>
    </w:p>
    <w:p w:rsidR="00A23672" w:rsidRDefault="007912C0">
      <w:pPr>
        <w:spacing w:line="580" w:lineRule="exact"/>
        <w:ind w:firstLineChars="200" w:firstLine="643"/>
        <w:rPr>
          <w:rFonts w:ascii="仿宋_GB2312" w:eastAsia="仿宋_GB2312" w:hAnsi="Verdana" w:cs="宋体"/>
          <w:b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b/>
          <w:kern w:val="0"/>
          <w:sz w:val="32"/>
          <w:szCs w:val="32"/>
        </w:rPr>
        <w:t>资格条件：</w:t>
      </w:r>
    </w:p>
    <w:p w:rsidR="00A23672" w:rsidRDefault="007912C0">
      <w:pPr>
        <w:spacing w:line="58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1.拥护中国共产党的领导，遵纪守法，品行端正；</w:t>
      </w:r>
    </w:p>
    <w:p w:rsidR="00284546" w:rsidRDefault="007912C0">
      <w:pPr>
        <w:spacing w:line="58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2.有良好的职业道德，热爱招商引资工作，服从驻外安排，事业心和责任感强；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br/>
        <w:t xml:space="preserve">　  3.具有正常履职的身体条件；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br/>
        <w:t xml:space="preserve">　  4.全日制大专及以上学历；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lastRenderedPageBreak/>
        <w:t xml:space="preserve">　  5.参加工作满4周年</w:t>
      </w:r>
      <w:r w:rsidR="00BE1525">
        <w:rPr>
          <w:rFonts w:ascii="仿宋_GB2312" w:eastAsia="仿宋_GB2312" w:hAnsi="Verdana" w:cs="宋体" w:hint="eastAsia"/>
          <w:kern w:val="0"/>
          <w:sz w:val="32"/>
          <w:szCs w:val="32"/>
        </w:rPr>
        <w:t>（含试用期），特别优秀的可</w:t>
      </w:r>
      <w:r w:rsidR="00284546">
        <w:rPr>
          <w:rFonts w:ascii="仿宋_GB2312" w:eastAsia="仿宋_GB2312" w:hAnsi="Verdana" w:cs="宋体" w:hint="eastAsia"/>
          <w:kern w:val="0"/>
          <w:sz w:val="32"/>
          <w:szCs w:val="32"/>
        </w:rPr>
        <w:t>适当</w:t>
      </w:r>
      <w:r w:rsidR="00BE1525">
        <w:rPr>
          <w:rFonts w:ascii="仿宋_GB2312" w:eastAsia="仿宋_GB2312" w:hAnsi="Verdana" w:cs="宋体" w:hint="eastAsia"/>
          <w:kern w:val="0"/>
          <w:sz w:val="32"/>
          <w:szCs w:val="32"/>
        </w:rPr>
        <w:t>放宽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；　　</w:t>
      </w:r>
      <w:r w:rsidR="00284546"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  </w:t>
      </w:r>
    </w:p>
    <w:p w:rsidR="00A23672" w:rsidRDefault="007912C0">
      <w:pPr>
        <w:spacing w:line="58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6.</w:t>
      </w:r>
      <w:r w:rsidR="00BE1525">
        <w:rPr>
          <w:rFonts w:ascii="仿宋_GB2312" w:eastAsia="仿宋_GB2312" w:hAnsi="Verdana" w:cs="宋体" w:hint="eastAsia"/>
          <w:kern w:val="0"/>
          <w:sz w:val="32"/>
          <w:szCs w:val="32"/>
        </w:rPr>
        <w:t>原则35周岁以下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。</w:t>
      </w:r>
    </w:p>
    <w:p w:rsidR="00A23672" w:rsidRDefault="007912C0">
      <w:pPr>
        <w:spacing w:line="580" w:lineRule="exact"/>
        <w:ind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凡有下列情形之一的，不得报名：</w:t>
      </w:r>
    </w:p>
    <w:p w:rsidR="00A23672" w:rsidRDefault="007912C0">
      <w:pPr>
        <w:spacing w:line="580" w:lineRule="exact"/>
        <w:ind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1.曾受纪律或行政处分且处分未解除的；</w:t>
      </w:r>
    </w:p>
    <w:p w:rsidR="00A23672" w:rsidRDefault="007912C0">
      <w:pPr>
        <w:spacing w:line="580" w:lineRule="exact"/>
        <w:ind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2.因犯罪受过刑事处罚的人员；</w:t>
      </w:r>
    </w:p>
    <w:p w:rsidR="00A23672" w:rsidRDefault="007912C0">
      <w:pPr>
        <w:spacing w:line="580" w:lineRule="exact"/>
        <w:ind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3.近</w:t>
      </w:r>
      <w:r w:rsidR="00BE1525">
        <w:rPr>
          <w:rFonts w:ascii="仿宋_GB2312" w:eastAsia="仿宋_GB2312" w:hAnsi="Verdana" w:cs="宋体" w:hint="eastAsia"/>
          <w:kern w:val="0"/>
          <w:sz w:val="32"/>
          <w:szCs w:val="32"/>
        </w:rPr>
        <w:t>三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年内年度考核有基本称职（一般）及以下情形的。</w:t>
      </w:r>
    </w:p>
    <w:p w:rsidR="009052BA" w:rsidRDefault="009052BA" w:rsidP="009052B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2019年</w:t>
      </w:r>
      <w:r w:rsidR="00BE1525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E1525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="00BE1525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E1525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052BA" w:rsidRDefault="009052BA" w:rsidP="005D3A32">
      <w:pPr>
        <w:pStyle w:val="a5"/>
        <w:widowControl/>
        <w:shd w:val="clear" w:color="auto" w:fill="FFFFFF"/>
        <w:spacing w:before="90" w:beforeAutospacing="0" w:after="90" w:afterAutospacing="0" w:line="39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三、报名地点：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盐亭县委组织部干部二股（县委2-30办公室）</w:t>
      </w:r>
      <w:r w:rsidR="005D3A3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D3A32">
        <w:rPr>
          <w:rFonts w:ascii="仿宋_GB2312" w:eastAsia="仿宋_GB2312" w:hAnsi="仿宋_GB2312" w:cs="仿宋_GB2312" w:hint="eastAsia"/>
          <w:kern w:val="2"/>
          <w:sz w:val="32"/>
          <w:szCs w:val="32"/>
        </w:rPr>
        <w:t>联系人何洋，联系电话7121179、15181613478（6478）。</w:t>
      </w:r>
    </w:p>
    <w:p w:rsidR="00A23672" w:rsidRDefault="007912C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9052BA">
        <w:rPr>
          <w:rFonts w:ascii="黑体" w:eastAsia="黑体" w:hAnsi="黑体" w:cs="黑体" w:hint="eastAsia"/>
          <w:sz w:val="32"/>
          <w:szCs w:val="32"/>
        </w:rPr>
        <w:t>报名及</w:t>
      </w:r>
      <w:r>
        <w:rPr>
          <w:rFonts w:ascii="黑体" w:eastAsia="黑体" w:hAnsi="黑体" w:cs="黑体" w:hint="eastAsia"/>
          <w:sz w:val="32"/>
          <w:szCs w:val="32"/>
        </w:rPr>
        <w:t>资格审查</w:t>
      </w:r>
    </w:p>
    <w:p w:rsidR="00A23672" w:rsidRDefault="009052BA">
      <w:pPr>
        <w:spacing w:line="580" w:lineRule="exact"/>
        <w:ind w:firstLine="640"/>
        <w:rPr>
          <w:rFonts w:ascii="仿宋_GB2312" w:eastAsia="仿宋_GB2312" w:hAnsi="Verdana" w:cs="宋体"/>
          <w:kern w:val="0"/>
          <w:sz w:val="32"/>
          <w:szCs w:val="32"/>
        </w:rPr>
      </w:pPr>
      <w:r w:rsidRPr="00D41D40">
        <w:rPr>
          <w:rFonts w:ascii="仿宋_GB2312" w:eastAsia="仿宋_GB2312" w:hAnsi="Verdana" w:cs="宋体" w:hint="eastAsia"/>
          <w:kern w:val="0"/>
          <w:sz w:val="32"/>
          <w:szCs w:val="32"/>
        </w:rPr>
        <w:t>报名</w:t>
      </w:r>
      <w:r w:rsidR="00D41D40">
        <w:rPr>
          <w:rFonts w:ascii="仿宋_GB2312" w:eastAsia="仿宋_GB2312" w:hAnsi="Verdana" w:cs="宋体" w:hint="eastAsia"/>
          <w:kern w:val="0"/>
          <w:sz w:val="32"/>
          <w:szCs w:val="32"/>
        </w:rPr>
        <w:t>时</w:t>
      </w:r>
      <w:r w:rsidRPr="00D41D40">
        <w:rPr>
          <w:rFonts w:ascii="仿宋_GB2312" w:eastAsia="仿宋_GB2312" w:hAnsi="Verdana" w:cs="宋体" w:hint="eastAsia"/>
          <w:kern w:val="0"/>
          <w:sz w:val="32"/>
          <w:szCs w:val="32"/>
        </w:rPr>
        <w:t>填写《报名表》</w:t>
      </w:r>
      <w:r w:rsidR="00D41D40">
        <w:rPr>
          <w:rFonts w:ascii="仿宋_GB2312" w:eastAsia="仿宋_GB2312" w:hAnsi="Verdana" w:cs="宋体" w:hint="eastAsia"/>
          <w:kern w:val="0"/>
          <w:sz w:val="32"/>
          <w:szCs w:val="32"/>
        </w:rPr>
        <w:t>，</w:t>
      </w:r>
      <w:r w:rsidRPr="00D41D40">
        <w:rPr>
          <w:rFonts w:ascii="仿宋_GB2312" w:eastAsia="仿宋_GB2312" w:hAnsi="Verdana" w:cs="宋体" w:hint="eastAsia"/>
          <w:kern w:val="0"/>
          <w:sz w:val="32"/>
          <w:szCs w:val="32"/>
        </w:rPr>
        <w:t>并</w:t>
      </w:r>
      <w:r w:rsidR="00D41D40">
        <w:rPr>
          <w:rFonts w:ascii="仿宋_GB2312" w:eastAsia="仿宋_GB2312" w:hAnsi="Verdana" w:cs="宋体" w:hint="eastAsia"/>
          <w:kern w:val="0"/>
          <w:sz w:val="32"/>
          <w:szCs w:val="32"/>
        </w:rPr>
        <w:t>审查</w:t>
      </w:r>
      <w:r w:rsidRPr="00D41D40">
        <w:rPr>
          <w:rFonts w:ascii="仿宋_GB2312" w:eastAsia="仿宋_GB2312" w:hAnsi="Verdana" w:cs="宋体" w:hint="eastAsia"/>
          <w:kern w:val="0"/>
          <w:sz w:val="32"/>
          <w:szCs w:val="32"/>
        </w:rPr>
        <w:t>本人身份证、毕业证书原件。</w:t>
      </w:r>
    </w:p>
    <w:p w:rsidR="00A23672" w:rsidRDefault="007912C0">
      <w:pPr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五、综合素质测试</w:t>
      </w:r>
    </w:p>
    <w:p w:rsidR="00A23672" w:rsidRDefault="007912C0">
      <w:pPr>
        <w:spacing w:line="58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1.综合素质测试以面试形式进行。</w:t>
      </w:r>
    </w:p>
    <w:p w:rsidR="00A23672" w:rsidRDefault="007912C0">
      <w:pPr>
        <w:spacing w:line="580" w:lineRule="exact"/>
        <w:ind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2.面试时间暂定</w:t>
      </w:r>
      <w:r w:rsidR="00032BFE">
        <w:rPr>
          <w:rFonts w:ascii="仿宋_GB2312" w:eastAsia="仿宋_GB2312" w:hAnsi="Verdana" w:cs="宋体" w:hint="eastAsia"/>
          <w:kern w:val="0"/>
          <w:sz w:val="32"/>
          <w:szCs w:val="32"/>
        </w:rPr>
        <w:t>5月下旬，具体时间另行通知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。</w:t>
      </w:r>
    </w:p>
    <w:p w:rsidR="00A23672" w:rsidRDefault="007912C0">
      <w:pPr>
        <w:spacing w:line="580" w:lineRule="exact"/>
        <w:ind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3.面试地点</w:t>
      </w:r>
      <w:r w:rsidR="00D41D40">
        <w:rPr>
          <w:rFonts w:ascii="仿宋_GB2312" w:eastAsia="仿宋_GB2312" w:hAnsi="Verdana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盐亭县委组织部</w:t>
      </w:r>
      <w:r w:rsidR="00D41D40">
        <w:rPr>
          <w:rFonts w:ascii="仿宋_GB2312" w:eastAsia="仿宋_GB2312" w:hAnsi="Verdana" w:cs="宋体" w:hint="eastAsia"/>
          <w:kern w:val="0"/>
          <w:sz w:val="32"/>
          <w:szCs w:val="32"/>
        </w:rPr>
        <w:t>3-11会议室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。</w:t>
      </w:r>
    </w:p>
    <w:p w:rsidR="00D41D40" w:rsidRDefault="007912C0" w:rsidP="00D41D40">
      <w:pPr>
        <w:spacing w:line="580" w:lineRule="exact"/>
        <w:ind w:firstLineChars="221" w:firstLine="70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六、确定人选</w:t>
      </w:r>
    </w:p>
    <w:p w:rsidR="00A23672" w:rsidRDefault="007912C0" w:rsidP="00D41D40">
      <w:pPr>
        <w:spacing w:line="580" w:lineRule="exact"/>
        <w:ind w:firstLineChars="221" w:firstLine="707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结合面试成绩和工作需要确定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驻外分局局长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最终人选，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人选确定后，由县委组织部、县人力资源和社会保障局、县经济合作局按干部管理权限和有关程序办理任职事宜。</w:t>
      </w:r>
    </w:p>
    <w:p w:rsidR="00A23672" w:rsidRDefault="00A23672">
      <w:pPr>
        <w:spacing w:line="58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</w:p>
    <w:p w:rsidR="00A23672" w:rsidRDefault="007912C0">
      <w:pPr>
        <w:spacing w:line="58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附件：2019年盐亭县面向全县行政事业干部遴选县经济合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lastRenderedPageBreak/>
        <w:t>作局驻外分局局长报名表</w:t>
      </w:r>
    </w:p>
    <w:p w:rsidR="00A23672" w:rsidRDefault="00A23672">
      <w:pPr>
        <w:spacing w:line="58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</w:p>
    <w:p w:rsidR="00A23672" w:rsidRDefault="007912C0">
      <w:pPr>
        <w:spacing w:line="58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                           中共盐亭县委组织部</w:t>
      </w:r>
    </w:p>
    <w:p w:rsidR="00032BFE" w:rsidRPr="00032BFE" w:rsidRDefault="00032BFE" w:rsidP="00032BFE">
      <w:pPr>
        <w:spacing w:line="580" w:lineRule="exact"/>
        <w:jc w:val="center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                       </w:t>
      </w:r>
      <w:r w:rsidRPr="00032BFE">
        <w:rPr>
          <w:rFonts w:ascii="仿宋_GB2312" w:eastAsia="仿宋_GB2312" w:hAnsi="Verdana" w:cs="宋体" w:hint="eastAsia"/>
          <w:kern w:val="0"/>
          <w:sz w:val="32"/>
          <w:szCs w:val="32"/>
        </w:rPr>
        <w:t>盐亭县人力资源和社会保障局</w:t>
      </w:r>
    </w:p>
    <w:p w:rsidR="00A23672" w:rsidRDefault="007912C0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                             2019年</w:t>
      </w:r>
      <w:r w:rsidR="00032BFE">
        <w:rPr>
          <w:rFonts w:ascii="仿宋_GB2312" w:eastAsia="仿宋_GB2312" w:hAnsi="Verdana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月</w:t>
      </w:r>
      <w:r w:rsidR="00032BFE">
        <w:rPr>
          <w:rFonts w:ascii="仿宋_GB2312" w:eastAsia="仿宋_GB2312" w:hAnsi="Verdana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日</w:t>
      </w:r>
    </w:p>
    <w:p w:rsidR="00A23672" w:rsidRDefault="007912C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2019年盐亭县面向全县行政事业干部遴选</w:t>
      </w:r>
    </w:p>
    <w:p w:rsidR="00A23672" w:rsidRDefault="007912C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县经济合作局驻外分局局长报名表</w:t>
      </w:r>
    </w:p>
    <w:p w:rsidR="00A23672" w:rsidRDefault="00A2367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760"/>
        <w:gridCol w:w="355"/>
        <w:gridCol w:w="361"/>
        <w:gridCol w:w="589"/>
        <w:gridCol w:w="345"/>
        <w:gridCol w:w="915"/>
        <w:gridCol w:w="285"/>
        <w:gridCol w:w="976"/>
        <w:gridCol w:w="1224"/>
        <w:gridCol w:w="2078"/>
      </w:tblGrid>
      <w:tr w:rsidR="00A23672">
        <w:trPr>
          <w:cantSplit/>
          <w:trHeight w:val="762"/>
          <w:jc w:val="center"/>
        </w:trPr>
        <w:tc>
          <w:tcPr>
            <w:tcW w:w="1127" w:type="dxa"/>
            <w:vAlign w:val="center"/>
          </w:tcPr>
          <w:p w:rsidR="00A23672" w:rsidRDefault="007912C0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>名</w:t>
            </w:r>
          </w:p>
        </w:tc>
        <w:tc>
          <w:tcPr>
            <w:tcW w:w="1115" w:type="dxa"/>
            <w:gridSpan w:val="2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A23672" w:rsidRDefault="007912C0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23672" w:rsidRDefault="007912C0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出生年月</w:t>
            </w:r>
          </w:p>
        </w:tc>
        <w:tc>
          <w:tcPr>
            <w:tcW w:w="1224" w:type="dxa"/>
            <w:vAlign w:val="center"/>
          </w:tcPr>
          <w:p w:rsidR="00A23672" w:rsidRDefault="00A23672">
            <w:pPr>
              <w:snapToGrid w:val="0"/>
              <w:spacing w:line="40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A23672" w:rsidRDefault="007912C0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照片</w:t>
            </w:r>
          </w:p>
          <w:p w:rsidR="00A23672" w:rsidRDefault="007912C0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（</w:t>
            </w:r>
            <w:r>
              <w:rPr>
                <w:rFonts w:eastAsia="方正仿宋简体" w:hint="eastAsia"/>
                <w:b/>
                <w:sz w:val="24"/>
              </w:rPr>
              <w:t>2</w:t>
            </w:r>
            <w:r>
              <w:rPr>
                <w:rFonts w:eastAsia="方正仿宋简体" w:hint="eastAsia"/>
                <w:b/>
                <w:sz w:val="24"/>
              </w:rPr>
              <w:t>寸）</w:t>
            </w:r>
          </w:p>
        </w:tc>
      </w:tr>
      <w:tr w:rsidR="00A23672">
        <w:trPr>
          <w:cantSplit/>
          <w:trHeight w:val="1009"/>
          <w:jc w:val="center"/>
        </w:trPr>
        <w:tc>
          <w:tcPr>
            <w:tcW w:w="1127" w:type="dxa"/>
            <w:vAlign w:val="center"/>
          </w:tcPr>
          <w:p w:rsidR="00A23672" w:rsidRDefault="007912C0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民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>族</w:t>
            </w:r>
          </w:p>
        </w:tc>
        <w:tc>
          <w:tcPr>
            <w:tcW w:w="1115" w:type="dxa"/>
            <w:gridSpan w:val="2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A23672" w:rsidRDefault="007912C0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23672" w:rsidRDefault="007912C0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出生地</w:t>
            </w:r>
          </w:p>
        </w:tc>
        <w:tc>
          <w:tcPr>
            <w:tcW w:w="1224" w:type="dxa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078" w:type="dxa"/>
            <w:vMerge/>
          </w:tcPr>
          <w:p w:rsidR="00A23672" w:rsidRDefault="00A23672"/>
        </w:tc>
      </w:tr>
      <w:tr w:rsidR="00A23672">
        <w:trPr>
          <w:cantSplit/>
          <w:trHeight w:val="996"/>
          <w:jc w:val="center"/>
        </w:trPr>
        <w:tc>
          <w:tcPr>
            <w:tcW w:w="1127" w:type="dxa"/>
            <w:vAlign w:val="center"/>
          </w:tcPr>
          <w:p w:rsidR="00A23672" w:rsidRDefault="007912C0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入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>党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>时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>间</w:t>
            </w:r>
          </w:p>
        </w:tc>
        <w:tc>
          <w:tcPr>
            <w:tcW w:w="1115" w:type="dxa"/>
            <w:gridSpan w:val="2"/>
            <w:vAlign w:val="center"/>
          </w:tcPr>
          <w:p w:rsidR="00A23672" w:rsidRDefault="00A23672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A23672" w:rsidRDefault="007912C0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参加工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23672" w:rsidRDefault="007912C0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健康状况</w:t>
            </w:r>
          </w:p>
        </w:tc>
        <w:tc>
          <w:tcPr>
            <w:tcW w:w="1224" w:type="dxa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</w:tcPr>
          <w:p w:rsidR="00A23672" w:rsidRDefault="00A23672"/>
        </w:tc>
      </w:tr>
      <w:tr w:rsidR="00A23672">
        <w:trPr>
          <w:cantSplit/>
          <w:trHeight w:val="754"/>
          <w:jc w:val="center"/>
        </w:trPr>
        <w:tc>
          <w:tcPr>
            <w:tcW w:w="1127" w:type="dxa"/>
            <w:vAlign w:val="center"/>
          </w:tcPr>
          <w:p w:rsidR="00A23672" w:rsidRDefault="007912C0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专业技术职务</w:t>
            </w:r>
          </w:p>
        </w:tc>
        <w:tc>
          <w:tcPr>
            <w:tcW w:w="2065" w:type="dxa"/>
            <w:gridSpan w:val="4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72" w:rsidRDefault="007912C0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熟悉专业</w:t>
            </w:r>
          </w:p>
          <w:p w:rsidR="00A23672" w:rsidRDefault="007912C0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有何专长</w:t>
            </w:r>
          </w:p>
        </w:tc>
        <w:tc>
          <w:tcPr>
            <w:tcW w:w="4563" w:type="dxa"/>
            <w:gridSpan w:val="4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A23672">
        <w:trPr>
          <w:cantSplit/>
          <w:trHeight w:val="676"/>
          <w:jc w:val="center"/>
        </w:trPr>
        <w:tc>
          <w:tcPr>
            <w:tcW w:w="1127" w:type="dxa"/>
            <w:vMerge w:val="restart"/>
            <w:vAlign w:val="center"/>
          </w:tcPr>
          <w:p w:rsidR="00A23672" w:rsidRDefault="007912C0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学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>历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学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>位</w:t>
            </w:r>
          </w:p>
        </w:tc>
        <w:tc>
          <w:tcPr>
            <w:tcW w:w="1115" w:type="dxa"/>
            <w:gridSpan w:val="2"/>
            <w:vAlign w:val="center"/>
          </w:tcPr>
          <w:p w:rsidR="00A23672" w:rsidRDefault="007912C0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全日制</w:t>
            </w:r>
          </w:p>
          <w:p w:rsidR="00A23672" w:rsidRDefault="007912C0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教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育</w:t>
            </w:r>
          </w:p>
        </w:tc>
        <w:tc>
          <w:tcPr>
            <w:tcW w:w="950" w:type="dxa"/>
            <w:gridSpan w:val="2"/>
            <w:vAlign w:val="center"/>
          </w:tcPr>
          <w:p w:rsidR="00A23672" w:rsidRDefault="00A23672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72" w:rsidRDefault="007912C0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毕业院校系及专业</w:t>
            </w:r>
          </w:p>
        </w:tc>
        <w:tc>
          <w:tcPr>
            <w:tcW w:w="4563" w:type="dxa"/>
            <w:gridSpan w:val="4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A23672">
        <w:trPr>
          <w:cantSplit/>
          <w:trHeight w:val="567"/>
          <w:jc w:val="center"/>
        </w:trPr>
        <w:tc>
          <w:tcPr>
            <w:tcW w:w="1127" w:type="dxa"/>
            <w:vMerge/>
            <w:vAlign w:val="center"/>
          </w:tcPr>
          <w:p w:rsidR="00A23672" w:rsidRDefault="00A23672"/>
        </w:tc>
        <w:tc>
          <w:tcPr>
            <w:tcW w:w="1115" w:type="dxa"/>
            <w:gridSpan w:val="2"/>
            <w:vAlign w:val="center"/>
          </w:tcPr>
          <w:p w:rsidR="00A23672" w:rsidRDefault="007912C0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在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职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教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育</w:t>
            </w:r>
          </w:p>
        </w:tc>
        <w:tc>
          <w:tcPr>
            <w:tcW w:w="950" w:type="dxa"/>
            <w:gridSpan w:val="2"/>
            <w:vAlign w:val="center"/>
          </w:tcPr>
          <w:p w:rsidR="00A23672" w:rsidRDefault="00A23672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72" w:rsidRDefault="007912C0">
            <w:pPr>
              <w:snapToGrid w:val="0"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毕业院校系及专业</w:t>
            </w:r>
          </w:p>
        </w:tc>
        <w:tc>
          <w:tcPr>
            <w:tcW w:w="4563" w:type="dxa"/>
            <w:gridSpan w:val="4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A23672">
        <w:trPr>
          <w:cantSplit/>
          <w:trHeight w:val="657"/>
          <w:jc w:val="center"/>
        </w:trPr>
        <w:tc>
          <w:tcPr>
            <w:tcW w:w="2242" w:type="dxa"/>
            <w:gridSpan w:val="3"/>
            <w:vAlign w:val="center"/>
          </w:tcPr>
          <w:p w:rsidR="00A23672" w:rsidRDefault="007912C0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现任职务</w:t>
            </w:r>
          </w:p>
        </w:tc>
        <w:tc>
          <w:tcPr>
            <w:tcW w:w="6773" w:type="dxa"/>
            <w:gridSpan w:val="8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A23672">
        <w:trPr>
          <w:cantSplit/>
          <w:trHeight w:val="641"/>
          <w:jc w:val="center"/>
        </w:trPr>
        <w:tc>
          <w:tcPr>
            <w:tcW w:w="2242" w:type="dxa"/>
            <w:gridSpan w:val="3"/>
            <w:vAlign w:val="center"/>
          </w:tcPr>
          <w:p w:rsidR="00A23672" w:rsidRDefault="007912C0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身份证号码</w:t>
            </w:r>
          </w:p>
        </w:tc>
        <w:tc>
          <w:tcPr>
            <w:tcW w:w="6773" w:type="dxa"/>
            <w:gridSpan w:val="8"/>
            <w:vAlign w:val="center"/>
          </w:tcPr>
          <w:p w:rsidR="00A23672" w:rsidRDefault="00A23672">
            <w:pPr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A23672">
        <w:trPr>
          <w:cantSplit/>
          <w:trHeight w:val="4386"/>
          <w:jc w:val="center"/>
        </w:trPr>
        <w:tc>
          <w:tcPr>
            <w:tcW w:w="1127" w:type="dxa"/>
            <w:vAlign w:val="center"/>
          </w:tcPr>
          <w:p w:rsidR="00A23672" w:rsidRDefault="007912C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A23672" w:rsidRDefault="00A23672">
            <w:pPr>
              <w:spacing w:line="400" w:lineRule="exact"/>
              <w:jc w:val="center"/>
              <w:rPr>
                <w:b/>
                <w:sz w:val="24"/>
              </w:rPr>
            </w:pPr>
          </w:p>
          <w:p w:rsidR="00A23672" w:rsidRDefault="00A23672">
            <w:pPr>
              <w:spacing w:line="400" w:lineRule="exact"/>
              <w:jc w:val="center"/>
              <w:rPr>
                <w:b/>
                <w:sz w:val="24"/>
              </w:rPr>
            </w:pPr>
          </w:p>
          <w:p w:rsidR="00A23672" w:rsidRDefault="007912C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888" w:type="dxa"/>
            <w:gridSpan w:val="10"/>
          </w:tcPr>
          <w:p w:rsidR="00A23672" w:rsidRDefault="007912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1988.09—1992.07</w:t>
            </w:r>
            <w:r>
              <w:rPr>
                <w:rFonts w:ascii="宋体" w:hint="eastAsia"/>
              </w:rPr>
              <w:tab/>
              <w:t>××大学××专业大专学生</w:t>
            </w:r>
          </w:p>
          <w:p w:rsidR="00A23672" w:rsidRDefault="007912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1992.07—1998.03</w:t>
            </w:r>
            <w:r>
              <w:rPr>
                <w:rFonts w:ascii="宋体" w:hint="eastAsia"/>
              </w:rPr>
              <w:tab/>
              <w:t>盐亭县xx乡镇农业服务中心干部</w:t>
            </w:r>
          </w:p>
          <w:p w:rsidR="00A23672" w:rsidRDefault="007912C0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1998.03—           盐亭县xx乡镇农业服务中心主任（其间：2001.09—2004.06</w:t>
            </w:r>
          </w:p>
          <w:p w:rsidR="00A23672" w:rsidRDefault="007912C0">
            <w:pPr>
              <w:spacing w:line="400" w:lineRule="exact"/>
              <w:rPr>
                <w:b/>
                <w:sz w:val="24"/>
              </w:rPr>
            </w:pPr>
            <w:r>
              <w:rPr>
                <w:rFonts w:ascii="宋体" w:hint="eastAsia"/>
              </w:rPr>
              <w:t xml:space="preserve">                    四川省委党校经济管理专业在职大学学习）</w:t>
            </w:r>
          </w:p>
        </w:tc>
      </w:tr>
      <w:tr w:rsidR="00A23672">
        <w:trPr>
          <w:cantSplit/>
          <w:trHeight w:val="2167"/>
          <w:jc w:val="center"/>
        </w:trPr>
        <w:tc>
          <w:tcPr>
            <w:tcW w:w="1127" w:type="dxa"/>
            <w:vAlign w:val="center"/>
          </w:tcPr>
          <w:p w:rsidR="00A23672" w:rsidRDefault="007912C0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lastRenderedPageBreak/>
              <w:t>奖惩</w:t>
            </w:r>
          </w:p>
          <w:p w:rsidR="00A23672" w:rsidRDefault="007912C0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情况</w:t>
            </w:r>
          </w:p>
        </w:tc>
        <w:tc>
          <w:tcPr>
            <w:tcW w:w="7888" w:type="dxa"/>
            <w:gridSpan w:val="10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 w:rsidR="00A23672">
        <w:trPr>
          <w:cantSplit/>
          <w:trHeight w:val="1970"/>
          <w:jc w:val="center"/>
        </w:trPr>
        <w:tc>
          <w:tcPr>
            <w:tcW w:w="1127" w:type="dxa"/>
            <w:vAlign w:val="center"/>
          </w:tcPr>
          <w:p w:rsidR="00A23672" w:rsidRDefault="007912C0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近</w:t>
            </w:r>
            <w:r>
              <w:rPr>
                <w:rFonts w:eastAsia="方正仿宋简体" w:hint="eastAsia"/>
                <w:b/>
                <w:sz w:val="24"/>
              </w:rPr>
              <w:t>5</w:t>
            </w:r>
            <w:r>
              <w:rPr>
                <w:rFonts w:eastAsia="方正仿宋简体" w:hint="eastAsia"/>
                <w:b/>
                <w:sz w:val="24"/>
              </w:rPr>
              <w:t>年年度</w:t>
            </w:r>
            <w:r>
              <w:rPr>
                <w:rFonts w:eastAsia="方正仿宋简体"/>
                <w:b/>
                <w:sz w:val="24"/>
              </w:rPr>
              <w:t>考核结果</w:t>
            </w:r>
          </w:p>
        </w:tc>
        <w:tc>
          <w:tcPr>
            <w:tcW w:w="7888" w:type="dxa"/>
            <w:gridSpan w:val="10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23672">
        <w:trPr>
          <w:cantSplit/>
          <w:trHeight w:val="628"/>
          <w:jc w:val="center"/>
        </w:trPr>
        <w:tc>
          <w:tcPr>
            <w:tcW w:w="1127" w:type="dxa"/>
            <w:vMerge w:val="restart"/>
            <w:vAlign w:val="center"/>
          </w:tcPr>
          <w:p w:rsidR="00A23672" w:rsidRDefault="007912C0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主要家庭成员及社会关系</w:t>
            </w:r>
          </w:p>
        </w:tc>
        <w:tc>
          <w:tcPr>
            <w:tcW w:w="760" w:type="dxa"/>
            <w:vAlign w:val="center"/>
          </w:tcPr>
          <w:p w:rsidR="00A23672" w:rsidRDefault="007912C0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716" w:type="dxa"/>
            <w:gridSpan w:val="2"/>
            <w:vAlign w:val="center"/>
          </w:tcPr>
          <w:p w:rsidR="00A23672" w:rsidRDefault="007912C0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34" w:type="dxa"/>
            <w:gridSpan w:val="2"/>
            <w:vAlign w:val="center"/>
          </w:tcPr>
          <w:p w:rsidR="00A23672" w:rsidRDefault="007912C0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:rsidR="00A23672" w:rsidRDefault="007912C0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政治面貌</w:t>
            </w:r>
          </w:p>
        </w:tc>
        <w:tc>
          <w:tcPr>
            <w:tcW w:w="4278" w:type="dxa"/>
            <w:gridSpan w:val="3"/>
            <w:vAlign w:val="center"/>
          </w:tcPr>
          <w:p w:rsidR="00A23672" w:rsidRDefault="007912C0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工作单位及职务</w:t>
            </w:r>
          </w:p>
        </w:tc>
      </w:tr>
      <w:tr w:rsidR="00A23672">
        <w:trPr>
          <w:cantSplit/>
          <w:trHeight w:val="628"/>
          <w:jc w:val="center"/>
        </w:trPr>
        <w:tc>
          <w:tcPr>
            <w:tcW w:w="1127" w:type="dxa"/>
            <w:vMerge/>
            <w:vAlign w:val="center"/>
          </w:tcPr>
          <w:p w:rsidR="00A23672" w:rsidRDefault="00A23672"/>
        </w:tc>
        <w:tc>
          <w:tcPr>
            <w:tcW w:w="760" w:type="dxa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278" w:type="dxa"/>
            <w:gridSpan w:val="3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A23672">
        <w:trPr>
          <w:cantSplit/>
          <w:trHeight w:val="629"/>
          <w:jc w:val="center"/>
        </w:trPr>
        <w:tc>
          <w:tcPr>
            <w:tcW w:w="1127" w:type="dxa"/>
            <w:vMerge/>
            <w:vAlign w:val="center"/>
          </w:tcPr>
          <w:p w:rsidR="00A23672" w:rsidRDefault="00A23672"/>
        </w:tc>
        <w:tc>
          <w:tcPr>
            <w:tcW w:w="760" w:type="dxa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278" w:type="dxa"/>
            <w:gridSpan w:val="3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A23672">
        <w:trPr>
          <w:cantSplit/>
          <w:trHeight w:val="628"/>
          <w:jc w:val="center"/>
        </w:trPr>
        <w:tc>
          <w:tcPr>
            <w:tcW w:w="1127" w:type="dxa"/>
            <w:vMerge/>
            <w:vAlign w:val="center"/>
          </w:tcPr>
          <w:p w:rsidR="00A23672" w:rsidRDefault="00A23672"/>
        </w:tc>
        <w:tc>
          <w:tcPr>
            <w:tcW w:w="760" w:type="dxa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4278" w:type="dxa"/>
            <w:gridSpan w:val="3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A23672">
        <w:trPr>
          <w:cantSplit/>
          <w:trHeight w:val="614"/>
          <w:jc w:val="center"/>
        </w:trPr>
        <w:tc>
          <w:tcPr>
            <w:tcW w:w="1127" w:type="dxa"/>
            <w:vMerge/>
            <w:vAlign w:val="center"/>
          </w:tcPr>
          <w:p w:rsidR="00A23672" w:rsidRDefault="00A23672"/>
        </w:tc>
        <w:tc>
          <w:tcPr>
            <w:tcW w:w="760" w:type="dxa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4278" w:type="dxa"/>
            <w:gridSpan w:val="3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 w:rsidR="00A23672">
        <w:trPr>
          <w:cantSplit/>
          <w:trHeight w:val="614"/>
          <w:jc w:val="center"/>
        </w:trPr>
        <w:tc>
          <w:tcPr>
            <w:tcW w:w="1127" w:type="dxa"/>
            <w:vMerge/>
            <w:vAlign w:val="center"/>
          </w:tcPr>
          <w:p w:rsidR="00A23672" w:rsidRDefault="00A23672"/>
        </w:tc>
        <w:tc>
          <w:tcPr>
            <w:tcW w:w="760" w:type="dxa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4278" w:type="dxa"/>
            <w:gridSpan w:val="3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 w:rsidR="00A23672">
        <w:trPr>
          <w:cantSplit/>
          <w:trHeight w:val="614"/>
          <w:jc w:val="center"/>
        </w:trPr>
        <w:tc>
          <w:tcPr>
            <w:tcW w:w="1127" w:type="dxa"/>
            <w:vMerge/>
            <w:vAlign w:val="center"/>
          </w:tcPr>
          <w:p w:rsidR="00A23672" w:rsidRDefault="00A23672"/>
        </w:tc>
        <w:tc>
          <w:tcPr>
            <w:tcW w:w="760" w:type="dxa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4278" w:type="dxa"/>
            <w:gridSpan w:val="3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 w:rsidR="00A23672">
        <w:trPr>
          <w:cantSplit/>
          <w:trHeight w:val="844"/>
          <w:jc w:val="center"/>
        </w:trPr>
        <w:tc>
          <w:tcPr>
            <w:tcW w:w="1127" w:type="dxa"/>
            <w:vAlign w:val="center"/>
          </w:tcPr>
          <w:p w:rsidR="00A23672" w:rsidRDefault="007912C0">
            <w:pPr>
              <w:jc w:val="center"/>
            </w:pPr>
            <w:r>
              <w:rPr>
                <w:rFonts w:eastAsia="方正仿宋简体" w:hint="eastAsia"/>
                <w:b/>
                <w:sz w:val="24"/>
              </w:rPr>
              <w:t>电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>
              <w:rPr>
                <w:rFonts w:eastAsia="方正仿宋简体" w:hint="eastAsia"/>
                <w:b/>
                <w:sz w:val="24"/>
              </w:rPr>
              <w:t>话</w:t>
            </w:r>
          </w:p>
        </w:tc>
        <w:tc>
          <w:tcPr>
            <w:tcW w:w="7888" w:type="dxa"/>
            <w:gridSpan w:val="10"/>
            <w:vAlign w:val="center"/>
          </w:tcPr>
          <w:p w:rsidR="00A23672" w:rsidRDefault="00A23672">
            <w:pPr>
              <w:spacing w:line="560" w:lineRule="exact"/>
              <w:rPr>
                <w:b/>
                <w:sz w:val="24"/>
              </w:rPr>
            </w:pPr>
          </w:p>
        </w:tc>
      </w:tr>
      <w:tr w:rsidR="00A23672">
        <w:trPr>
          <w:cantSplit/>
          <w:trHeight w:val="2248"/>
          <w:jc w:val="center"/>
        </w:trPr>
        <w:tc>
          <w:tcPr>
            <w:tcW w:w="1127" w:type="dxa"/>
            <w:vAlign w:val="center"/>
          </w:tcPr>
          <w:p w:rsidR="00A23672" w:rsidRDefault="007912C0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本人</w:t>
            </w:r>
          </w:p>
          <w:p w:rsidR="00A23672" w:rsidRDefault="007912C0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签字</w:t>
            </w:r>
          </w:p>
        </w:tc>
        <w:tc>
          <w:tcPr>
            <w:tcW w:w="7888" w:type="dxa"/>
            <w:gridSpan w:val="10"/>
            <w:vAlign w:val="center"/>
          </w:tcPr>
          <w:p w:rsidR="00A23672" w:rsidRDefault="00A23672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  <w:p w:rsidR="00A23672" w:rsidRDefault="007912C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签字：</w:t>
            </w:r>
          </w:p>
          <w:p w:rsidR="00A23672" w:rsidRDefault="007912C0">
            <w:pPr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A23672" w:rsidRDefault="00A23672"/>
    <w:sectPr w:rsidR="00A23672" w:rsidSect="00A23672">
      <w:footerReference w:type="default" r:id="rId8"/>
      <w:pgSz w:w="11906" w:h="16838"/>
      <w:pgMar w:top="2098" w:right="1474" w:bottom="1871" w:left="1587" w:header="851" w:footer="992" w:gutter="0"/>
      <w:pgNumType w:fmt="numberInDash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81" w:rsidRDefault="006E0C81" w:rsidP="00A23672">
      <w:r>
        <w:separator/>
      </w:r>
    </w:p>
  </w:endnote>
  <w:endnote w:type="continuationSeparator" w:id="1">
    <w:p w:rsidR="006E0C81" w:rsidRDefault="006E0C81" w:rsidP="00A2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altName w:val="Arial Unicode MS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72" w:rsidRDefault="002B3F2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A23672" w:rsidRDefault="002B3F20">
                <w:pPr>
                  <w:snapToGrid w:val="0"/>
                  <w:rPr>
                    <w:sz w:val="18"/>
                  </w:rPr>
                </w:pPr>
                <w:r>
                  <w:rPr>
                    <w:rFonts w:ascii="楷体_GB2312" w:eastAsia="楷体_GB2312" w:hAnsi="楷体_GB2312" w:cs="楷体_GB2312" w:hint="eastAsia"/>
                    <w:sz w:val="30"/>
                    <w:szCs w:val="30"/>
                  </w:rPr>
                  <w:fldChar w:fldCharType="begin"/>
                </w:r>
                <w:r w:rsidR="007912C0">
                  <w:rPr>
                    <w:rFonts w:ascii="楷体_GB2312" w:eastAsia="楷体_GB2312" w:hAnsi="楷体_GB2312" w:cs="楷体_GB2312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楷体_GB2312" w:eastAsia="楷体_GB2312" w:hAnsi="楷体_GB2312" w:cs="楷体_GB2312" w:hint="eastAsia"/>
                    <w:sz w:val="30"/>
                    <w:szCs w:val="30"/>
                  </w:rPr>
                  <w:fldChar w:fldCharType="separate"/>
                </w:r>
                <w:r w:rsidR="00F57B93">
                  <w:rPr>
                    <w:rFonts w:ascii="楷体_GB2312" w:eastAsia="楷体_GB2312" w:hAnsi="楷体_GB2312" w:cs="楷体_GB2312"/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ascii="楷体_GB2312" w:eastAsia="楷体_GB2312" w:hAnsi="楷体_GB2312" w:cs="楷体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81" w:rsidRDefault="006E0C81" w:rsidP="00A23672">
      <w:r>
        <w:separator/>
      </w:r>
    </w:p>
  </w:footnote>
  <w:footnote w:type="continuationSeparator" w:id="1">
    <w:p w:rsidR="006E0C81" w:rsidRDefault="006E0C81" w:rsidP="00A23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A612EA"/>
    <w:rsid w:val="00032BFE"/>
    <w:rsid w:val="00284546"/>
    <w:rsid w:val="002B3F20"/>
    <w:rsid w:val="002F2C91"/>
    <w:rsid w:val="00376692"/>
    <w:rsid w:val="00422A0F"/>
    <w:rsid w:val="005D3A32"/>
    <w:rsid w:val="006D7CF9"/>
    <w:rsid w:val="006E0C81"/>
    <w:rsid w:val="007912C0"/>
    <w:rsid w:val="009052BA"/>
    <w:rsid w:val="009D5C31"/>
    <w:rsid w:val="00A23672"/>
    <w:rsid w:val="00A80D2C"/>
    <w:rsid w:val="00BE1525"/>
    <w:rsid w:val="00D41D40"/>
    <w:rsid w:val="00F45646"/>
    <w:rsid w:val="00F57B93"/>
    <w:rsid w:val="16EF0A15"/>
    <w:rsid w:val="18515798"/>
    <w:rsid w:val="19D927F8"/>
    <w:rsid w:val="1A124421"/>
    <w:rsid w:val="20E43339"/>
    <w:rsid w:val="45FB17AA"/>
    <w:rsid w:val="4AC47CAA"/>
    <w:rsid w:val="50C755B2"/>
    <w:rsid w:val="50EA2E31"/>
    <w:rsid w:val="54B361FA"/>
    <w:rsid w:val="63A612EA"/>
    <w:rsid w:val="79E7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67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236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6D7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7CF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D3A3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5FCDEED-7183-4588-9600-0AF5C07BE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2019-05-09T02:51:00Z</cp:lastPrinted>
  <dcterms:created xsi:type="dcterms:W3CDTF">2019-05-09T09:16:00Z</dcterms:created>
  <dcterms:modified xsi:type="dcterms:W3CDTF">2019-05-09T09:16:00Z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