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富拉尔基区2019年公开招聘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社区党组织书记报名表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716"/>
        <w:gridCol w:w="870"/>
        <w:gridCol w:w="627"/>
        <w:gridCol w:w="2070"/>
        <w:gridCol w:w="1023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716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27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    族</w:t>
            </w:r>
          </w:p>
        </w:tc>
        <w:tc>
          <w:tcPr>
            <w:tcW w:w="102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粘贴相片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16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627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-15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02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户 籍 地</w:t>
            </w:r>
          </w:p>
        </w:tc>
        <w:tc>
          <w:tcPr>
            <w:tcW w:w="102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-15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统招专科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    业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vMerge w:val="restart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统招本科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213" w:type="dxa"/>
            <w:gridSpan w:val="3"/>
            <w:vMerge w:val="restart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    业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13" w:type="dxa"/>
            <w:gridSpan w:val="3"/>
            <w:vMerge w:val="continue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    位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76" w:type="dxa"/>
            <w:gridSpan w:val="6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是否有社区、三支一扶、大学生村官、劳动保障公益岗工作经验</w:t>
            </w:r>
          </w:p>
        </w:tc>
        <w:tc>
          <w:tcPr>
            <w:tcW w:w="114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何种工作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经验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-15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任何职</w:t>
            </w:r>
          </w:p>
        </w:tc>
        <w:tc>
          <w:tcPr>
            <w:tcW w:w="6446" w:type="dxa"/>
            <w:gridSpan w:val="6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6446" w:type="dxa"/>
            <w:gridSpan w:val="6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590"/>
        <w:gridCol w:w="1333"/>
        <w:gridCol w:w="2620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restart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成 员及 主要 社会 关系</w:t>
            </w:r>
          </w:p>
        </w:tc>
        <w:tc>
          <w:tcPr>
            <w:tcW w:w="1590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33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620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38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有 何特 长及 突出 业绩</w:t>
            </w:r>
          </w:p>
        </w:tc>
        <w:tc>
          <w:tcPr>
            <w:tcW w:w="6926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情  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26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 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承  诺</w:t>
            </w:r>
          </w:p>
        </w:tc>
        <w:tc>
          <w:tcPr>
            <w:tcW w:w="6926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上述填写内容和提供的相关资料真实有效，如有不实，本人承担相应责任。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报考承诺人（签名）：                   日期：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  注</w:t>
            </w:r>
          </w:p>
        </w:tc>
        <w:tc>
          <w:tcPr>
            <w:tcW w:w="6926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1．此表需正反面打印；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2．此表所有信息均为必填项目，将作为资格审查、资历考核的主要依据，现场资格审核需提供相关材料原件；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3.本人简历中，从高中开始填报学习或工作经历，职务填写学生会干部、班级干部等信息。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4.在“何种工作经验”、“何地任何职”中，根据实际情况从社区、三支一扶、大学生村官、劳动保障公益岗中选择填写。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935F3"/>
    <w:rsid w:val="10C741AE"/>
    <w:rsid w:val="4CE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2019-05-10T06:06:00Z</dcterms:created>
  <dc:creator>代畄艳-社工（网编）</dc:creator>
  <cp:lastModifiedBy>代畄艳-社工（网编）</cp:lastModifiedBy>
  <dcterms:modified xsi:type="dcterms:W3CDTF">2019-05-10T06:07:20Z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