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70" w:tblpY="85"/>
        <w:tblOverlap w:val="never"/>
        <w:tblW w:w="100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305"/>
        <w:gridCol w:w="780"/>
        <w:gridCol w:w="1155"/>
        <w:gridCol w:w="136"/>
        <w:gridCol w:w="1126"/>
        <w:gridCol w:w="1829"/>
        <w:gridCol w:w="240"/>
        <w:gridCol w:w="1067"/>
        <w:gridCol w:w="13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16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2"/>
                <w:szCs w:val="32"/>
              </w:rPr>
              <w:t>2019年建宁县卫生系统事业单位公开招聘紧缺急需专业人才报名表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贴二寸彩照（另交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1张贴准考证，背面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写上姓名）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执业职格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4444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手机（三明以外的请在号码前加0）：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4444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4444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家庭固定电话：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9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3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报考岗位</w:t>
            </w:r>
          </w:p>
        </w:tc>
        <w:tc>
          <w:tcPr>
            <w:tcW w:w="1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岗位代码</w:t>
            </w:r>
          </w:p>
        </w:tc>
        <w:tc>
          <w:tcPr>
            <w:tcW w:w="13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16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考生承诺：本人对以上填写的信息和提交的材料真实性负责，凡弄虚作假者，取消聘用资格。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940" w:firstLineChars="2700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 xml:space="preserve">   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016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 xml:space="preserve">          　　　　　　　　　　　　　　　　　　　　　　　　　　　　年 　　月  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16" w:type="dxa"/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20"/>
              <w:jc w:val="left"/>
              <w:textAlignment w:val="top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资格审查意见：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0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 xml:space="preserve">                                                          审查单位盖章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016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 xml:space="preserve">                                                              </w:t>
            </w:r>
            <w:r>
              <w:rPr>
                <w:rStyle w:val="8"/>
                <w:rFonts w:hint="default"/>
              </w:rPr>
              <w:t xml:space="preserve"> 年 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95"/>
    <w:rsid w:val="000931B2"/>
    <w:rsid w:val="0013758A"/>
    <w:rsid w:val="002C7D69"/>
    <w:rsid w:val="0050588F"/>
    <w:rsid w:val="00A51495"/>
    <w:rsid w:val="00AB47A9"/>
    <w:rsid w:val="00B66740"/>
    <w:rsid w:val="00DA5DA8"/>
    <w:rsid w:val="00F5692A"/>
    <w:rsid w:val="467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9">
    <w:name w:val="font41"/>
    <w:basedOn w:val="5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2019-05-09T08:31:00Z</dcterms:created>
  <dc:creator>微软用户</dc:creator>
  <cp:lastModifiedBy>与爱飞翔</cp:lastModifiedBy>
  <dcterms:modified xsi:type="dcterms:W3CDTF">2019-05-10T01:25:01Z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