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8" w:rsidRDefault="002E5B88" w:rsidP="002E5B88">
      <w:pPr>
        <w:spacing w:line="360" w:lineRule="auto"/>
        <w:ind w:firstLine="585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入</w:t>
      </w:r>
      <w:proofErr w:type="gramStart"/>
      <w:r>
        <w:rPr>
          <w:rFonts w:ascii="方正小标宋简体" w:eastAsia="方正小标宋简体" w:hint="eastAsia"/>
          <w:spacing w:val="-10"/>
          <w:sz w:val="44"/>
          <w:szCs w:val="44"/>
        </w:rPr>
        <w:t>额承诺</w:t>
      </w:r>
      <w:proofErr w:type="gramEnd"/>
      <w:r>
        <w:rPr>
          <w:rFonts w:ascii="方正小标宋简体" w:eastAsia="方正小标宋简体" w:hint="eastAsia"/>
          <w:spacing w:val="-10"/>
          <w:sz w:val="44"/>
          <w:szCs w:val="44"/>
        </w:rPr>
        <w:t>书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spacing w:val="-10"/>
        </w:rPr>
        <w:t>为适应司法体制改革要求，承担法官员额选任后相关责任，我自愿做出以下承诺：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一、</w:t>
      </w:r>
      <w:r>
        <w:rPr>
          <w:b/>
          <w:spacing w:val="-10"/>
        </w:rPr>
        <w:t>办案承诺：</w:t>
      </w:r>
      <w:r>
        <w:rPr>
          <w:rFonts w:hint="eastAsia"/>
          <w:b/>
          <w:spacing w:val="-10"/>
        </w:rPr>
        <w:t>承诺</w:t>
      </w:r>
      <w:r>
        <w:rPr>
          <w:rFonts w:hint="eastAsia"/>
          <w:spacing w:val="-10"/>
        </w:rPr>
        <w:t>履行办案责任</w:t>
      </w:r>
      <w:r>
        <w:rPr>
          <w:spacing w:val="-10"/>
        </w:rPr>
        <w:t>，每年</w:t>
      </w:r>
      <w:r>
        <w:rPr>
          <w:rFonts w:hint="eastAsia"/>
          <w:spacing w:val="-10"/>
        </w:rPr>
        <w:t>承办</w:t>
      </w:r>
      <w:r>
        <w:rPr>
          <w:spacing w:val="-10"/>
        </w:rPr>
        <w:t>案件</w:t>
      </w:r>
      <w:r>
        <w:rPr>
          <w:rFonts w:hint="eastAsia"/>
          <w:spacing w:val="-10"/>
        </w:rPr>
        <w:t>的数量</w:t>
      </w:r>
      <w:r>
        <w:rPr>
          <w:spacing w:val="-10"/>
        </w:rPr>
        <w:t>，</w:t>
      </w:r>
      <w:r>
        <w:rPr>
          <w:rFonts w:hint="eastAsia"/>
          <w:spacing w:val="-10"/>
        </w:rPr>
        <w:t>属于业务庭法官的，应当与所在业务庭的平均办案任务数一致；属于院长、副院长、审判委员会专职委员、庭长的，应按照省法院确定的办案比例完成办案任务</w:t>
      </w:r>
      <w:r>
        <w:rPr>
          <w:spacing w:val="-10"/>
        </w:rPr>
        <w:t>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二、</w:t>
      </w:r>
      <w:r>
        <w:rPr>
          <w:b/>
          <w:spacing w:val="-10"/>
        </w:rPr>
        <w:t>责任承诺：</w:t>
      </w:r>
      <w:r>
        <w:rPr>
          <w:rFonts w:hint="eastAsia"/>
          <w:b/>
          <w:spacing w:val="-10"/>
        </w:rPr>
        <w:t>承诺</w:t>
      </w:r>
      <w:r>
        <w:rPr>
          <w:spacing w:val="-10"/>
        </w:rPr>
        <w:t>遵守司法责任制</w:t>
      </w:r>
      <w:r>
        <w:rPr>
          <w:rFonts w:hint="eastAsia"/>
          <w:spacing w:val="-10"/>
        </w:rPr>
        <w:t>的规定</w:t>
      </w:r>
      <w:r>
        <w:rPr>
          <w:spacing w:val="-10"/>
        </w:rPr>
        <w:t>，</w:t>
      </w:r>
      <w:r>
        <w:rPr>
          <w:rFonts w:hint="eastAsia"/>
          <w:spacing w:val="-10"/>
        </w:rPr>
        <w:t>对办理的案件承担</w:t>
      </w:r>
      <w:r>
        <w:rPr>
          <w:spacing w:val="-10"/>
        </w:rPr>
        <w:t>责任。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三、纪律</w:t>
      </w:r>
      <w:r>
        <w:rPr>
          <w:b/>
          <w:spacing w:val="-10"/>
        </w:rPr>
        <w:t>承诺</w:t>
      </w:r>
      <w:r>
        <w:rPr>
          <w:spacing w:val="-10"/>
        </w:rPr>
        <w:t>：</w:t>
      </w:r>
      <w:r>
        <w:rPr>
          <w:rFonts w:hint="eastAsia"/>
          <w:b/>
          <w:spacing w:val="-10"/>
        </w:rPr>
        <w:t>承诺</w:t>
      </w:r>
      <w:r>
        <w:rPr>
          <w:spacing w:val="-10"/>
        </w:rPr>
        <w:t>遵守宪法法律、党纪政纪、政治规矩和司法职业操守，严格落实《最高人民法院关于</w:t>
      </w:r>
      <w:r>
        <w:rPr>
          <w:spacing w:val="-10"/>
        </w:rPr>
        <w:t>“</w:t>
      </w:r>
      <w:r>
        <w:rPr>
          <w:spacing w:val="-10"/>
        </w:rPr>
        <w:t>五个严禁</w:t>
      </w:r>
      <w:r>
        <w:rPr>
          <w:spacing w:val="-10"/>
        </w:rPr>
        <w:t>”</w:t>
      </w:r>
      <w:r>
        <w:rPr>
          <w:spacing w:val="-10"/>
        </w:rPr>
        <w:t>的规定》</w:t>
      </w:r>
      <w:r>
        <w:rPr>
          <w:rFonts w:hint="eastAsia"/>
          <w:spacing w:val="-10"/>
        </w:rPr>
        <w:t>《四川省法官检察官从严管理九条规定》</w:t>
      </w:r>
      <w:r>
        <w:rPr>
          <w:spacing w:val="-10"/>
        </w:rPr>
        <w:t>《四川省高级人民法院作风建设</w:t>
      </w:r>
      <w:r>
        <w:rPr>
          <w:spacing w:val="-10"/>
        </w:rPr>
        <w:t>“</w:t>
      </w:r>
      <w:r>
        <w:rPr>
          <w:spacing w:val="-10"/>
        </w:rPr>
        <w:t>四项要求</w:t>
      </w:r>
      <w:r>
        <w:rPr>
          <w:spacing w:val="-10"/>
        </w:rPr>
        <w:t>”</w:t>
      </w:r>
      <w:r>
        <w:rPr>
          <w:spacing w:val="-10"/>
        </w:rPr>
        <w:t>》《成都市中级人民法院关于</w:t>
      </w:r>
      <w:r>
        <w:rPr>
          <w:spacing w:val="-10"/>
        </w:rPr>
        <w:t>“</w:t>
      </w:r>
      <w:r>
        <w:rPr>
          <w:spacing w:val="-10"/>
        </w:rPr>
        <w:t>五个不准</w:t>
      </w:r>
      <w:r>
        <w:rPr>
          <w:spacing w:val="-10"/>
        </w:rPr>
        <w:t>”</w:t>
      </w:r>
      <w:r>
        <w:rPr>
          <w:spacing w:val="-10"/>
        </w:rPr>
        <w:t>的规定》等相关规定。不</w:t>
      </w:r>
      <w:r>
        <w:rPr>
          <w:rFonts w:hint="eastAsia"/>
          <w:spacing w:val="-10"/>
        </w:rPr>
        <w:t>得有</w:t>
      </w:r>
      <w:r>
        <w:rPr>
          <w:spacing w:val="-10"/>
        </w:rPr>
        <w:t>违反政治纪律的言行或者在公开场合发表有损司法权威的言论。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四、</w:t>
      </w:r>
      <w:r>
        <w:rPr>
          <w:b/>
          <w:spacing w:val="-10"/>
        </w:rPr>
        <w:t>廉政承诺：</w:t>
      </w:r>
      <w:r>
        <w:rPr>
          <w:rFonts w:hint="eastAsia"/>
          <w:b/>
          <w:spacing w:val="-10"/>
        </w:rPr>
        <w:t>承诺</w:t>
      </w:r>
      <w:r>
        <w:rPr>
          <w:spacing w:val="-10"/>
        </w:rPr>
        <w:t>遵守廉政规定，始终保持廉洁自律，不接受职权和职务影响范围内的吃请、送礼及其任何形式的利益输送；非因履行工作职务需要，不得进入私人会所等各种娱乐场所；</w:t>
      </w:r>
      <w:proofErr w:type="gramStart"/>
      <w:r>
        <w:rPr>
          <w:spacing w:val="-10"/>
        </w:rPr>
        <w:t>不</w:t>
      </w:r>
      <w:proofErr w:type="gramEnd"/>
      <w:r>
        <w:rPr>
          <w:spacing w:val="-10"/>
        </w:rPr>
        <w:t>私下与案件相关人员接触和交往。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lastRenderedPageBreak/>
        <w:t>五、回避承诺：承诺</w:t>
      </w:r>
      <w:r>
        <w:rPr>
          <w:rFonts w:hint="eastAsia"/>
          <w:spacing w:val="-10"/>
        </w:rPr>
        <w:t>严格遵守任职回避规定。全省法院检察院的法官检察官的配偶、子女在省内从事律师、基层法律服务工作者、司法审计、司法拍卖等法律有偿服务职业的，应当实行一方退出。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六、</w:t>
      </w:r>
      <w:r>
        <w:rPr>
          <w:b/>
          <w:spacing w:val="-10"/>
        </w:rPr>
        <w:t>保密承诺：</w:t>
      </w:r>
      <w:r>
        <w:rPr>
          <w:rFonts w:hint="eastAsia"/>
          <w:b/>
          <w:spacing w:val="-10"/>
        </w:rPr>
        <w:t>承诺</w:t>
      </w:r>
      <w:r>
        <w:rPr>
          <w:spacing w:val="-10"/>
        </w:rPr>
        <w:t>坚守保密规定，保守办案秘密；不插手、过问、干预他人办案。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b/>
          <w:spacing w:val="-10"/>
        </w:rPr>
        <w:t>七、服从调配：</w:t>
      </w:r>
      <w:r>
        <w:rPr>
          <w:rFonts w:hint="eastAsia"/>
          <w:spacing w:val="-10"/>
        </w:rPr>
        <w:t>承诺无条件服从岗位调配。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spacing w:val="-10"/>
        </w:rPr>
        <w:t>违反上述</w:t>
      </w:r>
      <w:r>
        <w:rPr>
          <w:rFonts w:hint="eastAsia"/>
          <w:spacing w:val="-10"/>
        </w:rPr>
        <w:t>承诺</w:t>
      </w:r>
      <w:r>
        <w:rPr>
          <w:spacing w:val="-10"/>
        </w:rPr>
        <w:t>的，</w:t>
      </w:r>
      <w:r>
        <w:rPr>
          <w:rFonts w:hint="eastAsia"/>
          <w:spacing w:val="-10"/>
        </w:rPr>
        <w:t>自愿接受组织处理</w:t>
      </w:r>
      <w:r>
        <w:rPr>
          <w:spacing w:val="-10"/>
        </w:rPr>
        <w:t>。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spacing w:val="-10"/>
        </w:rPr>
        <w:t xml:space="preserve"> 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spacing w:val="-10"/>
        </w:rPr>
        <w:t xml:space="preserve">                                 </w:t>
      </w:r>
      <w:r>
        <w:rPr>
          <w:rFonts w:hint="eastAsia"/>
          <w:spacing w:val="-10"/>
        </w:rPr>
        <w:t>承诺人：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  <w:r>
        <w:rPr>
          <w:rFonts w:hint="eastAsia"/>
          <w:spacing w:val="-10"/>
        </w:rPr>
        <w:t xml:space="preserve">                                      </w:t>
      </w:r>
      <w:r>
        <w:rPr>
          <w:rFonts w:hint="eastAsia"/>
          <w:spacing w:val="-10"/>
        </w:rPr>
        <w:t>年</w:t>
      </w:r>
      <w:r>
        <w:rPr>
          <w:rFonts w:hint="eastAsia"/>
          <w:spacing w:val="-10"/>
        </w:rPr>
        <w:t xml:space="preserve">   </w:t>
      </w:r>
      <w:r>
        <w:rPr>
          <w:rFonts w:hint="eastAsia"/>
          <w:spacing w:val="-10"/>
        </w:rPr>
        <w:t>月</w:t>
      </w:r>
      <w:r>
        <w:rPr>
          <w:rFonts w:hint="eastAsia"/>
          <w:spacing w:val="-10"/>
        </w:rPr>
        <w:t xml:space="preserve">   </w:t>
      </w:r>
      <w:r>
        <w:rPr>
          <w:rFonts w:hint="eastAsia"/>
          <w:spacing w:val="-10"/>
        </w:rPr>
        <w:t>日</w:t>
      </w:r>
    </w:p>
    <w:p w:rsidR="002E5B88" w:rsidRDefault="002E5B88" w:rsidP="002E5B88">
      <w:pPr>
        <w:spacing w:line="360" w:lineRule="auto"/>
        <w:ind w:firstLine="585"/>
        <w:rPr>
          <w:spacing w:val="-10"/>
        </w:rPr>
      </w:pPr>
    </w:p>
    <w:p w:rsidR="00BB3670" w:rsidRDefault="00BB3670">
      <w:bookmarkStart w:id="0" w:name="_GoBack"/>
      <w:bookmarkEnd w:id="0"/>
    </w:p>
    <w:sectPr w:rsidR="00BB3670" w:rsidSect="00F64EBC">
      <w:pgSz w:w="11906" w:h="16838" w:code="9"/>
      <w:pgMar w:top="2098" w:right="1304" w:bottom="1985" w:left="1304" w:header="851" w:footer="1531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8"/>
    <w:rsid w:val="002E5B88"/>
    <w:rsid w:val="006C12D3"/>
    <w:rsid w:val="00BB3670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8"/>
    <w:rPr>
      <w:rFonts w:asciiTheme="minorHAnsi" w:hAnsi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8"/>
    <w:rPr>
      <w:rFonts w:asciiTheme="minorHAnsi" w:hAnsi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成都市新都区人民法院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陈玉健</dc:creator>
  <cp:lastModifiedBy>陈玉健</cp:lastModifiedBy>
  <cp:revision>1</cp:revision>
  <dcterms:created xsi:type="dcterms:W3CDTF">2019-05-10T00:41:00Z</dcterms:created>
  <dcterms:modified xsi:type="dcterms:W3CDTF">2019-05-10T00:41:00Z</dcterms:modified>
</cp:coreProperties>
</file>