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附件: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bCs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  <w:lang w:eastAsia="zh-CN"/>
        </w:rPr>
        <w:t>四平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市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  <w:lang w:eastAsia="zh-CN"/>
        </w:rPr>
        <w:t>创建全国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文明城市社会监督员申请表</w:t>
      </w:r>
    </w:p>
    <w:tbl>
      <w:tblPr>
        <w:tblW w:w="8386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464"/>
        <w:gridCol w:w="132"/>
        <w:gridCol w:w="612"/>
        <w:gridCol w:w="1284"/>
        <w:gridCol w:w="789"/>
        <w:gridCol w:w="387"/>
        <w:gridCol w:w="469"/>
        <w:gridCol w:w="603"/>
        <w:gridCol w:w="1382"/>
      </w:tblGrid>
      <w:tr>
        <w:trPr>
          <w:trHeight w:val="656" w:hRule="atLeast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照片</w:t>
            </w:r>
          </w:p>
        </w:tc>
      </w:tr>
      <w:tr>
        <w:trPr>
          <w:trHeight w:val="292" w:hRule="atLeast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1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</w:p>
        </w:tc>
        <w:tc>
          <w:tcPr>
            <w:tcW w:w="13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rPr>
          <w:trHeight w:val="292" w:hRule="atLeast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参加活动的时间</w:t>
            </w:r>
          </w:p>
        </w:tc>
        <w:tc>
          <w:tcPr>
            <w:tcW w:w="57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双休日□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节假日□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随时随地□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 </w:t>
            </w:r>
          </w:p>
        </w:tc>
        <w:tc>
          <w:tcPr>
            <w:tcW w:w="13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rPr>
          <w:trHeight w:val="516" w:hRule="atLeast"/>
        </w:trPr>
        <w:tc>
          <w:tcPr>
            <w:tcW w:w="28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工作单位及地址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</w:p>
        </w:tc>
      </w:tr>
      <w:tr>
        <w:trPr>
          <w:trHeight w:val="444" w:hRule="atLeast"/>
        </w:trPr>
        <w:tc>
          <w:tcPr>
            <w:tcW w:w="28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特长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</w:p>
        </w:tc>
      </w:tr>
      <w:tr>
        <w:trPr>
          <w:trHeight w:val="408" w:hRule="atLeast"/>
        </w:trPr>
        <w:tc>
          <w:tcPr>
            <w:tcW w:w="28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社会身份或所获荣誉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eastAsia="zh-CN"/>
              </w:rPr>
              <w:t>如人大代表或四平好人等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</w:rPr>
              <w:t> </w:t>
            </w:r>
          </w:p>
        </w:tc>
      </w:tr>
      <w:tr>
        <w:trPr>
          <w:trHeight w:val="492" w:hRule="atLeast"/>
        </w:trPr>
        <w:tc>
          <w:tcPr>
            <w:tcW w:w="126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办公：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                   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手机：</w:t>
            </w:r>
          </w:p>
        </w:tc>
      </w:tr>
      <w:tr>
        <w:trPr>
          <w:trHeight w:val="516" w:hRule="atLeast"/>
        </w:trPr>
        <w:tc>
          <w:tcPr>
            <w:tcW w:w="126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微信或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</w:p>
        </w:tc>
      </w:tr>
      <w:tr>
        <w:trPr>
          <w:trHeight w:val="516" w:hRule="atLeast"/>
        </w:trPr>
        <w:tc>
          <w:tcPr>
            <w:tcW w:w="126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电子信箱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rPr>
          <w:trHeight w:val="3060" w:hRule="atLeast"/>
        </w:trPr>
        <w:tc>
          <w:tcPr>
            <w:tcW w:w="838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 明</w:t>
            </w:r>
          </w:p>
          <w:p>
            <w:pPr>
              <w:spacing w:line="380" w:lineRule="atLeast"/>
              <w:ind w:firstLine="42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本人已悉知《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四平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市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创建全国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文明城市社会监督员工作职责》的相关规定，愿意申请成为一名光荣的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创建全国文明城市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社会监督员，尽己所能，不计报酬，帮助他人，服务社会，践行志愿精神，传播文明理念，为文明城市创建工作贡献力量。</w:t>
            </w:r>
          </w:p>
          <w:p>
            <w:pPr>
              <w:spacing w:line="380" w:lineRule="atLeast"/>
              <w:ind w:firstLine="2520" w:firstLineChars="1050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80" w:lineRule="atLeast"/>
              <w:ind w:firstLine="2520" w:firstLineChars="10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申请人签字：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                    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    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    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</w:tc>
      </w:tr>
      <w:tr>
        <w:trPr>
          <w:trHeight w:val="1656" w:hRule="atLeast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atLeast"/>
              <w:ind w:left="225" w:hanging="105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所在单位或社区意见</w:t>
            </w:r>
          </w:p>
        </w:tc>
        <w:tc>
          <w:tcPr>
            <w:tcW w:w="712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atLeast"/>
              <w:ind w:firstLine="42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</w:p>
          <w:p>
            <w:pPr>
              <w:spacing w:line="380" w:lineRule="atLeast"/>
              <w:ind w:firstLine="42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</w:p>
          <w:p>
            <w:pPr>
              <w:spacing w:line="380" w:lineRule="atLeast"/>
              <w:ind w:firstLine="1200" w:firstLineChars="5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签字（盖章）：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              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    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    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</w:tc>
      </w:tr>
      <w:tr>
        <w:trPr>
          <w:trHeight w:val="1632" w:hRule="atLeast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atLeast"/>
              <w:ind w:left="225" w:hanging="105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市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创</w:t>
            </w:r>
          </w:p>
          <w:p>
            <w:pPr>
              <w:spacing w:line="380" w:lineRule="atLeast"/>
              <w:ind w:left="225" w:hanging="105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城办</w:t>
            </w:r>
          </w:p>
          <w:p>
            <w:pPr>
              <w:spacing w:line="380" w:lineRule="atLeast"/>
              <w:ind w:left="225" w:hanging="105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审核</w:t>
            </w:r>
          </w:p>
          <w:p>
            <w:pPr>
              <w:spacing w:line="380" w:lineRule="atLeast"/>
              <w:ind w:left="225" w:hanging="105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12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atLeast"/>
              <w:ind w:firstLine="42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</w:p>
          <w:p>
            <w:pPr>
              <w:spacing w:line="380" w:lineRule="atLeast"/>
              <w:ind w:firstLine="42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</w:p>
          <w:p>
            <w:pPr>
              <w:spacing w:line="380" w:lineRule="atLeast"/>
              <w:ind w:firstLine="1080" w:firstLineChars="4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签字（盖章）：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              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    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     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</w:tc>
      </w:tr>
      <w:tr>
        <w:trPr>
          <w:trHeight w:val="992" w:hRule="atLeast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atLeast"/>
              <w:ind w:left="225" w:hanging="105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备注</w:t>
            </w:r>
          </w:p>
        </w:tc>
        <w:tc>
          <w:tcPr>
            <w:tcW w:w="712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atLeast"/>
              <w:ind w:firstLine="42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</w:p>
        </w:tc>
      </w:tr>
    </w:tbl>
    <w:p/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2019-05-06T00:01:00Z</dcterms:created>
  <dc:creator>Administrator</dc:creator>
  <cp:lastModifiedBy>appe</cp:lastModifiedBy>
  <cp:lastPrinted>2019-05-06T05:41:00Z</cp:lastPrinted>
  <dcterms:modified xsi:type="dcterms:W3CDTF">2019-05-06T08:55:10Z</dcterms:modified>
  <dc:title>关于招募创建全国文明城市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