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0FDDA" w14:textId="77777777" w:rsidR="00665EC2" w:rsidRDefault="00665EC2" w:rsidP="00665EC2">
      <w:pPr>
        <w:rPr>
          <w:rFonts w:ascii="方正黑体简体" w:eastAsia="方正黑体简体"/>
          <w:sz w:val="32"/>
          <w:szCs w:val="32"/>
        </w:rPr>
      </w:pPr>
      <w:r w:rsidRPr="006271E9">
        <w:rPr>
          <w:rFonts w:ascii="方正黑体简体" w:eastAsia="方正黑体简体" w:hint="eastAsia"/>
          <w:sz w:val="32"/>
          <w:szCs w:val="32"/>
        </w:rPr>
        <w:t>附件</w:t>
      </w:r>
    </w:p>
    <w:p w14:paraId="54D76737" w14:textId="77777777" w:rsidR="00665EC2" w:rsidRPr="00D133AA" w:rsidRDefault="00665EC2" w:rsidP="00665EC2">
      <w:pPr>
        <w:spacing w:line="550" w:lineRule="exact"/>
        <w:jc w:val="center"/>
        <w:rPr>
          <w:rFonts w:ascii="方正小标宋简体" w:eastAsia="方正小标宋简体" w:hAnsi="方正仿宋简体" w:cs="方正仿宋简体"/>
          <w:sz w:val="44"/>
          <w:szCs w:val="44"/>
        </w:rPr>
      </w:pPr>
      <w:r w:rsidRPr="006271E9">
        <w:rPr>
          <w:rFonts w:ascii="方正小标宋简体" w:eastAsia="方正小标宋简体" w:hAnsi="方正仿宋简体" w:cs="方正仿宋简体" w:hint="eastAsia"/>
          <w:sz w:val="44"/>
          <w:szCs w:val="44"/>
        </w:rPr>
        <w:t>成都市</w:t>
      </w:r>
      <w:proofErr w:type="gramStart"/>
      <w:r w:rsidRPr="006271E9">
        <w:rPr>
          <w:rFonts w:ascii="方正小标宋简体" w:eastAsia="方正小标宋简体" w:hAnsi="方正仿宋简体" w:cs="方正仿宋简体" w:hint="eastAsia"/>
          <w:sz w:val="44"/>
          <w:szCs w:val="44"/>
        </w:rPr>
        <w:t>青白江</w:t>
      </w:r>
      <w:proofErr w:type="gramEnd"/>
      <w:r w:rsidRPr="006271E9">
        <w:rPr>
          <w:rFonts w:ascii="方正小标宋简体" w:eastAsia="方正小标宋简体" w:hAnsi="方正仿宋简体" w:cs="方正仿宋简体" w:hint="eastAsia"/>
          <w:sz w:val="44"/>
          <w:szCs w:val="44"/>
        </w:rPr>
        <w:t>区201</w:t>
      </w:r>
      <w:r>
        <w:rPr>
          <w:rFonts w:ascii="方正小标宋简体" w:eastAsia="方正小标宋简体" w:hAnsi="方正仿宋简体" w:cs="方正仿宋简体"/>
          <w:sz w:val="44"/>
          <w:szCs w:val="44"/>
        </w:rPr>
        <w:t>9</w:t>
      </w:r>
      <w:r w:rsidRPr="006271E9">
        <w:rPr>
          <w:rFonts w:ascii="方正小标宋简体" w:eastAsia="方正小标宋简体" w:hAnsi="方正仿宋简体" w:cs="方正仿宋简体" w:hint="eastAsia"/>
          <w:sz w:val="44"/>
          <w:szCs w:val="44"/>
        </w:rPr>
        <w:t>年面向区外考核招聘高层次卫生专业技术人才考核</w:t>
      </w:r>
      <w:r>
        <w:rPr>
          <w:rFonts w:ascii="方正小标宋简体" w:eastAsia="方正小标宋简体" w:hAnsi="方正仿宋简体" w:cs="方正仿宋简体" w:hint="eastAsia"/>
          <w:sz w:val="44"/>
          <w:szCs w:val="44"/>
        </w:rPr>
        <w:t>总</w:t>
      </w:r>
      <w:r w:rsidRPr="006271E9">
        <w:rPr>
          <w:rFonts w:ascii="方正小标宋简体" w:eastAsia="方正小标宋简体" w:hAnsi="方正仿宋简体" w:cs="方正仿宋简体" w:hint="eastAsia"/>
          <w:sz w:val="44"/>
          <w:szCs w:val="44"/>
        </w:rPr>
        <w:t>成绩及进入</w:t>
      </w:r>
      <w:r>
        <w:rPr>
          <w:rFonts w:ascii="方正小标宋简体" w:eastAsia="方正小标宋简体" w:hAnsi="方正仿宋简体" w:cs="方正仿宋简体" w:hint="eastAsia"/>
          <w:sz w:val="44"/>
          <w:szCs w:val="44"/>
        </w:rPr>
        <w:t>考察</w:t>
      </w:r>
      <w:r w:rsidRPr="006271E9">
        <w:rPr>
          <w:rFonts w:ascii="方正小标宋简体" w:eastAsia="方正小标宋简体" w:hAnsi="方正仿宋简体" w:cs="方正仿宋简体" w:hint="eastAsia"/>
          <w:sz w:val="44"/>
          <w:szCs w:val="44"/>
        </w:rPr>
        <w:t>人员名</w:t>
      </w:r>
      <w:r>
        <w:rPr>
          <w:rFonts w:ascii="方正小标宋简体" w:eastAsia="方正小标宋简体" w:hAnsi="方正仿宋简体" w:cs="方正仿宋简体" w:hint="eastAsia"/>
          <w:sz w:val="44"/>
          <w:szCs w:val="44"/>
        </w:rPr>
        <w:t>单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1103"/>
        <w:gridCol w:w="1252"/>
        <w:gridCol w:w="1559"/>
        <w:gridCol w:w="1276"/>
        <w:gridCol w:w="1134"/>
        <w:gridCol w:w="1559"/>
        <w:gridCol w:w="1239"/>
        <w:gridCol w:w="1225"/>
        <w:gridCol w:w="1230"/>
        <w:gridCol w:w="1071"/>
        <w:gridCol w:w="1330"/>
      </w:tblGrid>
      <w:tr w:rsidR="00665EC2" w:rsidRPr="009A05E4" w14:paraId="277604C3" w14:textId="77777777" w:rsidTr="00A753FD">
        <w:trPr>
          <w:trHeight w:val="756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669F8CB5" w14:textId="77777777" w:rsidR="00665EC2" w:rsidRPr="009A05E4" w:rsidRDefault="00665EC2" w:rsidP="00A753FD">
            <w:pPr>
              <w:spacing w:line="240" w:lineRule="exact"/>
              <w:jc w:val="center"/>
              <w:rPr>
                <w:rFonts w:ascii="方正黑体简体" w:eastAsia="方正黑体简体"/>
                <w:sz w:val="24"/>
                <w:szCs w:val="32"/>
              </w:rPr>
            </w:pPr>
            <w:r w:rsidRPr="009A05E4">
              <w:rPr>
                <w:rFonts w:ascii="方正黑体简体" w:eastAsia="方正黑体简体" w:hint="eastAsia"/>
                <w:sz w:val="24"/>
                <w:szCs w:val="32"/>
              </w:rPr>
              <w:t>序号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1E5F2E5" w14:textId="77777777" w:rsidR="00665EC2" w:rsidRPr="009A05E4" w:rsidRDefault="00665EC2" w:rsidP="00A753FD">
            <w:pPr>
              <w:spacing w:line="240" w:lineRule="exact"/>
              <w:jc w:val="center"/>
              <w:rPr>
                <w:rFonts w:ascii="方正黑体简体" w:eastAsia="方正黑体简体"/>
                <w:sz w:val="24"/>
                <w:szCs w:val="32"/>
              </w:rPr>
            </w:pPr>
            <w:r w:rsidRPr="009A05E4">
              <w:rPr>
                <w:rFonts w:ascii="方正黑体简体" w:eastAsia="方正黑体简体" w:hint="eastAsia"/>
                <w:sz w:val="24"/>
                <w:szCs w:val="32"/>
              </w:rPr>
              <w:t>姓名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DA3E753" w14:textId="77777777" w:rsidR="00665EC2" w:rsidRPr="009A05E4" w:rsidRDefault="00665EC2" w:rsidP="00A753FD">
            <w:pPr>
              <w:spacing w:line="240" w:lineRule="exact"/>
              <w:jc w:val="center"/>
              <w:rPr>
                <w:rFonts w:ascii="方正黑体简体" w:eastAsia="方正黑体简体"/>
                <w:sz w:val="24"/>
                <w:szCs w:val="32"/>
              </w:rPr>
            </w:pPr>
            <w:r w:rsidRPr="009A05E4">
              <w:rPr>
                <w:rFonts w:ascii="方正黑体简体" w:eastAsia="方正黑体简体" w:hint="eastAsia"/>
                <w:sz w:val="24"/>
                <w:szCs w:val="32"/>
              </w:rPr>
              <w:t>报考岗位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EE3477" w14:textId="77777777" w:rsidR="00665EC2" w:rsidRPr="009A05E4" w:rsidRDefault="00665EC2" w:rsidP="00A753FD">
            <w:pPr>
              <w:spacing w:line="240" w:lineRule="exact"/>
              <w:jc w:val="center"/>
              <w:rPr>
                <w:rFonts w:ascii="方正黑体简体" w:eastAsia="方正黑体简体"/>
                <w:sz w:val="24"/>
                <w:szCs w:val="32"/>
              </w:rPr>
            </w:pPr>
            <w:r w:rsidRPr="009A05E4">
              <w:rPr>
                <w:rFonts w:ascii="方正黑体简体" w:eastAsia="方正黑体简体" w:hint="eastAsia"/>
                <w:sz w:val="24"/>
                <w:szCs w:val="32"/>
              </w:rPr>
              <w:t>招聘单位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5FA6D9" w14:textId="77777777" w:rsidR="00665EC2" w:rsidRPr="009A05E4" w:rsidRDefault="00665EC2" w:rsidP="00A753FD">
            <w:pPr>
              <w:spacing w:line="240" w:lineRule="exact"/>
              <w:jc w:val="center"/>
              <w:rPr>
                <w:rFonts w:ascii="方正黑体简体" w:eastAsia="方正黑体简体"/>
                <w:sz w:val="24"/>
                <w:szCs w:val="32"/>
              </w:rPr>
            </w:pPr>
            <w:r w:rsidRPr="009A05E4">
              <w:rPr>
                <w:rFonts w:ascii="方正黑体简体" w:eastAsia="方正黑体简体" w:hint="eastAsia"/>
                <w:sz w:val="24"/>
                <w:szCs w:val="32"/>
              </w:rPr>
              <w:t>面试成绩</w:t>
            </w:r>
          </w:p>
        </w:tc>
        <w:tc>
          <w:tcPr>
            <w:tcW w:w="1134" w:type="dxa"/>
            <w:vAlign w:val="center"/>
          </w:tcPr>
          <w:p w14:paraId="1490C912" w14:textId="77777777" w:rsidR="00665EC2" w:rsidRPr="009A05E4" w:rsidRDefault="00665EC2" w:rsidP="00A753FD">
            <w:pPr>
              <w:spacing w:line="240" w:lineRule="exact"/>
              <w:jc w:val="center"/>
              <w:rPr>
                <w:rFonts w:ascii="方正黑体简体" w:eastAsia="方正黑体简体"/>
                <w:sz w:val="24"/>
                <w:szCs w:val="32"/>
              </w:rPr>
            </w:pPr>
            <w:r w:rsidRPr="009A05E4">
              <w:rPr>
                <w:rFonts w:ascii="方正黑体简体" w:eastAsia="方正黑体简体" w:hint="eastAsia"/>
                <w:sz w:val="24"/>
                <w:szCs w:val="32"/>
              </w:rPr>
              <w:t>面试折合分</w:t>
            </w:r>
          </w:p>
        </w:tc>
        <w:tc>
          <w:tcPr>
            <w:tcW w:w="1559" w:type="dxa"/>
            <w:vAlign w:val="center"/>
          </w:tcPr>
          <w:p w14:paraId="117E834B" w14:textId="77777777" w:rsidR="00665EC2" w:rsidRPr="009A05E4" w:rsidRDefault="00665EC2" w:rsidP="00A753FD">
            <w:pPr>
              <w:spacing w:line="240" w:lineRule="exact"/>
              <w:jc w:val="center"/>
              <w:rPr>
                <w:rFonts w:ascii="方正黑体简体" w:eastAsia="方正黑体简体"/>
                <w:sz w:val="24"/>
                <w:szCs w:val="32"/>
              </w:rPr>
            </w:pPr>
            <w:r>
              <w:rPr>
                <w:rFonts w:ascii="方正黑体简体" w:eastAsia="方正黑体简体" w:hint="eastAsia"/>
                <w:sz w:val="24"/>
                <w:szCs w:val="32"/>
              </w:rPr>
              <w:t>是否进入实践操作考核</w:t>
            </w:r>
          </w:p>
        </w:tc>
        <w:tc>
          <w:tcPr>
            <w:tcW w:w="1239" w:type="dxa"/>
            <w:vAlign w:val="center"/>
          </w:tcPr>
          <w:p w14:paraId="3D7FA039" w14:textId="77777777" w:rsidR="00665EC2" w:rsidRPr="009A05E4" w:rsidRDefault="00665EC2" w:rsidP="00A753FD">
            <w:pPr>
              <w:spacing w:line="240" w:lineRule="exact"/>
              <w:jc w:val="center"/>
              <w:rPr>
                <w:rFonts w:ascii="方正黑体简体" w:eastAsia="方正黑体简体"/>
                <w:sz w:val="24"/>
                <w:szCs w:val="32"/>
              </w:rPr>
            </w:pPr>
            <w:r w:rsidRPr="009A05E4">
              <w:rPr>
                <w:rFonts w:ascii="方正黑体简体" w:eastAsia="方正黑体简体" w:hint="eastAsia"/>
                <w:sz w:val="24"/>
                <w:szCs w:val="32"/>
              </w:rPr>
              <w:t>实践操作成绩</w:t>
            </w:r>
          </w:p>
        </w:tc>
        <w:tc>
          <w:tcPr>
            <w:tcW w:w="1225" w:type="dxa"/>
            <w:vAlign w:val="center"/>
          </w:tcPr>
          <w:p w14:paraId="64328B96" w14:textId="77777777" w:rsidR="00665EC2" w:rsidRPr="009A05E4" w:rsidRDefault="00665EC2" w:rsidP="00A753FD">
            <w:pPr>
              <w:spacing w:line="240" w:lineRule="exact"/>
              <w:jc w:val="center"/>
              <w:rPr>
                <w:rFonts w:ascii="方正黑体简体" w:eastAsia="方正黑体简体"/>
                <w:sz w:val="24"/>
                <w:szCs w:val="32"/>
              </w:rPr>
            </w:pPr>
            <w:r w:rsidRPr="009A05E4">
              <w:rPr>
                <w:rFonts w:ascii="方正黑体简体" w:eastAsia="方正黑体简体" w:hint="eastAsia"/>
                <w:sz w:val="24"/>
                <w:szCs w:val="32"/>
              </w:rPr>
              <w:t>实践操作折合分</w:t>
            </w:r>
          </w:p>
        </w:tc>
        <w:tc>
          <w:tcPr>
            <w:tcW w:w="1230" w:type="dxa"/>
            <w:vAlign w:val="center"/>
          </w:tcPr>
          <w:p w14:paraId="0221F461" w14:textId="77777777" w:rsidR="00665EC2" w:rsidRPr="009A05E4" w:rsidRDefault="00665EC2" w:rsidP="00A753FD">
            <w:pPr>
              <w:spacing w:line="240" w:lineRule="exact"/>
              <w:jc w:val="center"/>
              <w:rPr>
                <w:rFonts w:ascii="方正黑体简体" w:eastAsia="方正黑体简体"/>
                <w:sz w:val="24"/>
                <w:szCs w:val="32"/>
              </w:rPr>
            </w:pPr>
            <w:r w:rsidRPr="009A05E4">
              <w:rPr>
                <w:rFonts w:ascii="方正黑体简体" w:eastAsia="方正黑体简体" w:hint="eastAsia"/>
                <w:sz w:val="24"/>
                <w:szCs w:val="32"/>
              </w:rPr>
              <w:t>总成绩</w:t>
            </w:r>
          </w:p>
        </w:tc>
        <w:tc>
          <w:tcPr>
            <w:tcW w:w="1071" w:type="dxa"/>
            <w:vAlign w:val="center"/>
          </w:tcPr>
          <w:p w14:paraId="6BA8DC84" w14:textId="77777777" w:rsidR="00665EC2" w:rsidRPr="009A05E4" w:rsidRDefault="00665EC2" w:rsidP="00A753FD">
            <w:pPr>
              <w:spacing w:line="240" w:lineRule="exact"/>
              <w:jc w:val="center"/>
              <w:rPr>
                <w:rFonts w:ascii="方正黑体简体" w:eastAsia="方正黑体简体"/>
                <w:sz w:val="24"/>
                <w:szCs w:val="32"/>
              </w:rPr>
            </w:pPr>
            <w:r>
              <w:rPr>
                <w:rFonts w:ascii="方正黑体简体" w:eastAsia="方正黑体简体" w:hint="eastAsia"/>
                <w:sz w:val="24"/>
                <w:szCs w:val="32"/>
              </w:rPr>
              <w:t>排名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820A566" w14:textId="77777777" w:rsidR="00665EC2" w:rsidRPr="009A05E4" w:rsidRDefault="00665EC2" w:rsidP="00A753FD">
            <w:pPr>
              <w:spacing w:line="240" w:lineRule="exact"/>
              <w:jc w:val="center"/>
              <w:rPr>
                <w:rFonts w:ascii="方正黑体简体" w:eastAsia="方正黑体简体"/>
                <w:sz w:val="24"/>
                <w:szCs w:val="32"/>
              </w:rPr>
            </w:pPr>
            <w:r w:rsidRPr="009A05E4">
              <w:rPr>
                <w:rFonts w:ascii="方正黑体简体" w:eastAsia="方正黑体简体" w:hint="eastAsia"/>
                <w:sz w:val="24"/>
                <w:szCs w:val="32"/>
              </w:rPr>
              <w:t>是否进入考察</w:t>
            </w:r>
          </w:p>
        </w:tc>
      </w:tr>
      <w:tr w:rsidR="00665EC2" w:rsidRPr="009A05E4" w14:paraId="01EB84EA" w14:textId="77777777" w:rsidTr="00A753FD">
        <w:trPr>
          <w:trHeight w:val="650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75A163FC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>
              <w:rPr>
                <w:rFonts w:ascii="方正仿宋简体" w:eastAsia="方正仿宋简体"/>
                <w:sz w:val="22"/>
                <w:szCs w:val="32"/>
              </w:rPr>
              <w:t>1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B85AEC3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 w:hAnsi="等线"/>
                <w:sz w:val="22"/>
                <w:szCs w:val="22"/>
              </w:rPr>
            </w:pPr>
            <w:r w:rsidRPr="00EA4698">
              <w:rPr>
                <w:rFonts w:ascii="方正仿宋简体" w:eastAsia="方正仿宋简体" w:hAnsi="等线" w:hint="eastAsia"/>
                <w:sz w:val="22"/>
                <w:szCs w:val="22"/>
              </w:rPr>
              <w:t>骆君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628E3E30" w14:textId="77777777" w:rsidR="00665EC2" w:rsidRPr="00EA4698" w:rsidRDefault="00665EC2" w:rsidP="00A753FD">
            <w:pPr>
              <w:widowControl/>
              <w:spacing w:line="240" w:lineRule="exact"/>
              <w:jc w:val="center"/>
              <w:rPr>
                <w:rFonts w:ascii="方正仿宋简体" w:eastAsia="方正仿宋简体" w:hAnsi="等线"/>
                <w:sz w:val="22"/>
                <w:szCs w:val="22"/>
              </w:rPr>
            </w:pPr>
            <w:r w:rsidRPr="00EA4698">
              <w:rPr>
                <w:rFonts w:ascii="方正仿宋简体" w:eastAsia="方正仿宋简体" w:hAnsi="等线" w:hint="eastAsia"/>
                <w:sz w:val="22"/>
                <w:szCs w:val="22"/>
              </w:rPr>
              <w:t>眼科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F49EFE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区人民医院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842ACD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84.2</w:t>
            </w:r>
          </w:p>
        </w:tc>
        <w:tc>
          <w:tcPr>
            <w:tcW w:w="1134" w:type="dxa"/>
            <w:vAlign w:val="center"/>
          </w:tcPr>
          <w:p w14:paraId="2D6ABA9D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25.26</w:t>
            </w:r>
          </w:p>
        </w:tc>
        <w:tc>
          <w:tcPr>
            <w:tcW w:w="1559" w:type="dxa"/>
            <w:vAlign w:val="center"/>
          </w:tcPr>
          <w:p w14:paraId="7285DF17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>
              <w:rPr>
                <w:rFonts w:ascii="方正仿宋简体" w:eastAsia="方正仿宋简体" w:hint="eastAsia"/>
                <w:sz w:val="22"/>
                <w:szCs w:val="32"/>
              </w:rPr>
              <w:t>是</w:t>
            </w:r>
          </w:p>
        </w:tc>
        <w:tc>
          <w:tcPr>
            <w:tcW w:w="1239" w:type="dxa"/>
            <w:vAlign w:val="center"/>
          </w:tcPr>
          <w:p w14:paraId="14CC6F31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92</w:t>
            </w:r>
          </w:p>
        </w:tc>
        <w:tc>
          <w:tcPr>
            <w:tcW w:w="1225" w:type="dxa"/>
            <w:vAlign w:val="center"/>
          </w:tcPr>
          <w:p w14:paraId="01D26BC5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64.4</w:t>
            </w:r>
          </w:p>
        </w:tc>
        <w:tc>
          <w:tcPr>
            <w:tcW w:w="1230" w:type="dxa"/>
            <w:vAlign w:val="center"/>
          </w:tcPr>
          <w:p w14:paraId="007D0431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89.66</w:t>
            </w:r>
          </w:p>
        </w:tc>
        <w:tc>
          <w:tcPr>
            <w:tcW w:w="1071" w:type="dxa"/>
            <w:vAlign w:val="center"/>
          </w:tcPr>
          <w:p w14:paraId="571671F1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1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31E067C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是</w:t>
            </w:r>
          </w:p>
        </w:tc>
      </w:tr>
      <w:tr w:rsidR="00665EC2" w:rsidRPr="009A05E4" w14:paraId="5042D294" w14:textId="77777777" w:rsidTr="00A753FD">
        <w:trPr>
          <w:trHeight w:val="650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4356AB85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>
              <w:rPr>
                <w:rFonts w:ascii="方正仿宋简体" w:eastAsia="方正仿宋简体" w:hint="eastAsia"/>
                <w:sz w:val="22"/>
                <w:szCs w:val="32"/>
              </w:rPr>
              <w:t>2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EFEF518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 w:hAnsi="等线"/>
                <w:sz w:val="22"/>
                <w:szCs w:val="2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梁飞燕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460D7A27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 w:hAnsi="等线"/>
                <w:sz w:val="22"/>
                <w:szCs w:val="22"/>
              </w:rPr>
            </w:pPr>
            <w:r w:rsidRPr="00EA4698">
              <w:rPr>
                <w:rFonts w:ascii="方正仿宋简体" w:eastAsia="方正仿宋简体" w:hAnsi="等线" w:hint="eastAsia"/>
                <w:sz w:val="22"/>
                <w:szCs w:val="22"/>
              </w:rPr>
              <w:t>口腔科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13FB52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区人民医院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9D2167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82.2</w:t>
            </w:r>
          </w:p>
        </w:tc>
        <w:tc>
          <w:tcPr>
            <w:tcW w:w="1134" w:type="dxa"/>
            <w:vAlign w:val="center"/>
          </w:tcPr>
          <w:p w14:paraId="3A173121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24.66</w:t>
            </w:r>
          </w:p>
        </w:tc>
        <w:tc>
          <w:tcPr>
            <w:tcW w:w="1559" w:type="dxa"/>
            <w:vAlign w:val="center"/>
          </w:tcPr>
          <w:p w14:paraId="26C4881F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>
              <w:rPr>
                <w:rFonts w:ascii="方正仿宋简体" w:eastAsia="方正仿宋简体" w:hint="eastAsia"/>
                <w:sz w:val="22"/>
                <w:szCs w:val="32"/>
              </w:rPr>
              <w:t>是</w:t>
            </w:r>
          </w:p>
        </w:tc>
        <w:tc>
          <w:tcPr>
            <w:tcW w:w="1239" w:type="dxa"/>
            <w:vAlign w:val="center"/>
          </w:tcPr>
          <w:p w14:paraId="5CA6CB87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-</w:t>
            </w:r>
          </w:p>
        </w:tc>
        <w:tc>
          <w:tcPr>
            <w:tcW w:w="1225" w:type="dxa"/>
            <w:vAlign w:val="center"/>
          </w:tcPr>
          <w:p w14:paraId="05DAD1B7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-</w:t>
            </w:r>
          </w:p>
        </w:tc>
        <w:tc>
          <w:tcPr>
            <w:tcW w:w="1230" w:type="dxa"/>
            <w:vAlign w:val="center"/>
          </w:tcPr>
          <w:p w14:paraId="36ABFA86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24.66</w:t>
            </w:r>
          </w:p>
        </w:tc>
        <w:tc>
          <w:tcPr>
            <w:tcW w:w="1071" w:type="dxa"/>
            <w:vAlign w:val="center"/>
          </w:tcPr>
          <w:p w14:paraId="7EB6C47D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1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49CD922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否</w:t>
            </w:r>
          </w:p>
        </w:tc>
      </w:tr>
      <w:tr w:rsidR="00665EC2" w:rsidRPr="009A05E4" w14:paraId="63363F9D" w14:textId="77777777" w:rsidTr="00A753FD">
        <w:trPr>
          <w:trHeight w:val="650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2E9560D1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3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3AFFEBA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proofErr w:type="gramStart"/>
            <w:r w:rsidRPr="00EA4698">
              <w:rPr>
                <w:rFonts w:ascii="方正仿宋简体" w:eastAsia="方正仿宋简体" w:hAnsi="等线" w:hint="eastAsia"/>
                <w:sz w:val="22"/>
                <w:szCs w:val="22"/>
              </w:rPr>
              <w:t>王茵</w:t>
            </w:r>
            <w:proofErr w:type="gramEnd"/>
          </w:p>
        </w:tc>
        <w:tc>
          <w:tcPr>
            <w:tcW w:w="1252" w:type="dxa"/>
            <w:shd w:val="clear" w:color="auto" w:fill="auto"/>
            <w:vAlign w:val="center"/>
          </w:tcPr>
          <w:p w14:paraId="01CC0662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Ansi="等线" w:hint="eastAsia"/>
                <w:sz w:val="22"/>
                <w:szCs w:val="22"/>
              </w:rPr>
              <w:t>五官科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1D84CB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区妇幼保健院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7C1327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79.4</w:t>
            </w:r>
          </w:p>
        </w:tc>
        <w:tc>
          <w:tcPr>
            <w:tcW w:w="1134" w:type="dxa"/>
            <w:vAlign w:val="center"/>
          </w:tcPr>
          <w:p w14:paraId="60F77A80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23.82</w:t>
            </w:r>
          </w:p>
        </w:tc>
        <w:tc>
          <w:tcPr>
            <w:tcW w:w="1559" w:type="dxa"/>
            <w:vAlign w:val="center"/>
          </w:tcPr>
          <w:p w14:paraId="11236C0E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>
              <w:rPr>
                <w:rFonts w:ascii="方正仿宋简体" w:eastAsia="方正仿宋简体" w:hint="eastAsia"/>
                <w:sz w:val="22"/>
                <w:szCs w:val="32"/>
              </w:rPr>
              <w:t>否</w:t>
            </w:r>
          </w:p>
        </w:tc>
        <w:tc>
          <w:tcPr>
            <w:tcW w:w="1239" w:type="dxa"/>
            <w:vAlign w:val="center"/>
          </w:tcPr>
          <w:p w14:paraId="16F502B8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-</w:t>
            </w:r>
          </w:p>
        </w:tc>
        <w:tc>
          <w:tcPr>
            <w:tcW w:w="1225" w:type="dxa"/>
            <w:vAlign w:val="center"/>
          </w:tcPr>
          <w:p w14:paraId="50761812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-</w:t>
            </w:r>
          </w:p>
        </w:tc>
        <w:tc>
          <w:tcPr>
            <w:tcW w:w="1230" w:type="dxa"/>
            <w:vAlign w:val="center"/>
          </w:tcPr>
          <w:p w14:paraId="5D865277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23.82</w:t>
            </w:r>
          </w:p>
        </w:tc>
        <w:tc>
          <w:tcPr>
            <w:tcW w:w="1071" w:type="dxa"/>
            <w:vAlign w:val="center"/>
          </w:tcPr>
          <w:p w14:paraId="0516769A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1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9D09D7A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否</w:t>
            </w:r>
          </w:p>
        </w:tc>
      </w:tr>
      <w:tr w:rsidR="00665EC2" w:rsidRPr="009A05E4" w14:paraId="59B8269F" w14:textId="77777777" w:rsidTr="00A753FD">
        <w:trPr>
          <w:trHeight w:val="650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33335243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4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2E7A137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Ansi="等线" w:hint="eastAsia"/>
                <w:sz w:val="22"/>
                <w:szCs w:val="22"/>
              </w:rPr>
              <w:t>曾玲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1B20A2C2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Ansi="等线" w:hint="eastAsia"/>
                <w:sz w:val="22"/>
                <w:szCs w:val="22"/>
              </w:rPr>
              <w:t>超声科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10B5E8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区妇幼保健院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1F5F6B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81.4</w:t>
            </w:r>
          </w:p>
        </w:tc>
        <w:tc>
          <w:tcPr>
            <w:tcW w:w="1134" w:type="dxa"/>
            <w:vAlign w:val="center"/>
          </w:tcPr>
          <w:p w14:paraId="389C796B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24.42</w:t>
            </w:r>
          </w:p>
        </w:tc>
        <w:tc>
          <w:tcPr>
            <w:tcW w:w="1559" w:type="dxa"/>
            <w:vAlign w:val="center"/>
          </w:tcPr>
          <w:p w14:paraId="65EAC6ED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>
              <w:rPr>
                <w:rFonts w:ascii="方正仿宋简体" w:eastAsia="方正仿宋简体" w:hint="eastAsia"/>
                <w:sz w:val="22"/>
                <w:szCs w:val="32"/>
              </w:rPr>
              <w:t>是</w:t>
            </w:r>
          </w:p>
        </w:tc>
        <w:tc>
          <w:tcPr>
            <w:tcW w:w="1239" w:type="dxa"/>
            <w:vAlign w:val="center"/>
          </w:tcPr>
          <w:p w14:paraId="7ADE4FC1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92.6</w:t>
            </w:r>
          </w:p>
        </w:tc>
        <w:tc>
          <w:tcPr>
            <w:tcW w:w="1225" w:type="dxa"/>
            <w:vAlign w:val="center"/>
          </w:tcPr>
          <w:p w14:paraId="3DA6A144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64.82</w:t>
            </w:r>
          </w:p>
        </w:tc>
        <w:tc>
          <w:tcPr>
            <w:tcW w:w="1230" w:type="dxa"/>
            <w:vAlign w:val="center"/>
          </w:tcPr>
          <w:p w14:paraId="3C8574D0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89</w:t>
            </w:r>
            <w:bookmarkStart w:id="0" w:name="_GoBack"/>
            <w:bookmarkEnd w:id="0"/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.24</w:t>
            </w:r>
          </w:p>
        </w:tc>
        <w:tc>
          <w:tcPr>
            <w:tcW w:w="1071" w:type="dxa"/>
            <w:vAlign w:val="center"/>
          </w:tcPr>
          <w:p w14:paraId="66DF117F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1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6AF2F59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是</w:t>
            </w:r>
          </w:p>
        </w:tc>
      </w:tr>
      <w:tr w:rsidR="00665EC2" w:rsidRPr="009A05E4" w14:paraId="6F376BFB" w14:textId="77777777" w:rsidTr="00A753FD">
        <w:trPr>
          <w:trHeight w:val="650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08AE91EF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5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C212E14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proofErr w:type="gramStart"/>
            <w:r w:rsidRPr="00EA4698">
              <w:rPr>
                <w:rFonts w:ascii="方正仿宋简体" w:eastAsia="方正仿宋简体" w:hAnsi="等线" w:hint="eastAsia"/>
                <w:sz w:val="22"/>
                <w:szCs w:val="22"/>
              </w:rPr>
              <w:t>顾秋丽</w:t>
            </w:r>
            <w:proofErr w:type="gramEnd"/>
          </w:p>
        </w:tc>
        <w:tc>
          <w:tcPr>
            <w:tcW w:w="1252" w:type="dxa"/>
            <w:shd w:val="clear" w:color="auto" w:fill="auto"/>
            <w:vAlign w:val="center"/>
          </w:tcPr>
          <w:p w14:paraId="0FF18E35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Ansi="等线" w:hint="eastAsia"/>
                <w:sz w:val="22"/>
                <w:szCs w:val="22"/>
              </w:rPr>
              <w:t>儿保科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E95208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区妇幼保健院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FCE162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85.6</w:t>
            </w:r>
          </w:p>
        </w:tc>
        <w:tc>
          <w:tcPr>
            <w:tcW w:w="1134" w:type="dxa"/>
            <w:vAlign w:val="center"/>
          </w:tcPr>
          <w:p w14:paraId="6D5F5CB1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25.68</w:t>
            </w:r>
          </w:p>
        </w:tc>
        <w:tc>
          <w:tcPr>
            <w:tcW w:w="1559" w:type="dxa"/>
            <w:vAlign w:val="center"/>
          </w:tcPr>
          <w:p w14:paraId="7E73E84F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>
              <w:rPr>
                <w:rFonts w:ascii="方正仿宋简体" w:eastAsia="方正仿宋简体" w:hint="eastAsia"/>
                <w:sz w:val="22"/>
                <w:szCs w:val="32"/>
              </w:rPr>
              <w:t>是</w:t>
            </w:r>
          </w:p>
        </w:tc>
        <w:tc>
          <w:tcPr>
            <w:tcW w:w="1239" w:type="dxa"/>
            <w:vAlign w:val="center"/>
          </w:tcPr>
          <w:p w14:paraId="3FA42233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92.7</w:t>
            </w:r>
          </w:p>
        </w:tc>
        <w:tc>
          <w:tcPr>
            <w:tcW w:w="1225" w:type="dxa"/>
            <w:vAlign w:val="center"/>
          </w:tcPr>
          <w:p w14:paraId="16C0CFFA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64.89</w:t>
            </w:r>
          </w:p>
        </w:tc>
        <w:tc>
          <w:tcPr>
            <w:tcW w:w="1230" w:type="dxa"/>
            <w:vAlign w:val="center"/>
          </w:tcPr>
          <w:p w14:paraId="7DF76E4D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90.57</w:t>
            </w:r>
          </w:p>
        </w:tc>
        <w:tc>
          <w:tcPr>
            <w:tcW w:w="1071" w:type="dxa"/>
            <w:vAlign w:val="center"/>
          </w:tcPr>
          <w:p w14:paraId="184F80ED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1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D11CECD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是</w:t>
            </w:r>
          </w:p>
        </w:tc>
      </w:tr>
      <w:tr w:rsidR="00665EC2" w:rsidRPr="009A05E4" w14:paraId="5DEA8507" w14:textId="77777777" w:rsidTr="00A753FD">
        <w:trPr>
          <w:trHeight w:val="650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3C367066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6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F82C868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Ansi="等线" w:hint="eastAsia"/>
                <w:sz w:val="22"/>
                <w:szCs w:val="22"/>
              </w:rPr>
              <w:t>李英梅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274EFEF8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Ansi="等线" w:hint="eastAsia"/>
                <w:sz w:val="22"/>
                <w:szCs w:val="22"/>
              </w:rPr>
              <w:t>妇产科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984AFC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区妇幼保健院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8165B0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76.6</w:t>
            </w:r>
          </w:p>
        </w:tc>
        <w:tc>
          <w:tcPr>
            <w:tcW w:w="1134" w:type="dxa"/>
            <w:vAlign w:val="center"/>
          </w:tcPr>
          <w:p w14:paraId="1426D700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22.98</w:t>
            </w:r>
          </w:p>
        </w:tc>
        <w:tc>
          <w:tcPr>
            <w:tcW w:w="1559" w:type="dxa"/>
            <w:vAlign w:val="center"/>
          </w:tcPr>
          <w:p w14:paraId="3112C81C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>
              <w:rPr>
                <w:rFonts w:ascii="方正仿宋简体" w:eastAsia="方正仿宋简体" w:hint="eastAsia"/>
                <w:sz w:val="22"/>
                <w:szCs w:val="32"/>
              </w:rPr>
              <w:t>否</w:t>
            </w:r>
          </w:p>
        </w:tc>
        <w:tc>
          <w:tcPr>
            <w:tcW w:w="1239" w:type="dxa"/>
            <w:vAlign w:val="center"/>
          </w:tcPr>
          <w:p w14:paraId="38939AFC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-</w:t>
            </w:r>
          </w:p>
        </w:tc>
        <w:tc>
          <w:tcPr>
            <w:tcW w:w="1225" w:type="dxa"/>
            <w:vAlign w:val="center"/>
          </w:tcPr>
          <w:p w14:paraId="11AD93F6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-</w:t>
            </w:r>
          </w:p>
        </w:tc>
        <w:tc>
          <w:tcPr>
            <w:tcW w:w="1230" w:type="dxa"/>
            <w:vAlign w:val="center"/>
          </w:tcPr>
          <w:p w14:paraId="4B11F2BF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22.98</w:t>
            </w:r>
          </w:p>
        </w:tc>
        <w:tc>
          <w:tcPr>
            <w:tcW w:w="1071" w:type="dxa"/>
            <w:vAlign w:val="center"/>
          </w:tcPr>
          <w:p w14:paraId="0A9A73F0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1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25E7CE7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否</w:t>
            </w:r>
          </w:p>
        </w:tc>
      </w:tr>
      <w:tr w:rsidR="00665EC2" w:rsidRPr="009A05E4" w14:paraId="0A0D067D" w14:textId="77777777" w:rsidTr="00A753FD">
        <w:trPr>
          <w:trHeight w:val="650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08FE58F4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7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0A74256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Ansi="等线" w:hint="eastAsia"/>
                <w:sz w:val="22"/>
                <w:szCs w:val="22"/>
              </w:rPr>
              <w:t>江小强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4BA8B1D6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Ansi="等线" w:hint="eastAsia"/>
                <w:sz w:val="22"/>
                <w:szCs w:val="22"/>
              </w:rPr>
              <w:t>中医科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BB3B5B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清泉镇公立中心卫生院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E0D904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82.4</w:t>
            </w:r>
          </w:p>
        </w:tc>
        <w:tc>
          <w:tcPr>
            <w:tcW w:w="1134" w:type="dxa"/>
            <w:vAlign w:val="center"/>
          </w:tcPr>
          <w:p w14:paraId="1AF248D2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24.72</w:t>
            </w:r>
          </w:p>
        </w:tc>
        <w:tc>
          <w:tcPr>
            <w:tcW w:w="1559" w:type="dxa"/>
            <w:vAlign w:val="center"/>
          </w:tcPr>
          <w:p w14:paraId="5BE05603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>
              <w:rPr>
                <w:rFonts w:ascii="方正仿宋简体" w:eastAsia="方正仿宋简体" w:hint="eastAsia"/>
                <w:sz w:val="22"/>
                <w:szCs w:val="32"/>
              </w:rPr>
              <w:t>是</w:t>
            </w:r>
          </w:p>
        </w:tc>
        <w:tc>
          <w:tcPr>
            <w:tcW w:w="1239" w:type="dxa"/>
            <w:vAlign w:val="center"/>
          </w:tcPr>
          <w:p w14:paraId="485093FF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85</w:t>
            </w:r>
          </w:p>
        </w:tc>
        <w:tc>
          <w:tcPr>
            <w:tcW w:w="1225" w:type="dxa"/>
            <w:vAlign w:val="center"/>
          </w:tcPr>
          <w:p w14:paraId="564A6E7C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59.5</w:t>
            </w:r>
          </w:p>
        </w:tc>
        <w:tc>
          <w:tcPr>
            <w:tcW w:w="1230" w:type="dxa"/>
            <w:vAlign w:val="center"/>
          </w:tcPr>
          <w:p w14:paraId="007D6484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84.22</w:t>
            </w:r>
          </w:p>
        </w:tc>
        <w:tc>
          <w:tcPr>
            <w:tcW w:w="1071" w:type="dxa"/>
            <w:vAlign w:val="center"/>
          </w:tcPr>
          <w:p w14:paraId="6585CAC8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1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58C148A7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是</w:t>
            </w:r>
          </w:p>
        </w:tc>
      </w:tr>
      <w:tr w:rsidR="00665EC2" w:rsidRPr="009A05E4" w14:paraId="6CE5057B" w14:textId="77777777" w:rsidTr="00A753FD">
        <w:trPr>
          <w:trHeight w:val="650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30BE9864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8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AE909E6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Ansi="等线" w:hint="eastAsia"/>
                <w:sz w:val="22"/>
                <w:szCs w:val="22"/>
              </w:rPr>
              <w:t>张庆</w:t>
            </w:r>
            <w:proofErr w:type="gramStart"/>
            <w:r w:rsidRPr="00EA4698">
              <w:rPr>
                <w:rFonts w:ascii="方正仿宋简体" w:eastAsia="方正仿宋简体" w:hAnsi="等线" w:hint="eastAsia"/>
                <w:sz w:val="22"/>
                <w:szCs w:val="22"/>
              </w:rPr>
              <w:t>掣</w:t>
            </w:r>
            <w:proofErr w:type="gramEnd"/>
          </w:p>
        </w:tc>
        <w:tc>
          <w:tcPr>
            <w:tcW w:w="1252" w:type="dxa"/>
            <w:shd w:val="clear" w:color="auto" w:fill="auto"/>
            <w:vAlign w:val="center"/>
          </w:tcPr>
          <w:p w14:paraId="792D80A9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Ansi="等线" w:hint="eastAsia"/>
                <w:sz w:val="22"/>
                <w:szCs w:val="22"/>
              </w:rPr>
              <w:t>中医科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ADD7DE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福洪镇卫生院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3F3EE1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84.2</w:t>
            </w:r>
          </w:p>
        </w:tc>
        <w:tc>
          <w:tcPr>
            <w:tcW w:w="1134" w:type="dxa"/>
            <w:vAlign w:val="center"/>
          </w:tcPr>
          <w:p w14:paraId="465C38C5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25.26</w:t>
            </w:r>
          </w:p>
        </w:tc>
        <w:tc>
          <w:tcPr>
            <w:tcW w:w="1559" w:type="dxa"/>
            <w:vAlign w:val="center"/>
          </w:tcPr>
          <w:p w14:paraId="5AFAC125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>
              <w:rPr>
                <w:rFonts w:ascii="方正仿宋简体" w:eastAsia="方正仿宋简体" w:hint="eastAsia"/>
                <w:sz w:val="22"/>
                <w:szCs w:val="32"/>
              </w:rPr>
              <w:t>是</w:t>
            </w:r>
          </w:p>
        </w:tc>
        <w:tc>
          <w:tcPr>
            <w:tcW w:w="1239" w:type="dxa"/>
            <w:vAlign w:val="center"/>
          </w:tcPr>
          <w:p w14:paraId="60D091A4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90.03</w:t>
            </w:r>
          </w:p>
        </w:tc>
        <w:tc>
          <w:tcPr>
            <w:tcW w:w="1225" w:type="dxa"/>
            <w:vAlign w:val="center"/>
          </w:tcPr>
          <w:p w14:paraId="3C701B51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63.02</w:t>
            </w:r>
          </w:p>
        </w:tc>
        <w:tc>
          <w:tcPr>
            <w:tcW w:w="1230" w:type="dxa"/>
            <w:vAlign w:val="center"/>
          </w:tcPr>
          <w:p w14:paraId="33D4CAFE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88.28</w:t>
            </w:r>
          </w:p>
        </w:tc>
        <w:tc>
          <w:tcPr>
            <w:tcW w:w="1071" w:type="dxa"/>
            <w:vAlign w:val="center"/>
          </w:tcPr>
          <w:p w14:paraId="057C4094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1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AC61A20" w14:textId="77777777" w:rsidR="00665EC2" w:rsidRPr="00EA4698" w:rsidRDefault="00665EC2" w:rsidP="00A753FD">
            <w:pPr>
              <w:spacing w:line="240" w:lineRule="exact"/>
              <w:jc w:val="center"/>
              <w:rPr>
                <w:rFonts w:ascii="方正仿宋简体" w:eastAsia="方正仿宋简体"/>
                <w:sz w:val="22"/>
                <w:szCs w:val="32"/>
              </w:rPr>
            </w:pPr>
            <w:r w:rsidRPr="00EA4698">
              <w:rPr>
                <w:rFonts w:ascii="方正仿宋简体" w:eastAsia="方正仿宋简体" w:hint="eastAsia"/>
                <w:sz w:val="22"/>
                <w:szCs w:val="32"/>
              </w:rPr>
              <w:t>是</w:t>
            </w:r>
          </w:p>
        </w:tc>
      </w:tr>
    </w:tbl>
    <w:p w14:paraId="291020F1" w14:textId="77777777" w:rsidR="00665EC2" w:rsidRPr="009A05E4" w:rsidRDefault="00665EC2" w:rsidP="00665EC2">
      <w:pPr>
        <w:spacing w:line="240" w:lineRule="exact"/>
        <w:jc w:val="center"/>
        <w:rPr>
          <w:rFonts w:ascii="方正小标宋简体" w:eastAsia="方正小标宋简体"/>
          <w:sz w:val="32"/>
          <w:szCs w:val="44"/>
        </w:rPr>
      </w:pPr>
    </w:p>
    <w:p w14:paraId="46D92540" w14:textId="77777777" w:rsidR="00BA653C" w:rsidRDefault="00BA653C"/>
    <w:sectPr w:rsidR="00BA653C" w:rsidSect="0075614A">
      <w:pgSz w:w="16838" w:h="11906" w:orient="landscape"/>
      <w:pgMar w:top="1797" w:right="1440" w:bottom="1797" w:left="1440" w:header="851" w:footer="90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478DE" w14:textId="77777777" w:rsidR="00CB625C" w:rsidRDefault="00CB625C" w:rsidP="00665EC2">
      <w:r>
        <w:separator/>
      </w:r>
    </w:p>
  </w:endnote>
  <w:endnote w:type="continuationSeparator" w:id="0">
    <w:p w14:paraId="6478E0F0" w14:textId="77777777" w:rsidR="00CB625C" w:rsidRDefault="00CB625C" w:rsidP="0066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8C7C5" w14:textId="77777777" w:rsidR="00CB625C" w:rsidRDefault="00CB625C" w:rsidP="00665EC2">
      <w:r>
        <w:separator/>
      </w:r>
    </w:p>
  </w:footnote>
  <w:footnote w:type="continuationSeparator" w:id="0">
    <w:p w14:paraId="6A7EF696" w14:textId="77777777" w:rsidR="00CB625C" w:rsidRDefault="00CB625C" w:rsidP="00665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H90qEe0GiYoY9Ghu7m31E9s1w5gvqfpaFAAp0zgYumne0mkVrXCa358IXF/3s/5azwCvtfB+LiCIWS6QlH3vA==" w:salt="9LXQkwv//Cgp7/JYo2RnpA=="/>
  <w:autoFormatOverride/>
  <w:styleLockTheme/>
  <w:styleLockQFSet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89"/>
    <w:rsid w:val="000E6A6A"/>
    <w:rsid w:val="00665EC2"/>
    <w:rsid w:val="00765389"/>
    <w:rsid w:val="009C0322"/>
    <w:rsid w:val="00B060E6"/>
    <w:rsid w:val="00BA653C"/>
    <w:rsid w:val="00CB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B3800"/>
  <w15:chartTrackingRefBased/>
  <w15:docId w15:val="{653127D7-8034-441C-A040-0B6031E9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E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5E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5E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5E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432</Characters>
  <Application>Microsoft Office Word</Application>
  <DocSecurity>8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黄兴</dc:creator>
  <cp:keywords/>
  <dc:description/>
  <cp:lastModifiedBy>黄兴</cp:lastModifiedBy>
  <cp:revision>4</cp:revision>
  <dcterms:created xsi:type="dcterms:W3CDTF">2019-05-05T07:49:00Z</dcterms:created>
  <dcterms:modified xsi:type="dcterms:W3CDTF">2019-05-05T08:07:00Z</dcterms:modified>
</cp:coreProperties>
</file>