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37" w:firstLineChars="205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福清市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镜洋镇卫生院</w:t>
      </w:r>
      <w:r>
        <w:rPr>
          <w:rFonts w:hint="eastAsia" w:ascii="黑体" w:hAnsi="黑体" w:eastAsia="黑体" w:cs="黑体"/>
          <w:bCs/>
          <w:sz w:val="36"/>
          <w:szCs w:val="36"/>
        </w:rPr>
        <w:t>招聘编外人员岗位需求表</w:t>
      </w:r>
    </w:p>
    <w:tbl>
      <w:tblPr>
        <w:tblStyle w:val="2"/>
        <w:tblW w:w="9941" w:type="dxa"/>
        <w:jc w:val="center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00"/>
        <w:gridCol w:w="1854"/>
        <w:gridCol w:w="927"/>
        <w:gridCol w:w="123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代码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学历要求及专业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01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临床医学</w:t>
            </w:r>
          </w:p>
          <w:p>
            <w:pPr>
              <w:spacing w:line="52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bookmarkStart w:id="0" w:name="_GoBack"/>
            <w:bookmarkEnd w:id="0"/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大专</w:t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及以上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药学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或药物制剂技术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大专及以上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3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医学影像专业</w:t>
            </w:r>
          </w:p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影像技术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大专及以上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ascii="方正仿宋简体" w:hAnsi="方正仿宋简体" w:eastAsia="方正仿宋简体" w:cs="方正仿宋简体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4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护理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中专及以上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持护士执业资格证书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lang w:eastAsia="zh-CN"/>
              </w:rPr>
              <w:t>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F7D16"/>
    <w:rsid w:val="2F4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2019-05-05T01:33:00Z</dcterms:created>
  <dc:creator>黄艳彬</dc:creator>
  <cp:lastModifiedBy>黄艳彬</cp:lastModifiedBy>
  <dcterms:modified xsi:type="dcterms:W3CDTF">2019-05-05T01:34:15Z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