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40"/>
        <w:gridCol w:w="540"/>
        <w:gridCol w:w="126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2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cs="隶书"/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val="en-US" w:eastAsia="zh-CN"/>
              </w:rPr>
              <w:t>2019年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惠阳区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eastAsia="zh-CN"/>
              </w:rPr>
              <w:t>引进医疗卫生高层次人才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报名表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-396875</wp:posOffset>
                      </wp:positionV>
                      <wp:extent cx="914400" cy="3962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方正黑体_GB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-31.25pt;height:31.2pt;width:72pt;z-index:251658240;mso-width-relative:page;mso-height-relative:page;" filled="f" stroked="f" coordsize="21600,21600" o:gfxdata="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z/Je9UAAAAJAQAADwAAAAAAAAABACAAAAAiAAAAZHJzL2Rvd25yZXYu&#10;eG1sUEsBAhQAFAAAAAgAh07iQDWphYCMAQAA/wIAAA4AAAAAAAAAAQAgAAAAJA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方正黑体_GB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黑体" w:cs="隶书"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hint="eastAsia" w:ascii="仿宋" w:hAnsi="仿宋" w:eastAsia="黑体" w:cs="隶书"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职位代码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YYYY年MM月DD日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生 源 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身高(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CM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体重(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KG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外语种类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Style w:val="2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0"/>
        <w:gridCol w:w="3060"/>
        <w:gridCol w:w="2213"/>
        <w:gridCol w:w="9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工作或实习情况概述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2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33"/>
        <w:gridCol w:w="4140"/>
        <w:gridCol w:w="2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联络电话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2"/>
        <w:tblW w:w="92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12"/>
        <w:gridCol w:w="5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是否服从组织安排？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其他需要说明的情况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300" w:firstLineChars="150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本人承诺填写信息及提交资料真实有效，如因填写信息不真实、提供虚假资料或提交资料不全等原因,导致影响应聘及录用结果的，由本人负责。一经录用，本人愿意服从组织安排。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left="7510" w:leftChars="1338" w:hanging="4700" w:hangingChars="2350"/>
              <w:jc w:val="left"/>
              <w:rPr>
                <w:rFonts w:hint="eastAsia" w:ascii="仿宋" w:hAnsi="仿宋" w:eastAsia="楷体_GB2312" w:cs="隶书"/>
                <w:color w:val="000000"/>
                <w:szCs w:val="21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>填表人签字：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40515"/>
    <w:rsid w:val="31540515"/>
    <w:rsid w:val="73D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2019-04-29T08:20:00Z</dcterms:created>
  <dc:creator>hby</dc:creator>
  <cp:lastModifiedBy>xuran</cp:lastModifiedBy>
  <dcterms:modified xsi:type="dcterms:W3CDTF">2019-04-30T11:03:17Z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