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Times New Roman" w:hAnsi="Times New Roman" w:eastAsia="方正黑体_GBK" w:cs="方正黑体_GBK"/>
          <w:sz w:val="33"/>
          <w:szCs w:val="33"/>
        </w:rPr>
      </w:pPr>
      <w:bookmarkStart w:id="0" w:name="_GoBack"/>
      <w:bookmarkEnd w:id="0"/>
      <w:r>
        <w:rPr>
          <w:rFonts w:hint="eastAsia" w:ascii="Times New Roman" w:hAnsi="Times New Roman" w:eastAsia="方正黑体_GBK" w:cs="方正黑体_GBK"/>
          <w:sz w:val="33"/>
          <w:szCs w:val="33"/>
        </w:rPr>
        <w:t>附件1</w:t>
      </w:r>
    </w:p>
    <w:p>
      <w:pPr>
        <w:widowControl/>
        <w:spacing w:line="560" w:lineRule="exact"/>
        <w:jc w:val="center"/>
        <w:rPr>
          <w:rFonts w:hint="eastAsia" w:ascii="Times New Roman" w:hAnsi="Times New Roman" w:eastAsia="方正小标宋简体" w:cs="宋体"/>
          <w:color w:val="000000"/>
          <w:kern w:val="0"/>
          <w:sz w:val="40"/>
          <w:szCs w:val="32"/>
        </w:rPr>
      </w:pPr>
      <w:r>
        <w:rPr>
          <w:rFonts w:hint="eastAsia" w:ascii="Times New Roman" w:hAnsi="Times New Roman" w:eastAsia="方正小标宋简体" w:cs="宋体"/>
          <w:color w:val="000000"/>
          <w:kern w:val="0"/>
          <w:sz w:val="40"/>
          <w:szCs w:val="32"/>
        </w:rPr>
        <w:t>邻水县2019年城区学校考调教师名额及职位</w:t>
      </w:r>
    </w:p>
    <w:tbl>
      <w:tblPr>
        <w:tblStyle w:val="3"/>
        <w:tblW w:w="1440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628"/>
        <w:gridCol w:w="613"/>
        <w:gridCol w:w="613"/>
        <w:gridCol w:w="613"/>
        <w:gridCol w:w="613"/>
        <w:gridCol w:w="614"/>
        <w:gridCol w:w="613"/>
        <w:gridCol w:w="613"/>
        <w:gridCol w:w="613"/>
        <w:gridCol w:w="614"/>
        <w:gridCol w:w="613"/>
        <w:gridCol w:w="613"/>
        <w:gridCol w:w="613"/>
        <w:gridCol w:w="613"/>
        <w:gridCol w:w="614"/>
        <w:gridCol w:w="613"/>
        <w:gridCol w:w="613"/>
        <w:gridCol w:w="613"/>
        <w:gridCol w:w="7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9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类别</w:t>
            </w:r>
          </w:p>
        </w:tc>
        <w:tc>
          <w:tcPr>
            <w:tcW w:w="162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学校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高中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语文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高中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数学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高中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政治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高中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音乐</w:t>
            </w:r>
          </w:p>
        </w:tc>
        <w:tc>
          <w:tcPr>
            <w:tcW w:w="61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初中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语文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初中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数学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初中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英语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初中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生物</w:t>
            </w:r>
          </w:p>
        </w:tc>
        <w:tc>
          <w:tcPr>
            <w:tcW w:w="61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初中音乐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初中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体育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小学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语文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小学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数学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小学英语</w:t>
            </w:r>
          </w:p>
        </w:tc>
        <w:tc>
          <w:tcPr>
            <w:tcW w:w="61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小学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音乐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小学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体育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小学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美术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小学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科学</w:t>
            </w:r>
          </w:p>
        </w:tc>
        <w:tc>
          <w:tcPr>
            <w:tcW w:w="75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小学信息技术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1596" w:type="dxa"/>
            <w:vMerge w:val="restart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考试调动（79名）</w:t>
            </w:r>
          </w:p>
        </w:tc>
        <w:tc>
          <w:tcPr>
            <w:tcW w:w="1628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邻水中学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2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1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1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1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75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596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1628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邻水二中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1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1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1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1</w:t>
            </w:r>
          </w:p>
        </w:tc>
        <w:tc>
          <w:tcPr>
            <w:tcW w:w="61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75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596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1628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邻水职中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1</w:t>
            </w:r>
          </w:p>
        </w:tc>
        <w:tc>
          <w:tcPr>
            <w:tcW w:w="61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75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96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1628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鼎屏镇中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1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1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2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75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596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1628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乘风中学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1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1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75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596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1628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北城学校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2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2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75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596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1628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鼎屏小学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2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1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1</w:t>
            </w:r>
          </w:p>
        </w:tc>
        <w:tc>
          <w:tcPr>
            <w:tcW w:w="61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75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596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1628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鼎屏小学西校区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12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12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2</w:t>
            </w:r>
          </w:p>
        </w:tc>
        <w:tc>
          <w:tcPr>
            <w:tcW w:w="61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3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5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3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75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6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1628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鼎屏二小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2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2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1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1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75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596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1628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鼎屏三小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3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1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75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596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1628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鼎屏四小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4" w:type="dxa"/>
            <w:noWrap w:val="0"/>
            <w:vAlign w:val="top"/>
          </w:tcPr>
          <w:p>
            <w:pPr>
              <w:spacing w:line="440" w:lineRule="exact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 xml:space="preserve">  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3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2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75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596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1628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三合小学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1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1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75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3224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小计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3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1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1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1</w:t>
            </w:r>
          </w:p>
        </w:tc>
        <w:tc>
          <w:tcPr>
            <w:tcW w:w="61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2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2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3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1</w:t>
            </w:r>
          </w:p>
        </w:tc>
        <w:tc>
          <w:tcPr>
            <w:tcW w:w="61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1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1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25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21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3</w:t>
            </w:r>
          </w:p>
        </w:tc>
        <w:tc>
          <w:tcPr>
            <w:tcW w:w="61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4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6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3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0</w:t>
            </w:r>
          </w:p>
        </w:tc>
        <w:tc>
          <w:tcPr>
            <w:tcW w:w="75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59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考核调动（26名）</w:t>
            </w:r>
          </w:p>
        </w:tc>
        <w:tc>
          <w:tcPr>
            <w:tcW w:w="1628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鼎屏小学西校区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10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10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1</w:t>
            </w:r>
          </w:p>
        </w:tc>
        <w:tc>
          <w:tcPr>
            <w:tcW w:w="61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1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1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1</w:t>
            </w:r>
          </w:p>
        </w:tc>
        <w:tc>
          <w:tcPr>
            <w:tcW w:w="6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1</w:t>
            </w:r>
          </w:p>
        </w:tc>
        <w:tc>
          <w:tcPr>
            <w:tcW w:w="75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方正黑体_GBK"/>
                <w:sz w:val="18"/>
                <w:szCs w:val="18"/>
              </w:rPr>
            </w:pPr>
            <w:r>
              <w:rPr>
                <w:rFonts w:hint="eastAsia" w:ascii="Times New Roman" w:hAnsi="Times New Roman" w:cs="方正黑体_GBK"/>
                <w:sz w:val="18"/>
                <w:szCs w:val="18"/>
              </w:rPr>
              <w:t>1</w:t>
            </w:r>
          </w:p>
        </w:tc>
      </w:tr>
    </w:tbl>
    <w:p>
      <w:pPr>
        <w:spacing w:line="590" w:lineRule="exact"/>
        <w:rPr>
          <w:rFonts w:ascii="Times New Roman" w:hAnsi="Times New Roman" w:eastAsia="方正黑体_GBK" w:cs="方正黑体_GBK"/>
          <w:sz w:val="33"/>
          <w:szCs w:val="33"/>
        </w:rPr>
        <w:sectPr>
          <w:pgSz w:w="16838" w:h="11906" w:orient="landscape"/>
          <w:pgMar w:top="1531" w:right="1588" w:bottom="1531" w:left="1134" w:header="851" w:footer="851" w:gutter="0"/>
          <w:cols w:space="720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217A0"/>
    <w:rsid w:val="31B217A0"/>
    <w:rsid w:val="706D56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2019-04-30T01:30:00Z</dcterms:created>
  <dc:creator>lenovo</dc:creator>
  <cp:lastModifiedBy>lenovo</cp:lastModifiedBy>
  <dcterms:modified xsi:type="dcterms:W3CDTF">2019-04-30T01:34:13Z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