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ascii="楷体_GB2312" w:eastAsia="楷体_GB2312" w:cs="楷体_GB2312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0"/>
          <w:szCs w:val="40"/>
          <w:bdr w:val="none" w:color="auto" w:sz="0" w:space="0"/>
        </w:rPr>
        <w:t>香口乡村干部助理报名登记表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 </w:t>
      </w:r>
    </w:p>
    <w:tbl>
      <w:tblPr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203"/>
        <w:gridCol w:w="708"/>
        <w:gridCol w:w="282"/>
        <w:gridCol w:w="911"/>
        <w:gridCol w:w="45"/>
        <w:gridCol w:w="1085"/>
        <w:gridCol w:w="102"/>
        <w:gridCol w:w="957"/>
        <w:gridCol w:w="498"/>
        <w:gridCol w:w="817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  <w:r>
              <w:rPr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状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sz w:val="24"/>
                <w:szCs w:val="24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6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日——</w:t>
            </w: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日在何处读初中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日——</w:t>
            </w: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日在何处读高中（中专）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日——</w:t>
            </w: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日在何处读大学何专业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6" w:hRule="atLeast"/>
        </w:trPr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6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日——</w:t>
            </w: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日在何处做什么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日——</w:t>
            </w:r>
            <w:r>
              <w:rPr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日在何处做什么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76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关　系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　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　貌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主要社会关系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8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其他需要说明的情况</w:t>
            </w:r>
          </w:p>
        </w:tc>
        <w:tc>
          <w:tcPr>
            <w:tcW w:w="76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6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   本人在此承诺：本人报考香口乡村干部助理一职，已经仔细阅读《实施方案》，特郑重承诺本人提供的所有材料真实有效，若在考录过程中发现本人有弄虚作假行为，自愿接受组织处理，自愿放弃考录资格，所造成的一切后果由本人自己承担，与乡党委及上级组织无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                            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承诺人：（签字并按手印）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 2019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6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8F5"/>
    <w:rsid w:val="037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2019-04-17T03:14:00Z</dcterms:created>
  <dc:creator>与爱飞翔</dc:creator>
  <cp:lastModifiedBy>与爱飞翔</cp:lastModifiedBy>
  <dcterms:modified xsi:type="dcterms:W3CDTF">2019-04-17T03:15:34Z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