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8B1" w:rsidRDefault="008418B1" w:rsidP="008418B1">
      <w:pPr>
        <w:autoSpaceDE w:val="0"/>
        <w:autoSpaceDN w:val="0"/>
        <w:adjustRightInd w:val="0"/>
        <w:spacing w:line="400" w:lineRule="exact"/>
        <w:rPr>
          <w:rFonts w:eastAsia="黑体"/>
          <w:kern w:val="0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  <w:r>
        <w:rPr>
          <w:rFonts w:eastAsia="黑体"/>
          <w:sz w:val="32"/>
          <w:szCs w:val="32"/>
        </w:rPr>
        <w:t>：</w:t>
      </w:r>
    </w:p>
    <w:p w:rsidR="008418B1" w:rsidRDefault="008418B1" w:rsidP="008418B1">
      <w:pPr>
        <w:autoSpaceDE w:val="0"/>
        <w:autoSpaceDN w:val="0"/>
        <w:adjustRightInd w:val="0"/>
        <w:spacing w:line="400" w:lineRule="exact"/>
        <w:rPr>
          <w:rFonts w:eastAsia="黑体"/>
          <w:kern w:val="0"/>
          <w:sz w:val="24"/>
        </w:rPr>
      </w:pPr>
    </w:p>
    <w:p w:rsidR="008418B1" w:rsidRDefault="008418B1" w:rsidP="008418B1">
      <w:pPr>
        <w:pStyle w:val="a5"/>
        <w:shd w:val="clear" w:color="auto" w:fill="FFFFFF"/>
        <w:spacing w:beforeAutospacing="0" w:afterAutospacing="0" w:line="40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bookmarkStart w:id="0" w:name="_GoBack"/>
      <w:r>
        <w:rPr>
          <w:rFonts w:ascii="Times New Roman" w:eastAsia="方正小标宋简体" w:hAnsi="Times New Roman"/>
          <w:sz w:val="36"/>
          <w:szCs w:val="36"/>
        </w:rPr>
        <w:t>山东省一流学科立项建设名单</w:t>
      </w:r>
    </w:p>
    <w:bookmarkEnd w:id="0"/>
    <w:p w:rsidR="008418B1" w:rsidRDefault="008418B1" w:rsidP="008418B1">
      <w:pPr>
        <w:pStyle w:val="a5"/>
        <w:shd w:val="clear" w:color="auto" w:fill="FFFFFF"/>
        <w:spacing w:beforeAutospacing="0" w:afterAutospacing="0" w:line="400" w:lineRule="exact"/>
        <w:jc w:val="center"/>
        <w:rPr>
          <w:rFonts w:ascii="Times New Roman" w:eastAsia="楷体_GB2312" w:hAnsi="Times New Roman"/>
          <w:sz w:val="28"/>
          <w:szCs w:val="28"/>
        </w:rPr>
      </w:pPr>
      <w:r>
        <w:rPr>
          <w:rFonts w:ascii="Times New Roman" w:eastAsia="楷体_GB2312" w:hAnsi="Times New Roman"/>
          <w:sz w:val="28"/>
          <w:szCs w:val="28"/>
        </w:rPr>
        <w:t>（</w:t>
      </w:r>
      <w:r>
        <w:rPr>
          <w:rFonts w:ascii="Times New Roman" w:eastAsia="楷体_GB2312" w:hAnsi="Times New Roman"/>
          <w:sz w:val="28"/>
          <w:szCs w:val="28"/>
        </w:rPr>
        <w:t>42</w:t>
      </w:r>
      <w:r>
        <w:rPr>
          <w:rFonts w:ascii="Times New Roman" w:eastAsia="楷体_GB2312" w:hAnsi="Times New Roman"/>
          <w:sz w:val="28"/>
          <w:szCs w:val="28"/>
        </w:rPr>
        <w:t>个）</w:t>
      </w:r>
    </w:p>
    <w:p w:rsidR="008418B1" w:rsidRDefault="008418B1" w:rsidP="008418B1">
      <w:pPr>
        <w:pStyle w:val="a5"/>
        <w:shd w:val="clear" w:color="auto" w:fill="FFFFFF"/>
        <w:spacing w:beforeAutospacing="0" w:afterAutospacing="0" w:line="400" w:lineRule="exact"/>
        <w:jc w:val="center"/>
        <w:rPr>
          <w:rFonts w:ascii="Times New Roman" w:eastAsia="楷体_GB2312" w:hAnsi="Times New Roman"/>
          <w:sz w:val="28"/>
          <w:szCs w:val="28"/>
        </w:rPr>
      </w:pPr>
    </w:p>
    <w:p w:rsidR="008418B1" w:rsidRDefault="008418B1" w:rsidP="008418B1">
      <w:pPr>
        <w:pStyle w:val="a5"/>
        <w:shd w:val="clear" w:color="auto" w:fill="FFFFFF"/>
        <w:spacing w:beforeAutospacing="0" w:afterAutospacing="0" w:line="4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青岛大学：材料科学与工程、临床医学、工程学、化学</w:t>
      </w:r>
      <w:r>
        <w:rPr>
          <w:rFonts w:ascii="Times New Roman" w:eastAsia="仿宋_gb2312" w:hAnsi="Times New Roman" w:hint="eastAsia"/>
          <w:sz w:val="28"/>
          <w:szCs w:val="28"/>
        </w:rPr>
        <w:t>、</w:t>
      </w:r>
      <w:r>
        <w:rPr>
          <w:rFonts w:ascii="Times New Roman" w:eastAsia="仿宋_gb2312" w:hAnsi="Times New Roman"/>
          <w:sz w:val="28"/>
          <w:szCs w:val="28"/>
        </w:rPr>
        <w:t>生物学、</w:t>
      </w:r>
    </w:p>
    <w:p w:rsidR="008418B1" w:rsidRDefault="008418B1" w:rsidP="008418B1">
      <w:pPr>
        <w:pStyle w:val="a5"/>
        <w:shd w:val="clear" w:color="auto" w:fill="FFFFFF"/>
        <w:spacing w:beforeAutospacing="0" w:afterAutospacing="0" w:line="440" w:lineRule="exact"/>
        <w:ind w:firstLineChars="700" w:firstLine="19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管理科学与工程</w:t>
      </w:r>
    </w:p>
    <w:p w:rsidR="008418B1" w:rsidRDefault="008418B1" w:rsidP="008418B1">
      <w:pPr>
        <w:pStyle w:val="a5"/>
        <w:shd w:val="clear" w:color="auto" w:fill="FFFFFF"/>
        <w:spacing w:beforeAutospacing="0" w:afterAutospacing="0" w:line="4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济南大学：材料科学、化学、临床医学、工程学</w:t>
      </w:r>
    </w:p>
    <w:p w:rsidR="008418B1" w:rsidRDefault="008418B1" w:rsidP="008418B1">
      <w:pPr>
        <w:pStyle w:val="a5"/>
        <w:shd w:val="clear" w:color="auto" w:fill="FFFFFF"/>
        <w:spacing w:beforeAutospacing="0" w:afterAutospacing="0" w:line="4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山东师范大学：生物学、化学、马克思主义理论、中国语言文学</w:t>
      </w:r>
      <w:r>
        <w:rPr>
          <w:rFonts w:ascii="Times New Roman" w:eastAsia="仿宋_gb2312" w:hAnsi="Times New Roman" w:hint="eastAsia"/>
          <w:sz w:val="28"/>
          <w:szCs w:val="28"/>
        </w:rPr>
        <w:t>、</w:t>
      </w:r>
    </w:p>
    <w:p w:rsidR="008418B1" w:rsidRDefault="008418B1" w:rsidP="008418B1">
      <w:pPr>
        <w:pStyle w:val="a5"/>
        <w:shd w:val="clear" w:color="auto" w:fill="FFFFFF"/>
        <w:spacing w:beforeAutospacing="0" w:afterAutospacing="0" w:line="440" w:lineRule="exact"/>
        <w:ind w:firstLineChars="900" w:firstLine="252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教育学</w:t>
      </w:r>
    </w:p>
    <w:p w:rsidR="008418B1" w:rsidRDefault="008418B1" w:rsidP="008418B1">
      <w:pPr>
        <w:pStyle w:val="a5"/>
        <w:shd w:val="clear" w:color="auto" w:fill="FFFFFF"/>
        <w:spacing w:beforeAutospacing="0" w:afterAutospacing="0" w:line="4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山东科技大学：控制科学与工程、矿业工程、机械工程</w:t>
      </w:r>
    </w:p>
    <w:p w:rsidR="008418B1" w:rsidRDefault="008418B1" w:rsidP="008418B1">
      <w:pPr>
        <w:pStyle w:val="a5"/>
        <w:shd w:val="clear" w:color="auto" w:fill="FFFFFF"/>
        <w:spacing w:beforeAutospacing="0" w:afterAutospacing="0" w:line="4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青岛科技大学：材料科学与工程、化学、工程学</w:t>
      </w:r>
    </w:p>
    <w:p w:rsidR="008418B1" w:rsidRDefault="008418B1" w:rsidP="008418B1">
      <w:pPr>
        <w:pStyle w:val="a5"/>
        <w:shd w:val="clear" w:color="auto" w:fill="FFFFFF"/>
        <w:spacing w:beforeAutospacing="0" w:afterAutospacing="0" w:line="4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山东农业大学：作物学、植物与动物科学、园艺学</w:t>
      </w:r>
    </w:p>
    <w:p w:rsidR="008418B1" w:rsidRDefault="008418B1" w:rsidP="008418B1">
      <w:pPr>
        <w:pStyle w:val="a5"/>
        <w:shd w:val="clear" w:color="auto" w:fill="FFFFFF"/>
        <w:spacing w:beforeAutospacing="0" w:afterAutospacing="0" w:line="4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曲阜师范大学：工程学、中国史、数学</w:t>
      </w:r>
      <w:r>
        <w:rPr>
          <w:rFonts w:ascii="Times New Roman" w:eastAsia="仿宋_gb2312" w:hAnsi="Times New Roman" w:hint="eastAsia"/>
          <w:sz w:val="28"/>
          <w:szCs w:val="28"/>
        </w:rPr>
        <w:t>、</w:t>
      </w:r>
      <w:r>
        <w:rPr>
          <w:rFonts w:ascii="Times New Roman" w:eastAsia="仿宋_gb2312" w:hAnsi="Times New Roman"/>
          <w:sz w:val="28"/>
          <w:szCs w:val="28"/>
        </w:rPr>
        <w:t>化学</w:t>
      </w:r>
    </w:p>
    <w:p w:rsidR="008418B1" w:rsidRDefault="008418B1" w:rsidP="008418B1">
      <w:pPr>
        <w:pStyle w:val="a5"/>
        <w:shd w:val="clear" w:color="auto" w:fill="FFFFFF"/>
        <w:spacing w:beforeAutospacing="0" w:afterAutospacing="0" w:line="4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山东中医药大学：中医学、中药学</w:t>
      </w:r>
    </w:p>
    <w:p w:rsidR="008418B1" w:rsidRDefault="008418B1" w:rsidP="008418B1">
      <w:pPr>
        <w:pStyle w:val="a5"/>
        <w:shd w:val="clear" w:color="auto" w:fill="FFFFFF"/>
        <w:spacing w:beforeAutospacing="0" w:afterAutospacing="0" w:line="4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山东财经大学：应用经济学、管理科学与工程</w:t>
      </w:r>
      <w:r>
        <w:rPr>
          <w:rFonts w:ascii="Times New Roman" w:eastAsia="仿宋_gb2312" w:hAnsi="Times New Roman" w:hint="eastAsia"/>
          <w:sz w:val="28"/>
          <w:szCs w:val="28"/>
        </w:rPr>
        <w:t>、</w:t>
      </w:r>
      <w:r>
        <w:rPr>
          <w:rFonts w:ascii="Times New Roman" w:eastAsia="仿宋_gb2312" w:hAnsi="Times New Roman"/>
          <w:sz w:val="28"/>
          <w:szCs w:val="28"/>
        </w:rPr>
        <w:t>工商管理</w:t>
      </w:r>
    </w:p>
    <w:p w:rsidR="008418B1" w:rsidRDefault="008418B1" w:rsidP="008418B1">
      <w:pPr>
        <w:pStyle w:val="a5"/>
        <w:shd w:val="clear" w:color="auto" w:fill="FFFFFF"/>
        <w:spacing w:beforeAutospacing="0" w:afterAutospacing="0" w:line="4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山东理工大学：农业工程</w:t>
      </w:r>
      <w:r>
        <w:rPr>
          <w:rFonts w:ascii="Times New Roman" w:eastAsia="仿宋_gb2312" w:hAnsi="Times New Roman" w:hint="eastAsia"/>
          <w:sz w:val="28"/>
          <w:szCs w:val="28"/>
        </w:rPr>
        <w:t>、</w:t>
      </w:r>
      <w:r>
        <w:rPr>
          <w:rFonts w:ascii="Times New Roman" w:eastAsia="仿宋_gb2312" w:hAnsi="Times New Roman"/>
          <w:sz w:val="28"/>
          <w:szCs w:val="28"/>
        </w:rPr>
        <w:t>化学工程与技术</w:t>
      </w:r>
    </w:p>
    <w:p w:rsidR="008418B1" w:rsidRDefault="008418B1" w:rsidP="008418B1">
      <w:pPr>
        <w:pStyle w:val="a5"/>
        <w:shd w:val="clear" w:color="auto" w:fill="FFFFFF"/>
        <w:spacing w:beforeAutospacing="0" w:afterAutospacing="0" w:line="4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青岛理工大学：土木工程</w:t>
      </w:r>
    </w:p>
    <w:p w:rsidR="008418B1" w:rsidRDefault="008418B1" w:rsidP="008418B1">
      <w:pPr>
        <w:pStyle w:val="a5"/>
        <w:shd w:val="clear" w:color="auto" w:fill="FFFFFF"/>
        <w:spacing w:beforeAutospacing="0" w:afterAutospacing="0" w:line="4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山东建筑大学：建筑学</w:t>
      </w:r>
      <w:r>
        <w:rPr>
          <w:rFonts w:ascii="Times New Roman" w:eastAsia="仿宋_gb2312" w:hAnsi="Times New Roman" w:hint="eastAsia"/>
          <w:sz w:val="28"/>
          <w:szCs w:val="28"/>
        </w:rPr>
        <w:t>、</w:t>
      </w:r>
      <w:r>
        <w:rPr>
          <w:rFonts w:ascii="Times New Roman" w:eastAsia="仿宋_gb2312" w:hAnsi="Times New Roman"/>
          <w:sz w:val="28"/>
          <w:szCs w:val="28"/>
        </w:rPr>
        <w:t>土木工程</w:t>
      </w:r>
    </w:p>
    <w:p w:rsidR="008418B1" w:rsidRDefault="008418B1" w:rsidP="008418B1">
      <w:pPr>
        <w:pStyle w:val="a5"/>
        <w:shd w:val="clear" w:color="auto" w:fill="FFFFFF"/>
        <w:spacing w:beforeAutospacing="0" w:afterAutospacing="0" w:line="44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聊城大学：化学</w:t>
      </w:r>
    </w:p>
    <w:p w:rsidR="008418B1" w:rsidRDefault="008418B1" w:rsidP="008418B1">
      <w:pPr>
        <w:shd w:val="clear" w:color="auto" w:fill="FFFFFF"/>
        <w:spacing w:line="440" w:lineRule="exact"/>
        <w:ind w:firstLineChars="200" w:firstLine="560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青岛农业大学</w:t>
      </w:r>
      <w:r>
        <w:rPr>
          <w:rFonts w:eastAsia="仿宋_gb2312"/>
          <w:sz w:val="28"/>
          <w:szCs w:val="28"/>
        </w:rPr>
        <w:t>：</w:t>
      </w:r>
      <w:r>
        <w:rPr>
          <w:rFonts w:eastAsia="仿宋_gb2312"/>
          <w:kern w:val="0"/>
          <w:sz w:val="28"/>
          <w:szCs w:val="28"/>
        </w:rPr>
        <w:t>水产</w:t>
      </w:r>
      <w:r>
        <w:rPr>
          <w:rFonts w:eastAsia="仿宋_gb2312" w:hint="eastAsia"/>
          <w:kern w:val="0"/>
          <w:sz w:val="28"/>
          <w:szCs w:val="28"/>
        </w:rPr>
        <w:t>学</w:t>
      </w:r>
    </w:p>
    <w:p w:rsidR="008418B1" w:rsidRDefault="008418B1" w:rsidP="008418B1">
      <w:pPr>
        <w:shd w:val="clear" w:color="auto" w:fill="FFFFFF"/>
        <w:spacing w:line="440" w:lineRule="exact"/>
        <w:ind w:firstLineChars="200" w:firstLine="560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烟台大学</w:t>
      </w:r>
      <w:r>
        <w:rPr>
          <w:rFonts w:eastAsia="仿宋_gb2312"/>
          <w:sz w:val="28"/>
          <w:szCs w:val="28"/>
        </w:rPr>
        <w:t>：</w:t>
      </w:r>
      <w:r>
        <w:rPr>
          <w:rFonts w:eastAsia="仿宋_gb2312"/>
          <w:kern w:val="0"/>
          <w:sz w:val="28"/>
          <w:szCs w:val="28"/>
        </w:rPr>
        <w:t>药学</w:t>
      </w:r>
    </w:p>
    <w:p w:rsidR="008418B1" w:rsidRDefault="008418B1" w:rsidP="008418B1">
      <w:pPr>
        <w:shd w:val="clear" w:color="auto" w:fill="FFFFFF"/>
        <w:spacing w:line="440" w:lineRule="exact"/>
        <w:ind w:firstLineChars="200" w:firstLine="560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滨州医学院</w:t>
      </w:r>
      <w:r>
        <w:rPr>
          <w:rFonts w:eastAsia="仿宋_gb2312"/>
          <w:sz w:val="28"/>
          <w:szCs w:val="28"/>
        </w:rPr>
        <w:t>：</w:t>
      </w:r>
      <w:r>
        <w:rPr>
          <w:rFonts w:eastAsia="仿宋_gb2312"/>
          <w:kern w:val="0"/>
          <w:sz w:val="28"/>
          <w:szCs w:val="28"/>
        </w:rPr>
        <w:t>临床医学</w:t>
      </w:r>
    </w:p>
    <w:p w:rsidR="008418B1" w:rsidRDefault="008418B1" w:rsidP="008418B1">
      <w:pPr>
        <w:shd w:val="clear" w:color="auto" w:fill="FFFFFF"/>
        <w:spacing w:line="440" w:lineRule="exact"/>
        <w:ind w:firstLineChars="200" w:firstLine="560"/>
        <w:rPr>
          <w:rFonts w:eastAsia="仿宋_gb2312"/>
          <w:kern w:val="0"/>
          <w:sz w:val="28"/>
          <w:szCs w:val="28"/>
        </w:rPr>
      </w:pPr>
    </w:p>
    <w:p w:rsidR="001E4CC0" w:rsidRPr="008418B1" w:rsidRDefault="001E4CC0"/>
    <w:sectPr w:rsidR="001E4CC0" w:rsidRPr="008418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8B1"/>
    <w:rsid w:val="001E4CC0"/>
    <w:rsid w:val="008418B1"/>
    <w:rsid w:val="00960989"/>
    <w:rsid w:val="00AF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8B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AF4DDB"/>
    <w:pPr>
      <w:keepNext/>
      <w:keepLines/>
      <w:spacing w:before="340" w:after="330" w:line="576" w:lineRule="auto"/>
      <w:outlineLvl w:val="0"/>
    </w:pPr>
    <w:rPr>
      <w:rFonts w:asciiTheme="minorHAnsi" w:eastAsiaTheme="minorEastAsia" w:hAnsiTheme="minorHAnsi" w:cstheme="minorBidi"/>
      <w:b/>
      <w:kern w:val="44"/>
      <w:sz w:val="4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SOffice1">
    <w:name w:val="WPSOffice手动目录 1"/>
    <w:qFormat/>
    <w:rsid w:val="00AF4DDB"/>
  </w:style>
  <w:style w:type="character" w:customStyle="1" w:styleId="1Char">
    <w:name w:val="标题 1 Char"/>
    <w:basedOn w:val="a0"/>
    <w:link w:val="1"/>
    <w:rsid w:val="00AF4DDB"/>
    <w:rPr>
      <w:b/>
      <w:kern w:val="44"/>
      <w:sz w:val="44"/>
      <w:szCs w:val="22"/>
    </w:rPr>
  </w:style>
  <w:style w:type="character" w:styleId="a3">
    <w:name w:val="Hyperlink"/>
    <w:basedOn w:val="a0"/>
    <w:qFormat/>
    <w:rsid w:val="00AF4DDB"/>
    <w:rPr>
      <w:color w:val="0000FF"/>
      <w:u w:val="single"/>
    </w:rPr>
  </w:style>
  <w:style w:type="character" w:styleId="a4">
    <w:name w:val="Strong"/>
    <w:basedOn w:val="a0"/>
    <w:qFormat/>
    <w:rsid w:val="00AF4DDB"/>
    <w:rPr>
      <w:b/>
    </w:rPr>
  </w:style>
  <w:style w:type="paragraph" w:styleId="a5">
    <w:name w:val="Normal (Web)"/>
    <w:basedOn w:val="a"/>
    <w:link w:val="Char"/>
    <w:qFormat/>
    <w:rsid w:val="00AF4DDB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  <w:szCs w:val="20"/>
    </w:rPr>
  </w:style>
  <w:style w:type="character" w:customStyle="1" w:styleId="Char">
    <w:name w:val="普通(网站) Char"/>
    <w:link w:val="a5"/>
    <w:rsid w:val="00AF4DDB"/>
    <w:rPr>
      <w:rFonts w:cs="Times New Roman"/>
      <w:sz w:val="24"/>
    </w:rPr>
  </w:style>
  <w:style w:type="paragraph" w:styleId="a6">
    <w:name w:val="List Paragraph"/>
    <w:basedOn w:val="a"/>
    <w:uiPriority w:val="34"/>
    <w:qFormat/>
    <w:rsid w:val="00AF4DDB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8B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AF4DDB"/>
    <w:pPr>
      <w:keepNext/>
      <w:keepLines/>
      <w:spacing w:before="340" w:after="330" w:line="576" w:lineRule="auto"/>
      <w:outlineLvl w:val="0"/>
    </w:pPr>
    <w:rPr>
      <w:rFonts w:asciiTheme="minorHAnsi" w:eastAsiaTheme="minorEastAsia" w:hAnsiTheme="minorHAnsi" w:cstheme="minorBidi"/>
      <w:b/>
      <w:kern w:val="44"/>
      <w:sz w:val="4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SOffice1">
    <w:name w:val="WPSOffice手动目录 1"/>
    <w:qFormat/>
    <w:rsid w:val="00AF4DDB"/>
  </w:style>
  <w:style w:type="character" w:customStyle="1" w:styleId="1Char">
    <w:name w:val="标题 1 Char"/>
    <w:basedOn w:val="a0"/>
    <w:link w:val="1"/>
    <w:rsid w:val="00AF4DDB"/>
    <w:rPr>
      <w:b/>
      <w:kern w:val="44"/>
      <w:sz w:val="44"/>
      <w:szCs w:val="22"/>
    </w:rPr>
  </w:style>
  <w:style w:type="character" w:styleId="a3">
    <w:name w:val="Hyperlink"/>
    <w:basedOn w:val="a0"/>
    <w:qFormat/>
    <w:rsid w:val="00AF4DDB"/>
    <w:rPr>
      <w:color w:val="0000FF"/>
      <w:u w:val="single"/>
    </w:rPr>
  </w:style>
  <w:style w:type="character" w:styleId="a4">
    <w:name w:val="Strong"/>
    <w:basedOn w:val="a0"/>
    <w:qFormat/>
    <w:rsid w:val="00AF4DDB"/>
    <w:rPr>
      <w:b/>
    </w:rPr>
  </w:style>
  <w:style w:type="paragraph" w:styleId="a5">
    <w:name w:val="Normal (Web)"/>
    <w:basedOn w:val="a"/>
    <w:link w:val="Char"/>
    <w:qFormat/>
    <w:rsid w:val="00AF4DDB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  <w:szCs w:val="20"/>
    </w:rPr>
  </w:style>
  <w:style w:type="character" w:customStyle="1" w:styleId="Char">
    <w:name w:val="普通(网站) Char"/>
    <w:link w:val="a5"/>
    <w:rsid w:val="00AF4DDB"/>
    <w:rPr>
      <w:rFonts w:cs="Times New Roman"/>
      <w:sz w:val="24"/>
    </w:rPr>
  </w:style>
  <w:style w:type="paragraph" w:styleId="a6">
    <w:name w:val="List Paragraph"/>
    <w:basedOn w:val="a"/>
    <w:uiPriority w:val="34"/>
    <w:qFormat/>
    <w:rsid w:val="00AF4DDB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>微软中国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dzzw</dc:creator>
  <cp:lastModifiedBy>微软用户</cp:lastModifiedBy>
  <cp:revision>2</cp:revision>
  <dcterms:created xsi:type="dcterms:W3CDTF">2019-04-15T03:10:00Z</dcterms:created>
  <dcterms:modified xsi:type="dcterms:W3CDTF">2019-04-15T03:10:00Z</dcterms:modified>
</cp:coreProperties>
</file>