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4" w:rsidRDefault="00BB4A8B">
      <w:pPr>
        <w:adjustRightInd w:val="0"/>
        <w:snapToGrid w:val="0"/>
        <w:ind w:firstLineChars="400" w:firstLine="176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自贡景城建设开发有限公司</w:t>
      </w:r>
    </w:p>
    <w:p w:rsidR="002920F4" w:rsidRDefault="00B44449">
      <w:pPr>
        <w:pStyle w:val="Style3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</w:t>
      </w:r>
      <w:r w:rsidR="00F821F4">
        <w:rPr>
          <w:rFonts w:ascii="方正小标宋_GBK" w:eastAsia="方正小标宋_GBK" w:hAnsi="方正小标宋_GBK" w:cs="方正小标宋_GBK" w:hint="eastAsia"/>
          <w:sz w:val="44"/>
          <w:szCs w:val="44"/>
        </w:rPr>
        <w:t>公告</w:t>
      </w:r>
    </w:p>
    <w:p w:rsidR="002920F4" w:rsidRDefault="002920F4">
      <w:pPr>
        <w:pStyle w:val="Style3"/>
        <w:spacing w:line="560" w:lineRule="exact"/>
        <w:ind w:firstLineChars="0" w:firstLine="0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2920F4" w:rsidRDefault="00BB4A8B">
      <w:pPr>
        <w:spacing w:line="640" w:lineRule="exact"/>
        <w:ind w:firstLineChars="196" w:firstLine="627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贡景城建设开发有限公司成立于2002年6月，主要为市政府代建城市基础设施工程项目。公司注册资本金1亿元，具有项目一级代建资质、房地开发三级资质，2013年1月取得了四川省建设工程项目管理企业一等资格证书。</w:t>
      </w:r>
    </w:p>
    <w:p w:rsidR="002920F4" w:rsidRDefault="00BB4A8B">
      <w:pPr>
        <w:adjustRightInd w:val="0"/>
        <w:snapToGrid w:val="0"/>
        <w:spacing w:line="592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为自贡市城市建设投资开发集团有限公司全资子公司，主要从事城市基础设施建设、房地产开发、项目代建管理、物业管理、房屋装修、水电安装、建材机电、化工、装饰材料等业务工作。截止2018年7月，景城公司先后完成了十字口大桥、水涯居大桥、恐大路、东盐都大道、东环线等上百个城市基础设施项目和民生工程项目，投资近46亿元，取得了良好的社会效益和经济效益。</w:t>
      </w:r>
      <w:r>
        <w:rPr>
          <w:rFonts w:eastAsia="仿宋" w:hAnsi="仿宋" w:hint="eastAsia"/>
          <w:sz w:val="32"/>
          <w:szCs w:val="32"/>
        </w:rPr>
        <w:t>为满足公司的发展需要，按照公开公平、竞争择优原则，面向社会公开招聘</w:t>
      </w:r>
      <w:r>
        <w:rPr>
          <w:rFonts w:eastAsia="仿宋" w:hAnsi="仿宋" w:hint="eastAsia"/>
          <w:sz w:val="32"/>
          <w:szCs w:val="32"/>
        </w:rPr>
        <w:t>13</w:t>
      </w:r>
      <w:r>
        <w:rPr>
          <w:rFonts w:eastAsia="仿宋" w:hAnsi="仿宋" w:hint="eastAsia"/>
          <w:sz w:val="32"/>
          <w:szCs w:val="32"/>
        </w:rPr>
        <w:t>名工作人员。具体情况公告如下：</w:t>
      </w:r>
    </w:p>
    <w:p w:rsidR="002920F4" w:rsidRPr="00C46713" w:rsidRDefault="00BB4A8B">
      <w:pPr>
        <w:pStyle w:val="1"/>
        <w:numPr>
          <w:ilvl w:val="0"/>
          <w:numId w:val="1"/>
        </w:numPr>
        <w:adjustRightInd w:val="0"/>
        <w:snapToGrid w:val="0"/>
        <w:spacing w:line="580" w:lineRule="atLeast"/>
        <w:ind w:firstLineChars="0"/>
        <w:rPr>
          <w:rFonts w:eastAsia="黑体"/>
          <w:sz w:val="32"/>
          <w:szCs w:val="32"/>
        </w:rPr>
      </w:pPr>
      <w:r w:rsidRPr="00C46713">
        <w:rPr>
          <w:rFonts w:eastAsia="黑体" w:hAnsi="黑体" w:hint="eastAsia"/>
          <w:sz w:val="32"/>
          <w:szCs w:val="32"/>
        </w:rPr>
        <w:t>招聘岗位及资格条件</w:t>
      </w:r>
    </w:p>
    <w:p w:rsidR="002920F4" w:rsidRDefault="00BB4A8B">
      <w:pPr>
        <w:adjustRightInd w:val="0"/>
        <w:snapToGrid w:val="0"/>
        <w:spacing w:line="580" w:lineRule="atLeast"/>
        <w:ind w:firstLineChars="150" w:firstLine="482"/>
        <w:outlineLvl w:val="0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（一）财务主管</w:t>
      </w:r>
      <w:r>
        <w:rPr>
          <w:rFonts w:eastAsia="楷体" w:hAnsi="楷体" w:hint="eastAsia"/>
          <w:b/>
          <w:sz w:val="32"/>
          <w:szCs w:val="32"/>
        </w:rPr>
        <w:t>1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负责成本核算及其它财务工作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必备条件：</w:t>
      </w:r>
    </w:p>
    <w:p w:rsidR="002920F4" w:rsidRDefault="00BB4A8B">
      <w:pPr>
        <w:adjustRightInd w:val="0"/>
        <w:snapToGrid w:val="0"/>
        <w:spacing w:line="580" w:lineRule="atLeast"/>
        <w:ind w:firstLineChars="150" w:firstLine="48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）财务或会计专业全日制（或脱产）本科及以上学历</w:t>
      </w:r>
      <w:r>
        <w:rPr>
          <w:rFonts w:eastAsia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150" w:firstLine="4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年以上会计工作经历。</w:t>
      </w:r>
    </w:p>
    <w:p w:rsidR="002920F4" w:rsidRDefault="00BB4A8B">
      <w:pPr>
        <w:adjustRightInd w:val="0"/>
        <w:snapToGrid w:val="0"/>
        <w:spacing w:line="580" w:lineRule="atLeast"/>
        <w:ind w:firstLineChars="150" w:firstLine="4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（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）财务会计中级职称。</w:t>
      </w:r>
    </w:p>
    <w:p w:rsidR="002920F4" w:rsidRDefault="00BB4A8B">
      <w:pPr>
        <w:adjustRightInd w:val="0"/>
        <w:snapToGrid w:val="0"/>
        <w:spacing w:line="580" w:lineRule="atLeast"/>
        <w:ind w:firstLineChars="150" w:firstLine="482"/>
        <w:outlineLvl w:val="0"/>
        <w:rPr>
          <w:rFonts w:eastAsia="楷体"/>
          <w:b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（二）工程部副部长</w:t>
      </w:r>
      <w:r>
        <w:rPr>
          <w:rFonts w:eastAsia="楷体" w:hAnsi="楷体" w:hint="eastAsia"/>
          <w:b/>
          <w:sz w:val="32"/>
          <w:szCs w:val="32"/>
        </w:rPr>
        <w:t>1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工程项目综合管理、协调。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工程项目管理相关工作经验8年以上，且有相近岗位经历5年以上。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工程类专业全日制（或脱产）专科及以上学历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国家一级建造师或相关同等职业资格，中级及以上职称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numPr>
          <w:ilvl w:val="0"/>
          <w:numId w:val="2"/>
        </w:numPr>
        <w:adjustRightInd w:val="0"/>
        <w:snapToGrid w:val="0"/>
        <w:spacing w:line="580" w:lineRule="atLeast"/>
        <w:ind w:firstLineChars="150" w:firstLine="482"/>
        <w:outlineLvl w:val="0"/>
        <w:rPr>
          <w:rFonts w:eastAsia="楷体" w:hAnsi="楷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工程造价工程师3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审核工程预决算及合同。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工程项目管理相关工作经验5年以上</w:t>
      </w:r>
      <w:r>
        <w:rPr>
          <w:rFonts w:eastAsia="仿宋" w:cs="仿宋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工程类专业全日制（或脱产）专科及以上学历</w:t>
      </w:r>
      <w:r>
        <w:rPr>
          <w:rFonts w:eastAsia="仿宋" w:cs="仿宋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造价员及以上职业资格</w:t>
      </w:r>
      <w:r>
        <w:rPr>
          <w:rFonts w:eastAsia="仿宋" w:cs="仿宋"/>
          <w:sz w:val="32"/>
          <w:szCs w:val="32"/>
        </w:rPr>
        <w:t>。</w:t>
      </w:r>
    </w:p>
    <w:p w:rsidR="002920F4" w:rsidRDefault="00BB4A8B">
      <w:pPr>
        <w:numPr>
          <w:ilvl w:val="0"/>
          <w:numId w:val="2"/>
        </w:numPr>
        <w:adjustRightInd w:val="0"/>
        <w:snapToGrid w:val="0"/>
        <w:spacing w:line="580" w:lineRule="atLeast"/>
        <w:ind w:firstLineChars="150" w:firstLine="482"/>
        <w:outlineLvl w:val="0"/>
        <w:rPr>
          <w:rFonts w:eastAsia="楷体" w:hAnsi="楷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土建（安装、园林）工程师</w:t>
      </w:r>
      <w:r>
        <w:rPr>
          <w:rFonts w:eastAsia="楷体" w:hAnsi="楷体" w:hint="eastAsia"/>
          <w:b/>
          <w:sz w:val="32"/>
          <w:szCs w:val="32"/>
        </w:rPr>
        <w:t>3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left="640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项目现场土建（安装、园林）工程管理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工程项目管理相关工作经验5年以上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工程类全日制（或脱产）专科及以上学历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lastRenderedPageBreak/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国家二级建造师及以上职业资格，中级及以上职称。</w:t>
      </w:r>
    </w:p>
    <w:p w:rsidR="002920F4" w:rsidRDefault="00BB4A8B">
      <w:pPr>
        <w:numPr>
          <w:ilvl w:val="0"/>
          <w:numId w:val="2"/>
        </w:numPr>
        <w:adjustRightInd w:val="0"/>
        <w:snapToGrid w:val="0"/>
        <w:spacing w:line="580" w:lineRule="atLeast"/>
        <w:ind w:firstLineChars="150" w:firstLine="482"/>
        <w:outlineLvl w:val="0"/>
        <w:rPr>
          <w:rFonts w:eastAsia="楷体" w:hAnsi="楷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安装造价工程师</w:t>
      </w:r>
      <w:r>
        <w:rPr>
          <w:rFonts w:eastAsia="楷体" w:hAnsi="楷体" w:hint="eastAsia"/>
          <w:b/>
          <w:sz w:val="32"/>
          <w:szCs w:val="32"/>
        </w:rPr>
        <w:t>3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left="640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审核安装工程预决算及合同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工程项目管理相关工作经验5年以上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工程类全日制（或脱产）专科及以上学历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jc w:val="left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造价员及以上职业资格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numPr>
          <w:ilvl w:val="0"/>
          <w:numId w:val="2"/>
        </w:numPr>
        <w:adjustRightInd w:val="0"/>
        <w:snapToGrid w:val="0"/>
        <w:spacing w:line="580" w:lineRule="atLeast"/>
        <w:ind w:firstLineChars="150" w:firstLine="482"/>
        <w:outlineLvl w:val="0"/>
        <w:rPr>
          <w:rFonts w:eastAsia="楷体" w:hAnsi="楷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专职安全管理员2</w:t>
      </w:r>
      <w:r>
        <w:rPr>
          <w:rFonts w:eastAsia="楷体" w:hAnsi="楷体" w:hint="eastAsia"/>
          <w:b/>
          <w:sz w:val="32"/>
          <w:szCs w:val="32"/>
        </w:rPr>
        <w:t>名</w:t>
      </w:r>
    </w:p>
    <w:p w:rsidR="002920F4" w:rsidRDefault="00BB4A8B">
      <w:pPr>
        <w:adjustRightInd w:val="0"/>
        <w:snapToGrid w:val="0"/>
        <w:spacing w:line="580" w:lineRule="atLeast"/>
        <w:ind w:left="640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1.</w:t>
      </w:r>
      <w:r>
        <w:rPr>
          <w:rFonts w:eastAsia="仿宋" w:hAnsi="仿宋" w:hint="eastAsia"/>
          <w:b/>
          <w:sz w:val="32"/>
          <w:szCs w:val="32"/>
        </w:rPr>
        <w:t>岗位职责：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工程项目安全管理。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3"/>
        <w:outlineLvl w:val="0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2.</w:t>
      </w:r>
      <w:r>
        <w:rPr>
          <w:rFonts w:eastAsia="仿宋" w:hAnsi="仿宋" w:hint="eastAsia"/>
          <w:b/>
          <w:sz w:val="32"/>
          <w:szCs w:val="32"/>
        </w:rPr>
        <w:t>必备条件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1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工程项目管理相关工作经验5年以上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2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工程类全日制（或脱产）专科及以上学历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3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国家二级建造师及以上职业资格，初级及以上职称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>
      <w:pPr>
        <w:adjustRightInd w:val="0"/>
        <w:snapToGrid w:val="0"/>
        <w:spacing w:line="580" w:lineRule="atLeast"/>
        <w:ind w:firstLineChars="200" w:firstLine="640"/>
        <w:rPr>
          <w:rFonts w:eastAsia="楷体" w:hAnsi="楷体"/>
          <w:b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（</w:t>
      </w:r>
      <w:r>
        <w:rPr>
          <w:rFonts w:eastAsia="仿宋" w:cs="仿宋" w:hint="eastAsia"/>
          <w:sz w:val="32"/>
          <w:szCs w:val="32"/>
        </w:rPr>
        <w:t>4</w:t>
      </w:r>
      <w:r>
        <w:rPr>
          <w:rFonts w:eastAsia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注册安全师优先</w:t>
      </w:r>
      <w:r>
        <w:rPr>
          <w:rFonts w:eastAsia="仿宋" w:cs="仿宋" w:hint="eastAsia"/>
          <w:sz w:val="32"/>
          <w:szCs w:val="32"/>
        </w:rPr>
        <w:t>。</w:t>
      </w:r>
    </w:p>
    <w:p w:rsidR="002920F4" w:rsidRDefault="00BB4A8B" w:rsidP="00C46713">
      <w:pPr>
        <w:adjustRightInd w:val="0"/>
        <w:snapToGrid w:val="0"/>
        <w:spacing w:line="580" w:lineRule="atLeas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二、招聘时间</w:t>
      </w:r>
    </w:p>
    <w:p w:rsidR="002920F4" w:rsidRDefault="00BB4A8B">
      <w:pPr>
        <w:widowControl/>
        <w:shd w:val="clear" w:color="auto" w:fill="FFFFFF"/>
        <w:spacing w:line="420" w:lineRule="atLeast"/>
        <w:ind w:firstLineChars="225" w:firstLine="72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应聘者下载填写《应聘登记表》（见附件），并提交相关应聘材料（身份证、学历证书、学位证书、专业技术资格证书、职（执）业资格证书、获奖信息、业绩证明材料、近期彩色证件照等）扫描件。简历应尽可能填写完整。上述材料以电子邮件形式发送。</w:t>
      </w:r>
    </w:p>
    <w:p w:rsidR="002920F4" w:rsidRDefault="00BB4A8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lastRenderedPageBreak/>
        <w:t>报名时间：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2019</w:t>
      </w:r>
      <w:r>
        <w:rPr>
          <w:rFonts w:eastAsia="仿宋" w:hint="eastAsia"/>
          <w:color w:val="000000"/>
          <w:kern w:val="0"/>
          <w:sz w:val="32"/>
          <w:szCs w:val="32"/>
        </w:rPr>
        <w:t>年</w:t>
      </w:r>
      <w:r>
        <w:rPr>
          <w:rFonts w:eastAsia="仿宋" w:hint="eastAsia"/>
          <w:color w:val="000000"/>
          <w:kern w:val="0"/>
          <w:sz w:val="32"/>
          <w:szCs w:val="32"/>
        </w:rPr>
        <w:t>4</w:t>
      </w:r>
      <w:r>
        <w:rPr>
          <w:rFonts w:eastAsia="仿宋" w:hint="eastAsia"/>
          <w:color w:val="000000"/>
          <w:kern w:val="0"/>
          <w:sz w:val="32"/>
          <w:szCs w:val="32"/>
        </w:rPr>
        <w:t>月</w:t>
      </w:r>
      <w:r w:rsidR="003D6ECB">
        <w:rPr>
          <w:rFonts w:eastAsia="仿宋" w:hint="eastAsia"/>
          <w:color w:val="000000"/>
          <w:kern w:val="0"/>
          <w:sz w:val="32"/>
          <w:szCs w:val="32"/>
        </w:rPr>
        <w:t>10</w:t>
      </w:r>
      <w:r>
        <w:rPr>
          <w:rFonts w:eastAsia="仿宋" w:hint="eastAsia"/>
          <w:color w:val="000000"/>
          <w:kern w:val="0"/>
          <w:sz w:val="32"/>
          <w:szCs w:val="32"/>
        </w:rPr>
        <w:t>日至</w:t>
      </w:r>
      <w:r>
        <w:rPr>
          <w:rFonts w:eastAsia="仿宋" w:hint="eastAsia"/>
          <w:color w:val="000000"/>
          <w:kern w:val="0"/>
          <w:sz w:val="32"/>
          <w:szCs w:val="32"/>
        </w:rPr>
        <w:t>4</w:t>
      </w:r>
      <w:r>
        <w:rPr>
          <w:rFonts w:eastAsia="仿宋" w:hint="eastAsia"/>
          <w:color w:val="000000"/>
          <w:kern w:val="0"/>
          <w:sz w:val="32"/>
          <w:szCs w:val="32"/>
        </w:rPr>
        <w:t>月</w:t>
      </w:r>
      <w:r>
        <w:rPr>
          <w:rFonts w:eastAsia="仿宋" w:hint="eastAsia"/>
          <w:color w:val="000000"/>
          <w:kern w:val="0"/>
          <w:sz w:val="32"/>
          <w:szCs w:val="32"/>
        </w:rPr>
        <w:t>2</w:t>
      </w:r>
      <w:r w:rsidR="00B44449">
        <w:rPr>
          <w:rFonts w:eastAsia="仿宋" w:hint="eastAsia"/>
          <w:color w:val="000000"/>
          <w:kern w:val="0"/>
          <w:sz w:val="32"/>
          <w:szCs w:val="32"/>
        </w:rPr>
        <w:t>5</w:t>
      </w:r>
      <w:r>
        <w:rPr>
          <w:rFonts w:eastAsia="仿宋" w:hint="eastAsia"/>
          <w:color w:val="000000"/>
          <w:kern w:val="0"/>
          <w:sz w:val="32"/>
          <w:szCs w:val="32"/>
        </w:rPr>
        <w:t>日</w:t>
      </w:r>
    </w:p>
    <w:p w:rsidR="002920F4" w:rsidRDefault="00BB4A8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楷体"/>
          <w:color w:val="000000"/>
          <w:sz w:val="28"/>
          <w:szCs w:val="28"/>
          <w:shd w:val="clear" w:color="auto" w:fill="FFFFFF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电子邮箱：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190057677</w:t>
      </w:r>
      <w:hyperlink r:id="rId8" w:history="1">
        <w:r>
          <w:rPr>
            <w:rStyle w:val="a8"/>
            <w:rFonts w:eastAsia="楷体"/>
            <w:color w:val="000000"/>
            <w:sz w:val="28"/>
            <w:szCs w:val="28"/>
            <w:shd w:val="clear" w:color="auto" w:fill="FFFFFF"/>
          </w:rPr>
          <w:t>@qq.com</w:t>
        </w:r>
      </w:hyperlink>
    </w:p>
    <w:p w:rsidR="002920F4" w:rsidRDefault="00BB4A8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联系人：付女士</w:t>
      </w:r>
    </w:p>
    <w:p w:rsidR="002920F4" w:rsidRDefault="00BB4A8B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联系电话：</w:t>
      </w:r>
      <w:r>
        <w:rPr>
          <w:rFonts w:eastAsia="仿宋" w:hAnsi="仿宋"/>
          <w:color w:val="000000"/>
          <w:kern w:val="0"/>
          <w:sz w:val="32"/>
          <w:szCs w:val="32"/>
        </w:rPr>
        <w:t>0813-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2618987</w:t>
      </w:r>
    </w:p>
    <w:p w:rsidR="002920F4" w:rsidRDefault="002920F4">
      <w:pPr>
        <w:adjustRightInd w:val="0"/>
        <w:snapToGrid w:val="0"/>
        <w:spacing w:line="592" w:lineRule="exact"/>
        <w:rPr>
          <w:rFonts w:eastAsia="楷体" w:hAnsi="楷体"/>
          <w:b/>
          <w:sz w:val="32"/>
          <w:szCs w:val="32"/>
        </w:rPr>
      </w:pPr>
    </w:p>
    <w:p w:rsidR="002920F4" w:rsidRDefault="00BB4A8B">
      <w:pPr>
        <w:adjustRightInd w:val="0"/>
        <w:snapToGrid w:val="0"/>
        <w:spacing w:line="592" w:lineRule="exact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附件：《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>应聘登记表</w:t>
      </w:r>
      <w:r>
        <w:rPr>
          <w:rFonts w:eastAsia="仿宋" w:hAnsi="仿宋" w:hint="eastAsia"/>
          <w:sz w:val="32"/>
          <w:szCs w:val="32"/>
        </w:rPr>
        <w:t>》</w:t>
      </w:r>
    </w:p>
    <w:p w:rsidR="002920F4" w:rsidRDefault="002920F4">
      <w:pPr>
        <w:adjustRightInd w:val="0"/>
        <w:snapToGrid w:val="0"/>
        <w:spacing w:line="592" w:lineRule="exact"/>
        <w:rPr>
          <w:rFonts w:eastAsia="仿宋" w:hAnsi="仿宋"/>
          <w:sz w:val="32"/>
          <w:szCs w:val="32"/>
        </w:rPr>
      </w:pPr>
    </w:p>
    <w:p w:rsidR="002920F4" w:rsidRDefault="002920F4">
      <w:pPr>
        <w:adjustRightInd w:val="0"/>
        <w:snapToGrid w:val="0"/>
        <w:spacing w:line="592" w:lineRule="exact"/>
        <w:rPr>
          <w:rFonts w:eastAsia="仿宋" w:hAnsi="仿宋"/>
          <w:sz w:val="32"/>
          <w:szCs w:val="32"/>
        </w:rPr>
      </w:pPr>
    </w:p>
    <w:p w:rsidR="002920F4" w:rsidRDefault="00BB4A8B">
      <w:pPr>
        <w:adjustRightInd w:val="0"/>
        <w:snapToGrid w:val="0"/>
        <w:spacing w:line="592" w:lineRule="exact"/>
        <w:ind w:firstLineChars="1350" w:firstLine="432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自贡景城建设开发有限公司</w:t>
      </w:r>
    </w:p>
    <w:p w:rsidR="002920F4" w:rsidRDefault="00BB4A8B">
      <w:pPr>
        <w:adjustRightInd w:val="0"/>
        <w:snapToGrid w:val="0"/>
        <w:spacing w:line="592" w:lineRule="exact"/>
        <w:ind w:firstLineChars="1600" w:firstLine="51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</w:p>
    <w:p w:rsidR="002920F4" w:rsidRDefault="00BB4A8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自贡景城建设开发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有限公司应聘登记表</w:t>
      </w:r>
    </w:p>
    <w:p w:rsidR="002920F4" w:rsidRDefault="002920F4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10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2920F4" w:rsidRDefault="00BB4A8B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照片</w:t>
            </w:r>
          </w:p>
        </w:tc>
      </w:tr>
      <w:tr w:rsidR="002920F4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25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550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920F4" w:rsidRDefault="00BB4A8B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9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46"/>
        </w:trPr>
        <w:tc>
          <w:tcPr>
            <w:tcW w:w="1364" w:type="dxa"/>
            <w:vMerge w:val="restart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工业与民用建筑专业</w:t>
            </w: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 w:rsidR="002920F4" w:rsidRDefault="002920F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 w:val="restart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简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 w:rsidR="002920F4" w:rsidRDefault="00BB4A8B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 w:rsidR="002920F4" w:rsidRDefault="00BB4A8B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证明人及电话</w:t>
            </w: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920F4" w:rsidRDefault="002920F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920F4" w:rsidRDefault="002920F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920F4" w:rsidRDefault="002920F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hRule="exact"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2920F4" w:rsidRDefault="002920F4">
            <w:pPr>
              <w:widowControl/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2920F4" w:rsidRDefault="002920F4"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val="3680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val="4820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主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绩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gridAfter w:val="1"/>
          <w:wAfter w:w="18" w:type="dxa"/>
          <w:cantSplit/>
          <w:trHeight w:val="1187"/>
        </w:trPr>
        <w:tc>
          <w:tcPr>
            <w:tcW w:w="1364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663"/>
        </w:trPr>
        <w:tc>
          <w:tcPr>
            <w:tcW w:w="1364" w:type="dxa"/>
            <w:vMerge w:val="restart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格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</w:t>
            </w:r>
          </w:p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发证单位</w:t>
            </w:r>
          </w:p>
        </w:tc>
      </w:tr>
      <w:tr w:rsidR="002920F4">
        <w:trPr>
          <w:trHeight w:val="619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634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576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644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741"/>
        </w:trPr>
        <w:tc>
          <w:tcPr>
            <w:tcW w:w="1364" w:type="dxa"/>
            <w:vMerge w:val="restart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368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99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968" w:type="dxa"/>
            <w:gridSpan w:val="3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 w:rsidR="002920F4" w:rsidRDefault="00BB4A8B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</w:tr>
      <w:tr w:rsidR="002920F4">
        <w:trPr>
          <w:trHeight w:val="615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630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920F4">
        <w:trPr>
          <w:trHeight w:val="644"/>
        </w:trPr>
        <w:tc>
          <w:tcPr>
            <w:tcW w:w="1364" w:type="dxa"/>
            <w:vMerge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2920F4" w:rsidRDefault="002920F4">
            <w:pPr>
              <w:spacing w:line="480" w:lineRule="exact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2920F4" w:rsidRDefault="002920F4">
      <w:pPr>
        <w:wordWrap w:val="0"/>
        <w:spacing w:line="480" w:lineRule="exact"/>
        <w:ind w:left="1" w:right="9" w:firstLineChars="196" w:firstLine="413"/>
        <w:rPr>
          <w:rFonts w:ascii="宋体" w:cs="宋体"/>
          <w:b/>
          <w:bCs/>
          <w:szCs w:val="21"/>
        </w:rPr>
      </w:pPr>
    </w:p>
    <w:p w:rsidR="002920F4" w:rsidRDefault="00BB4A8B">
      <w:r>
        <w:rPr>
          <w:rFonts w:ascii="宋体" w:hAnsi="宋体" w:cs="宋体" w:hint="eastAsia"/>
          <w:bCs/>
          <w:szCs w:val="21"/>
        </w:rPr>
        <w:t>填表日期：</w:t>
      </w:r>
    </w:p>
    <w:p w:rsidR="002920F4" w:rsidRDefault="002920F4"/>
    <w:sectPr w:rsidR="002920F4" w:rsidSect="002920F4">
      <w:footerReference w:type="default" r:id="rId9"/>
      <w:pgSz w:w="11906" w:h="16838"/>
      <w:pgMar w:top="1701" w:right="1418" w:bottom="1758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3F" w:rsidRDefault="00BE1D3F" w:rsidP="002920F4">
      <w:r>
        <w:separator/>
      </w:r>
    </w:p>
  </w:endnote>
  <w:endnote w:type="continuationSeparator" w:id="1">
    <w:p w:rsidR="00BE1D3F" w:rsidRDefault="00BE1D3F" w:rsidP="0029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F4" w:rsidRDefault="00AB385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1026" type="#_x0000_t202" style="position:absolute;margin-left:312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QVmSDqYBAABaAwAADgAAAAAA&#10;AAABACAAAAAeAQAAZHJzL2Uyb0RvYy54bWxQSwUGAAAAAAYABgBZAQAANgUAAAAA&#10;" filled="f" stroked="f">
          <v:textbox style="mso-fit-shape-to-text:t" inset="0,0,0,0">
            <w:txbxContent>
              <w:p w:rsidR="002920F4" w:rsidRDefault="00AB385E">
                <w:pPr>
                  <w:pStyle w:val="a5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BB4A8B"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C46713">
                  <w:rPr>
                    <w:noProof/>
                    <w:sz w:val="32"/>
                    <w:szCs w:val="32"/>
                  </w:rPr>
                  <w:t>- 4 -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Quad Arrow 1" o:spid="_x0000_s1027" type="#_x0000_t202" style="position:absolute;margin-left:0;margin-top:0;width:2in;height:2in;z-index: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KbcBjKYBAABaAwAADgAAAAAA&#10;AAABACAAAAAeAQAAZHJzL2Uyb0RvYy54bWxQSwUGAAAAAAYABgBZAQAANgUAAAAA&#10;" filled="f" stroked="f">
          <v:textbox style="mso-fit-shape-to-text:t" inset="0,0,0,0">
            <w:txbxContent>
              <w:p w:rsidR="002920F4" w:rsidRDefault="002920F4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3F" w:rsidRDefault="00BE1D3F" w:rsidP="002920F4">
      <w:r>
        <w:separator/>
      </w:r>
    </w:p>
  </w:footnote>
  <w:footnote w:type="continuationSeparator" w:id="1">
    <w:p w:rsidR="00BE1D3F" w:rsidRDefault="00BE1D3F" w:rsidP="0029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4B6D"/>
    <w:multiLevelType w:val="singleLevel"/>
    <w:tmpl w:val="B71B4B6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2A65A8"/>
    <w:multiLevelType w:val="multilevel"/>
    <w:tmpl w:val="682A65A8"/>
    <w:lvl w:ilvl="0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17"/>
    <w:rsid w:val="000048DE"/>
    <w:rsid w:val="00037366"/>
    <w:rsid w:val="00060873"/>
    <w:rsid w:val="00064C7C"/>
    <w:rsid w:val="000678DE"/>
    <w:rsid w:val="00073B2F"/>
    <w:rsid w:val="00090FDD"/>
    <w:rsid w:val="000914C8"/>
    <w:rsid w:val="000952F9"/>
    <w:rsid w:val="000979CD"/>
    <w:rsid w:val="000A002F"/>
    <w:rsid w:val="000A4747"/>
    <w:rsid w:val="000B754C"/>
    <w:rsid w:val="000C0B17"/>
    <w:rsid w:val="000D261F"/>
    <w:rsid w:val="000D2D19"/>
    <w:rsid w:val="000D50BB"/>
    <w:rsid w:val="000E04E8"/>
    <w:rsid w:val="000F0012"/>
    <w:rsid w:val="000F52C5"/>
    <w:rsid w:val="001018A7"/>
    <w:rsid w:val="001168AB"/>
    <w:rsid w:val="00131B86"/>
    <w:rsid w:val="00143B34"/>
    <w:rsid w:val="00155833"/>
    <w:rsid w:val="001569E0"/>
    <w:rsid w:val="00160235"/>
    <w:rsid w:val="00164E18"/>
    <w:rsid w:val="001749B3"/>
    <w:rsid w:val="00175739"/>
    <w:rsid w:val="00194AEF"/>
    <w:rsid w:val="001C4B78"/>
    <w:rsid w:val="001F6F28"/>
    <w:rsid w:val="00204B3D"/>
    <w:rsid w:val="00207DC0"/>
    <w:rsid w:val="00217EB0"/>
    <w:rsid w:val="00220000"/>
    <w:rsid w:val="002221B1"/>
    <w:rsid w:val="00254A18"/>
    <w:rsid w:val="00265298"/>
    <w:rsid w:val="00265BB0"/>
    <w:rsid w:val="00267A74"/>
    <w:rsid w:val="00267CAA"/>
    <w:rsid w:val="00275653"/>
    <w:rsid w:val="002776FE"/>
    <w:rsid w:val="00277CF0"/>
    <w:rsid w:val="002920F4"/>
    <w:rsid w:val="0029426D"/>
    <w:rsid w:val="002961DA"/>
    <w:rsid w:val="002A06A5"/>
    <w:rsid w:val="002A3E68"/>
    <w:rsid w:val="002C32D6"/>
    <w:rsid w:val="002E3A99"/>
    <w:rsid w:val="002F40E0"/>
    <w:rsid w:val="00300904"/>
    <w:rsid w:val="00315D7D"/>
    <w:rsid w:val="00331DCA"/>
    <w:rsid w:val="003406A6"/>
    <w:rsid w:val="00341CF5"/>
    <w:rsid w:val="00352A1A"/>
    <w:rsid w:val="00352B71"/>
    <w:rsid w:val="003563C9"/>
    <w:rsid w:val="003579F7"/>
    <w:rsid w:val="00366C44"/>
    <w:rsid w:val="00381F51"/>
    <w:rsid w:val="00385F27"/>
    <w:rsid w:val="00395E77"/>
    <w:rsid w:val="00397337"/>
    <w:rsid w:val="003A19AA"/>
    <w:rsid w:val="003B72A6"/>
    <w:rsid w:val="003C3E6D"/>
    <w:rsid w:val="003D6ECB"/>
    <w:rsid w:val="003E5B38"/>
    <w:rsid w:val="003F014B"/>
    <w:rsid w:val="0040232E"/>
    <w:rsid w:val="00402D9E"/>
    <w:rsid w:val="00417A00"/>
    <w:rsid w:val="0042168D"/>
    <w:rsid w:val="00423757"/>
    <w:rsid w:val="00426740"/>
    <w:rsid w:val="004336D6"/>
    <w:rsid w:val="00434BB6"/>
    <w:rsid w:val="00434DC6"/>
    <w:rsid w:val="00451094"/>
    <w:rsid w:val="00461B6A"/>
    <w:rsid w:val="004807B5"/>
    <w:rsid w:val="004818A9"/>
    <w:rsid w:val="004948D0"/>
    <w:rsid w:val="004B2B97"/>
    <w:rsid w:val="004B4751"/>
    <w:rsid w:val="004C06DB"/>
    <w:rsid w:val="004C0C82"/>
    <w:rsid w:val="004C1B6B"/>
    <w:rsid w:val="004C4F64"/>
    <w:rsid w:val="004D3C2D"/>
    <w:rsid w:val="004D63DE"/>
    <w:rsid w:val="004E2326"/>
    <w:rsid w:val="004E3186"/>
    <w:rsid w:val="004F60D9"/>
    <w:rsid w:val="005065F5"/>
    <w:rsid w:val="00525682"/>
    <w:rsid w:val="00530AF6"/>
    <w:rsid w:val="0053685C"/>
    <w:rsid w:val="00542284"/>
    <w:rsid w:val="005500C6"/>
    <w:rsid w:val="00550CF0"/>
    <w:rsid w:val="00556325"/>
    <w:rsid w:val="00567AE9"/>
    <w:rsid w:val="005733E5"/>
    <w:rsid w:val="00573E32"/>
    <w:rsid w:val="00573F06"/>
    <w:rsid w:val="00574A9B"/>
    <w:rsid w:val="00576E77"/>
    <w:rsid w:val="005C1674"/>
    <w:rsid w:val="005C1E47"/>
    <w:rsid w:val="005D3BCB"/>
    <w:rsid w:val="005E3A3B"/>
    <w:rsid w:val="005E5253"/>
    <w:rsid w:val="005E67A7"/>
    <w:rsid w:val="005F0273"/>
    <w:rsid w:val="00606025"/>
    <w:rsid w:val="0062090D"/>
    <w:rsid w:val="0063088A"/>
    <w:rsid w:val="006324E1"/>
    <w:rsid w:val="0064285C"/>
    <w:rsid w:val="00650DD0"/>
    <w:rsid w:val="00657AA2"/>
    <w:rsid w:val="00662F8F"/>
    <w:rsid w:val="00693AF8"/>
    <w:rsid w:val="006A0051"/>
    <w:rsid w:val="006A06C0"/>
    <w:rsid w:val="006B4080"/>
    <w:rsid w:val="006C4002"/>
    <w:rsid w:val="006D4118"/>
    <w:rsid w:val="006D68F7"/>
    <w:rsid w:val="006E5E4F"/>
    <w:rsid w:val="006F3236"/>
    <w:rsid w:val="006F34FD"/>
    <w:rsid w:val="006F6EA7"/>
    <w:rsid w:val="00702B1A"/>
    <w:rsid w:val="00743BB4"/>
    <w:rsid w:val="00756952"/>
    <w:rsid w:val="007636DB"/>
    <w:rsid w:val="007742AE"/>
    <w:rsid w:val="00777741"/>
    <w:rsid w:val="007A5AB1"/>
    <w:rsid w:val="007B1626"/>
    <w:rsid w:val="007B35D2"/>
    <w:rsid w:val="007D372E"/>
    <w:rsid w:val="007D527D"/>
    <w:rsid w:val="0081586E"/>
    <w:rsid w:val="00826D9D"/>
    <w:rsid w:val="008274EC"/>
    <w:rsid w:val="00827A4E"/>
    <w:rsid w:val="008367EF"/>
    <w:rsid w:val="00844736"/>
    <w:rsid w:val="008771E0"/>
    <w:rsid w:val="00886719"/>
    <w:rsid w:val="008A4D43"/>
    <w:rsid w:val="008B2B65"/>
    <w:rsid w:val="008B394B"/>
    <w:rsid w:val="008B3A53"/>
    <w:rsid w:val="008D6868"/>
    <w:rsid w:val="008E0ECE"/>
    <w:rsid w:val="008E773A"/>
    <w:rsid w:val="0090181C"/>
    <w:rsid w:val="00905FFB"/>
    <w:rsid w:val="00917E6A"/>
    <w:rsid w:val="009210A0"/>
    <w:rsid w:val="00922705"/>
    <w:rsid w:val="00924C57"/>
    <w:rsid w:val="00927048"/>
    <w:rsid w:val="0095303E"/>
    <w:rsid w:val="00956388"/>
    <w:rsid w:val="00956B29"/>
    <w:rsid w:val="00957C8E"/>
    <w:rsid w:val="009620AB"/>
    <w:rsid w:val="00963AF4"/>
    <w:rsid w:val="00965191"/>
    <w:rsid w:val="009665B6"/>
    <w:rsid w:val="009703E3"/>
    <w:rsid w:val="00973095"/>
    <w:rsid w:val="00975FB3"/>
    <w:rsid w:val="009A3753"/>
    <w:rsid w:val="009C240B"/>
    <w:rsid w:val="009D4238"/>
    <w:rsid w:val="009E376D"/>
    <w:rsid w:val="009E4E45"/>
    <w:rsid w:val="00A00CAE"/>
    <w:rsid w:val="00A05E24"/>
    <w:rsid w:val="00A129AA"/>
    <w:rsid w:val="00A13F6B"/>
    <w:rsid w:val="00A149DB"/>
    <w:rsid w:val="00A172DC"/>
    <w:rsid w:val="00A24BAD"/>
    <w:rsid w:val="00A417F3"/>
    <w:rsid w:val="00A4310F"/>
    <w:rsid w:val="00A53DE7"/>
    <w:rsid w:val="00A60478"/>
    <w:rsid w:val="00A62365"/>
    <w:rsid w:val="00A629BE"/>
    <w:rsid w:val="00AB385E"/>
    <w:rsid w:val="00AB4BEE"/>
    <w:rsid w:val="00AD1717"/>
    <w:rsid w:val="00AE0B65"/>
    <w:rsid w:val="00AE6D01"/>
    <w:rsid w:val="00AF7108"/>
    <w:rsid w:val="00B00F7F"/>
    <w:rsid w:val="00B014A0"/>
    <w:rsid w:val="00B01E0C"/>
    <w:rsid w:val="00B25AE0"/>
    <w:rsid w:val="00B35910"/>
    <w:rsid w:val="00B4417E"/>
    <w:rsid w:val="00B44449"/>
    <w:rsid w:val="00B463BB"/>
    <w:rsid w:val="00B50775"/>
    <w:rsid w:val="00B5228F"/>
    <w:rsid w:val="00B66140"/>
    <w:rsid w:val="00B70F50"/>
    <w:rsid w:val="00B74573"/>
    <w:rsid w:val="00B760A7"/>
    <w:rsid w:val="00B80ECB"/>
    <w:rsid w:val="00B93115"/>
    <w:rsid w:val="00BA050F"/>
    <w:rsid w:val="00BA1BE2"/>
    <w:rsid w:val="00BB4A8B"/>
    <w:rsid w:val="00BC63F4"/>
    <w:rsid w:val="00BD02F5"/>
    <w:rsid w:val="00BD0D0C"/>
    <w:rsid w:val="00BD48A9"/>
    <w:rsid w:val="00BE1D3F"/>
    <w:rsid w:val="00BE76D3"/>
    <w:rsid w:val="00BF4BC9"/>
    <w:rsid w:val="00C004ED"/>
    <w:rsid w:val="00C16417"/>
    <w:rsid w:val="00C34ED7"/>
    <w:rsid w:val="00C37A26"/>
    <w:rsid w:val="00C46713"/>
    <w:rsid w:val="00C65E5D"/>
    <w:rsid w:val="00C72735"/>
    <w:rsid w:val="00C76DC2"/>
    <w:rsid w:val="00C84F9A"/>
    <w:rsid w:val="00C92546"/>
    <w:rsid w:val="00CA1328"/>
    <w:rsid w:val="00CA682A"/>
    <w:rsid w:val="00CB0F57"/>
    <w:rsid w:val="00CB608E"/>
    <w:rsid w:val="00CC09D8"/>
    <w:rsid w:val="00CC391A"/>
    <w:rsid w:val="00CC7E24"/>
    <w:rsid w:val="00CE357E"/>
    <w:rsid w:val="00CE5C1C"/>
    <w:rsid w:val="00CF4598"/>
    <w:rsid w:val="00CF569B"/>
    <w:rsid w:val="00D01C4C"/>
    <w:rsid w:val="00D14947"/>
    <w:rsid w:val="00D24A44"/>
    <w:rsid w:val="00D24A6B"/>
    <w:rsid w:val="00D3288F"/>
    <w:rsid w:val="00D34248"/>
    <w:rsid w:val="00D4281D"/>
    <w:rsid w:val="00D4480A"/>
    <w:rsid w:val="00D575FB"/>
    <w:rsid w:val="00D667A4"/>
    <w:rsid w:val="00D66943"/>
    <w:rsid w:val="00D73289"/>
    <w:rsid w:val="00D75862"/>
    <w:rsid w:val="00D92207"/>
    <w:rsid w:val="00DA0B3B"/>
    <w:rsid w:val="00DB0846"/>
    <w:rsid w:val="00DB5685"/>
    <w:rsid w:val="00DD133E"/>
    <w:rsid w:val="00DE6BD5"/>
    <w:rsid w:val="00DE6C6F"/>
    <w:rsid w:val="00DF35F5"/>
    <w:rsid w:val="00DF600F"/>
    <w:rsid w:val="00E015FA"/>
    <w:rsid w:val="00E122BE"/>
    <w:rsid w:val="00E20D39"/>
    <w:rsid w:val="00E3421D"/>
    <w:rsid w:val="00E5729F"/>
    <w:rsid w:val="00E67CD3"/>
    <w:rsid w:val="00E7507D"/>
    <w:rsid w:val="00E77D4F"/>
    <w:rsid w:val="00E810DB"/>
    <w:rsid w:val="00EB4AB4"/>
    <w:rsid w:val="00EE4FEA"/>
    <w:rsid w:val="00F0194E"/>
    <w:rsid w:val="00F1107B"/>
    <w:rsid w:val="00F24F17"/>
    <w:rsid w:val="00F306A7"/>
    <w:rsid w:val="00F50411"/>
    <w:rsid w:val="00F526B2"/>
    <w:rsid w:val="00F527EA"/>
    <w:rsid w:val="00F5327C"/>
    <w:rsid w:val="00F616BD"/>
    <w:rsid w:val="00F720E1"/>
    <w:rsid w:val="00F721C0"/>
    <w:rsid w:val="00F74891"/>
    <w:rsid w:val="00F75CD9"/>
    <w:rsid w:val="00F821F4"/>
    <w:rsid w:val="00F84040"/>
    <w:rsid w:val="00FB6FFF"/>
    <w:rsid w:val="00FD25DE"/>
    <w:rsid w:val="00FD28B2"/>
    <w:rsid w:val="011B06E8"/>
    <w:rsid w:val="023F7AAF"/>
    <w:rsid w:val="030E27D9"/>
    <w:rsid w:val="039813DD"/>
    <w:rsid w:val="03F64EB4"/>
    <w:rsid w:val="05AA5211"/>
    <w:rsid w:val="0617301C"/>
    <w:rsid w:val="06681A89"/>
    <w:rsid w:val="07350A6B"/>
    <w:rsid w:val="076054FC"/>
    <w:rsid w:val="08142D7E"/>
    <w:rsid w:val="086D2B3F"/>
    <w:rsid w:val="08DD22AF"/>
    <w:rsid w:val="09DD73A2"/>
    <w:rsid w:val="09F426E4"/>
    <w:rsid w:val="0A4F496A"/>
    <w:rsid w:val="0A920226"/>
    <w:rsid w:val="0B0A14C9"/>
    <w:rsid w:val="0B714B77"/>
    <w:rsid w:val="0B9E6988"/>
    <w:rsid w:val="0C486E54"/>
    <w:rsid w:val="0DFF5CD0"/>
    <w:rsid w:val="0E1D105C"/>
    <w:rsid w:val="0E7E6485"/>
    <w:rsid w:val="100E398A"/>
    <w:rsid w:val="10AC0CB8"/>
    <w:rsid w:val="11457526"/>
    <w:rsid w:val="116D17EE"/>
    <w:rsid w:val="120E7A44"/>
    <w:rsid w:val="12543670"/>
    <w:rsid w:val="132B3EFA"/>
    <w:rsid w:val="13BC297E"/>
    <w:rsid w:val="14F03D2F"/>
    <w:rsid w:val="160A5923"/>
    <w:rsid w:val="16AD5AA7"/>
    <w:rsid w:val="16F82A05"/>
    <w:rsid w:val="17741DFB"/>
    <w:rsid w:val="17B6443B"/>
    <w:rsid w:val="184A1A5D"/>
    <w:rsid w:val="1A7E096F"/>
    <w:rsid w:val="1A9A7B6B"/>
    <w:rsid w:val="1C401254"/>
    <w:rsid w:val="1DC4564C"/>
    <w:rsid w:val="1E5E5510"/>
    <w:rsid w:val="1E9B4C44"/>
    <w:rsid w:val="1EB4551B"/>
    <w:rsid w:val="1EF85D19"/>
    <w:rsid w:val="1F05599D"/>
    <w:rsid w:val="1F9C2B66"/>
    <w:rsid w:val="1FA27C9B"/>
    <w:rsid w:val="1FDC783F"/>
    <w:rsid w:val="200143B4"/>
    <w:rsid w:val="201300E2"/>
    <w:rsid w:val="202121C5"/>
    <w:rsid w:val="20234F51"/>
    <w:rsid w:val="222055E3"/>
    <w:rsid w:val="23B17BC9"/>
    <w:rsid w:val="23CD1C0E"/>
    <w:rsid w:val="279D563C"/>
    <w:rsid w:val="27DE1084"/>
    <w:rsid w:val="27E21321"/>
    <w:rsid w:val="28A7725F"/>
    <w:rsid w:val="29A35AE7"/>
    <w:rsid w:val="2AA76D54"/>
    <w:rsid w:val="2CB776FD"/>
    <w:rsid w:val="2EB14656"/>
    <w:rsid w:val="2F2C1C8F"/>
    <w:rsid w:val="2FFA098A"/>
    <w:rsid w:val="32450D80"/>
    <w:rsid w:val="34581C69"/>
    <w:rsid w:val="347620D9"/>
    <w:rsid w:val="35C36990"/>
    <w:rsid w:val="36CB0ADD"/>
    <w:rsid w:val="3746288A"/>
    <w:rsid w:val="377B6346"/>
    <w:rsid w:val="37B63AEE"/>
    <w:rsid w:val="397F2ADB"/>
    <w:rsid w:val="3A1B65C8"/>
    <w:rsid w:val="3B4E3F45"/>
    <w:rsid w:val="3BF95938"/>
    <w:rsid w:val="3CB02DCF"/>
    <w:rsid w:val="3D7E7B9D"/>
    <w:rsid w:val="3EED3DBB"/>
    <w:rsid w:val="40EE64E5"/>
    <w:rsid w:val="42042D57"/>
    <w:rsid w:val="422313BC"/>
    <w:rsid w:val="4505564A"/>
    <w:rsid w:val="48D14BC6"/>
    <w:rsid w:val="48F63C30"/>
    <w:rsid w:val="4A7D6F79"/>
    <w:rsid w:val="4AA32059"/>
    <w:rsid w:val="4B6C0141"/>
    <w:rsid w:val="4BC432BC"/>
    <w:rsid w:val="4C277ED6"/>
    <w:rsid w:val="4D64088B"/>
    <w:rsid w:val="4ECA6804"/>
    <w:rsid w:val="4FAD634F"/>
    <w:rsid w:val="50A3723A"/>
    <w:rsid w:val="524F1706"/>
    <w:rsid w:val="529C3488"/>
    <w:rsid w:val="52D06687"/>
    <w:rsid w:val="53ED04C8"/>
    <w:rsid w:val="54014501"/>
    <w:rsid w:val="546624B2"/>
    <w:rsid w:val="55535D8C"/>
    <w:rsid w:val="55D3757B"/>
    <w:rsid w:val="573404AD"/>
    <w:rsid w:val="57CA75D5"/>
    <w:rsid w:val="5A246CE4"/>
    <w:rsid w:val="5A5A23FB"/>
    <w:rsid w:val="5AED2015"/>
    <w:rsid w:val="5B771F47"/>
    <w:rsid w:val="5D1B1AF0"/>
    <w:rsid w:val="6087166D"/>
    <w:rsid w:val="622D7077"/>
    <w:rsid w:val="629E3C94"/>
    <w:rsid w:val="635C0785"/>
    <w:rsid w:val="656B05CB"/>
    <w:rsid w:val="65B035BB"/>
    <w:rsid w:val="65F93305"/>
    <w:rsid w:val="677A0D2F"/>
    <w:rsid w:val="677B1525"/>
    <w:rsid w:val="6A1A4DB4"/>
    <w:rsid w:val="6BAE3232"/>
    <w:rsid w:val="6C5311D8"/>
    <w:rsid w:val="6E3212B4"/>
    <w:rsid w:val="703304F3"/>
    <w:rsid w:val="70E83F90"/>
    <w:rsid w:val="71734B53"/>
    <w:rsid w:val="71AB0423"/>
    <w:rsid w:val="72305C08"/>
    <w:rsid w:val="72506046"/>
    <w:rsid w:val="73444E76"/>
    <w:rsid w:val="78707982"/>
    <w:rsid w:val="78F26F4E"/>
    <w:rsid w:val="7C114B99"/>
    <w:rsid w:val="7C3B6269"/>
    <w:rsid w:val="7D161034"/>
    <w:rsid w:val="7D1A267A"/>
    <w:rsid w:val="7F840116"/>
    <w:rsid w:val="7FBF0D1B"/>
    <w:rsid w:val="7FEA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3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20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2920F4"/>
    <w:pPr>
      <w:shd w:val="clear" w:color="auto" w:fill="000080"/>
    </w:pPr>
  </w:style>
  <w:style w:type="paragraph" w:styleId="a4">
    <w:name w:val="Plain Text"/>
    <w:basedOn w:val="a"/>
    <w:link w:val="Char0"/>
    <w:uiPriority w:val="99"/>
    <w:qFormat/>
    <w:rsid w:val="002920F4"/>
    <w:pPr>
      <w:widowControl/>
      <w:jc w:val="left"/>
    </w:pPr>
    <w:rPr>
      <w:rFonts w:ascii="宋体" w:hAnsi="Courier New" w:cs="Courier New"/>
      <w:kern w:val="0"/>
      <w:sz w:val="20"/>
      <w:szCs w:val="21"/>
    </w:rPr>
  </w:style>
  <w:style w:type="paragraph" w:styleId="a5">
    <w:name w:val="footer"/>
    <w:basedOn w:val="a"/>
    <w:link w:val="Char1"/>
    <w:uiPriority w:val="99"/>
    <w:rsid w:val="00292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9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locked/>
    <w:rsid w:val="0029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sid w:val="002920F4"/>
    <w:rPr>
      <w:rFonts w:cs="Times New Roman"/>
      <w:color w:val="0000FF"/>
      <w:u w:val="non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2920F4"/>
    <w:rPr>
      <w:rFonts w:ascii="宋体" w:hAnsi="Courier New" w:cs="Courier New"/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sid w:val="002920F4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920F4"/>
    <w:rPr>
      <w:rFonts w:cs="Times New Roman"/>
      <w:sz w:val="18"/>
      <w:szCs w:val="18"/>
    </w:rPr>
  </w:style>
  <w:style w:type="paragraph" w:customStyle="1" w:styleId="Style3">
    <w:name w:val="_Style 3"/>
    <w:basedOn w:val="a"/>
    <w:uiPriority w:val="99"/>
    <w:qFormat/>
    <w:rsid w:val="002920F4"/>
    <w:pPr>
      <w:ind w:firstLineChars="200" w:firstLine="200"/>
    </w:pPr>
    <w:rPr>
      <w:rFonts w:ascii="Calibri" w:hAnsi="Calibri" w:cs="Arial"/>
    </w:rPr>
  </w:style>
  <w:style w:type="paragraph" w:customStyle="1" w:styleId="1">
    <w:name w:val="列出段落1"/>
    <w:basedOn w:val="a"/>
    <w:uiPriority w:val="99"/>
    <w:qFormat/>
    <w:rsid w:val="002920F4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2920F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925933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自贡市城投医疗健康产业发展有限公司</dc:title>
  <dc:creator>1</dc:creator>
  <cp:lastModifiedBy>Administrator</cp:lastModifiedBy>
  <cp:revision>9</cp:revision>
  <cp:lastPrinted>2019-03-29T01:39:00Z</cp:lastPrinted>
  <dcterms:created xsi:type="dcterms:W3CDTF">2018-12-21T07:01:00Z</dcterms:created>
  <dcterms:modified xsi:type="dcterms:W3CDTF">2019-04-09T07:06:00Z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