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kern w:val="0"/>
          <w:sz w:val="30"/>
          <w:szCs w:val="30"/>
        </w:rPr>
      </w:pPr>
      <w:r>
        <w:rPr>
          <w:rFonts w:hint="eastAsia" w:ascii="黑体" w:hAnsi="黑体" w:eastAsia="黑体" w:cs="黑体"/>
          <w:kern w:val="0"/>
          <w:sz w:val="30"/>
          <w:szCs w:val="30"/>
        </w:rPr>
        <w:t>附件3：</w:t>
      </w:r>
    </w:p>
    <w:p>
      <w:pPr>
        <w:widowControl/>
        <w:spacing w:after="316" w:afterLines="100" w:line="640" w:lineRule="exact"/>
        <w:jc w:val="center"/>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bCs/>
          <w:kern w:val="0"/>
          <w:sz w:val="36"/>
          <w:szCs w:val="36"/>
        </w:rPr>
        <w:t>长沙市2019年春季高中段教师资格认定申请材料清单</w:t>
      </w:r>
    </w:p>
    <w:tbl>
      <w:tblPr>
        <w:tblStyle w:val="2"/>
        <w:tblW w:w="9393" w:type="dxa"/>
        <w:jc w:val="center"/>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66"/>
        <w:gridCol w:w="1635"/>
        <w:gridCol w:w="1661"/>
        <w:gridCol w:w="373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b/>
              </w:rPr>
            </w:pPr>
            <w:bookmarkStart w:id="0" w:name="clml"/>
            <w:r>
              <w:rPr>
                <w:b/>
              </w:rPr>
              <w:t>材料名称</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b/>
              </w:rPr>
            </w:pPr>
            <w:r>
              <w:rPr>
                <w:b/>
              </w:rPr>
              <w:t>材料形式</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b/>
              </w:rPr>
            </w:pPr>
            <w:r>
              <w:rPr>
                <w:b/>
              </w:rPr>
              <w:t>材料详细</w:t>
            </w:r>
          </w:p>
          <w:p>
            <w:pPr>
              <w:spacing w:line="320" w:lineRule="exact"/>
              <w:jc w:val="center"/>
              <w:rPr>
                <w:b/>
              </w:rPr>
            </w:pPr>
            <w:r>
              <w:rPr>
                <w:b/>
              </w:rPr>
              <w:t>要求</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b/>
              </w:rPr>
            </w:pPr>
            <w:r>
              <w:rPr>
                <w:rFonts w:hint="eastAsia"/>
                <w:b/>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rPr>
            </w:pPr>
            <w:r>
              <w:rPr>
                <w:rFonts w:hint="eastAsia"/>
              </w:rPr>
              <w:t>1.身份证</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pPr>
            <w:r>
              <w:t>原件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pPr>
            <w:r>
              <w:rPr>
                <w:rFonts w:hint="eastAsia"/>
              </w:rPr>
              <w:t>原件</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pPr>
            <w:r>
              <w:rPr>
                <w:rFonts w:hint="eastAsia"/>
              </w:rPr>
              <w:t>身份证件在有效期内。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rPr>
            </w:pPr>
            <w:r>
              <w:rPr>
                <w:rFonts w:hint="eastAsia"/>
              </w:rPr>
              <w:t>2.标准一寸照片</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pPr>
            <w:r>
              <w:rPr>
                <w:rFonts w:hint="eastAsia"/>
              </w:rPr>
              <w:t>原件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pPr>
            <w:r>
              <w:rPr>
                <w:rFonts w:hint="eastAsia"/>
              </w:rPr>
              <w:t>近期免冠一寸一张</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rPr>
            </w:pPr>
            <w:r>
              <w:rPr>
                <w:rFonts w:hint="eastAsia"/>
              </w:rPr>
              <w:t>须与教师资格网报申请表上的照片为同一版。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rPr>
            </w:pPr>
            <w:r>
              <w:rPr>
                <w:rFonts w:hint="eastAsia"/>
              </w:rPr>
              <w:t>3.户口簿或居住证</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pPr>
            <w:r>
              <w:t>原件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pPr>
            <w:r>
              <w:rPr>
                <w:rFonts w:hint="eastAsia"/>
              </w:rPr>
              <w:t>户口簿或居住证所在地须与认定机构所在地一致</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rPr>
            </w:pPr>
            <w:r>
              <w:rPr>
                <w:rFonts w:hint="eastAsia"/>
              </w:rPr>
              <w:t>1.居住证须在有效期内。</w:t>
            </w:r>
          </w:p>
          <w:p>
            <w:pPr>
              <w:spacing w:line="320" w:lineRule="exact"/>
              <w:jc w:val="left"/>
            </w:pPr>
            <w:r>
              <w:rPr>
                <w:rFonts w:hint="eastAsia"/>
              </w:rPr>
              <w:t>2.应届毕业生或在读研究生可免去此项。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pPr>
            <w:r>
              <w:rPr>
                <w:rFonts w:hint="eastAsia"/>
              </w:rPr>
              <w:t>4.教师资格认定体检表</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pPr>
            <w:r>
              <w:t>原件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pPr>
            <w:r>
              <w:rPr>
                <w:rFonts w:hint="eastAsia"/>
              </w:rPr>
              <w:t>申请人不领取体检结果，由医院直接送交市教育局</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pPr>
            <w:r>
              <w:rPr>
                <w:rFonts w:hint="eastAsia"/>
              </w:rPr>
              <w:t>1.指定医院出具的体检报告，且结论明确。2.体检须在5月22日前完成，体检结果一年内有效。3.体检不通过，不能参加认定。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pPr>
            <w:r>
              <w:rPr>
                <w:rFonts w:hint="eastAsia"/>
              </w:rPr>
              <w:t>5.</w:t>
            </w:r>
            <w:r>
              <w:t>全日制师范教育类专业毕业生</w:t>
            </w:r>
            <w:r>
              <w:rPr>
                <w:rFonts w:hint="eastAsia"/>
              </w:rPr>
              <w:t>提供相关证明材料</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pPr>
            <w:r>
              <w:rPr>
                <w:rFonts w:hint="eastAsia"/>
              </w:rPr>
              <w:t>复印件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pPr>
            <w:r>
              <w:rPr>
                <w:rFonts w:hint="eastAsia"/>
              </w:rPr>
              <w:t>仅2015年12月31日前入学的全日制师范教育类专业毕业生须提供</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rPr>
                <w:rFonts w:hint="eastAsia"/>
              </w:rPr>
            </w:pPr>
            <w:r>
              <w:rPr>
                <w:rFonts w:hint="eastAsia"/>
              </w:rPr>
              <w:t>须提供以下资料复印件，并由提供单位注明“与原件一致”并加盖公章：</w:t>
            </w:r>
          </w:p>
          <w:p>
            <w:pPr>
              <w:spacing w:line="320" w:lineRule="exact"/>
              <w:rPr>
                <w:rFonts w:hint="eastAsia"/>
              </w:rPr>
            </w:pPr>
            <w:r>
              <w:rPr>
                <w:rFonts w:hint="eastAsia"/>
              </w:rPr>
              <w:t>1.就读学校培养师范生的资质证明</w:t>
            </w:r>
          </w:p>
          <w:p>
            <w:pPr>
              <w:spacing w:line="320" w:lineRule="exact"/>
              <w:rPr>
                <w:rFonts w:hint="eastAsia"/>
              </w:rPr>
            </w:pPr>
            <w:r>
              <w:rPr>
                <w:rFonts w:hint="eastAsia"/>
              </w:rPr>
              <w:t>2.毕业生名册</w:t>
            </w:r>
          </w:p>
          <w:p>
            <w:pPr>
              <w:spacing w:line="320" w:lineRule="exact"/>
              <w:rPr>
                <w:rFonts w:hint="eastAsia"/>
              </w:rPr>
            </w:pPr>
            <w:r>
              <w:rPr>
                <w:rFonts w:hint="eastAsia"/>
              </w:rPr>
              <w:t>3.入学录取名册</w:t>
            </w:r>
          </w:p>
          <w:p>
            <w:pPr>
              <w:spacing w:line="320" w:lineRule="exact"/>
              <w:rPr>
                <w:rFonts w:hint="eastAsia"/>
              </w:rPr>
            </w:pPr>
            <w:r>
              <w:rPr>
                <w:rFonts w:hint="eastAsia"/>
              </w:rPr>
              <w:t>4.相应学历层次的师范教育专业课程和教育实习成绩。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rPr>
            </w:pPr>
            <w:r>
              <w:rPr>
                <w:rFonts w:hint="eastAsia"/>
              </w:rPr>
              <w:t>6. 应届毕业生提交所在学校学籍管理部门出具的在籍学习证明</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pPr>
            <w:r>
              <w:rPr>
                <w:rFonts w:hint="eastAsia"/>
              </w:rPr>
              <w:t>原件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pPr>
            <w:r>
              <w:rPr>
                <w:rFonts w:hint="eastAsia"/>
              </w:rPr>
              <w:t>认定系统验证通过的则无须提交</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rPr>
            </w:pPr>
            <w:r>
              <w:rPr>
                <w:rFonts w:hint="eastAsia"/>
              </w:rPr>
              <w:t>须提供本学期内出具的在籍学习证明。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rPr>
            </w:pPr>
            <w:r>
              <w:rPr>
                <w:rFonts w:hint="eastAsia"/>
              </w:rPr>
              <w:t>7.学历证书</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pPr>
            <w:r>
              <w:t>原件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pPr>
            <w:r>
              <w:rPr>
                <w:rFonts w:hint="eastAsia"/>
              </w:rPr>
              <w:t>认定系统验证通过的则无须提交</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pPr>
            <w:r>
              <w:rPr>
                <w:rFonts w:hint="eastAsia"/>
              </w:rPr>
              <w:t>具备《教师法》规定的相应学历。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rPr>
            </w:pPr>
            <w:r>
              <w:rPr>
                <w:rFonts w:hint="eastAsia"/>
              </w:rPr>
              <w:t>8.普通话水平测试等级证书</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pPr>
            <w:r>
              <w:t>原件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pPr>
            <w:r>
              <w:rPr>
                <w:rFonts w:hint="eastAsia"/>
              </w:rPr>
              <w:t>认定系统验证通过的则无须提交</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pPr>
            <w:r>
              <w:rPr>
                <w:rFonts w:hint="eastAsia"/>
              </w:rPr>
              <w:t>普通话水平应当达到国家语言文字工作委员会颁布的《普通话水平测试等级标准》二级乙等以上标准, 其中申请语文教师资格和对外汉语教学教师资格的普通话应当达到二级甲等以上水平。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rPr>
            </w:pPr>
            <w:r>
              <w:rPr>
                <w:rFonts w:hint="eastAsia"/>
              </w:rPr>
              <w:t>9.中小学教师资格考试合格证明</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pPr>
            <w:r>
              <w:rPr>
                <w:rFonts w:hint="eastAsia"/>
              </w:rPr>
              <w:t>打</w:t>
            </w:r>
            <w:r>
              <w:t>印件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pPr>
            <w:r>
              <w:rPr>
                <w:rFonts w:hint="eastAsia"/>
              </w:rPr>
              <w:t>认定系统验证通过的则无须提交</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pPr>
            <w:r>
              <w:rPr>
                <w:rFonts w:hint="eastAsia"/>
              </w:rPr>
              <w:t>申请人网上自行下载打印，合格证明须在有效期内（合格证明3年内有效）。</w:t>
            </w:r>
          </w:p>
        </w:tc>
      </w:tr>
      <w:bookmarkEnd w:id="0"/>
    </w:tbl>
    <w:p>
      <w:pPr>
        <w:spacing w:line="280" w:lineRule="exact"/>
        <w:ind w:firstLine="420"/>
        <w:rPr>
          <w:rFonts w:hint="eastAsia"/>
        </w:rPr>
      </w:pPr>
      <w:r>
        <w:rPr>
          <w:rFonts w:hint="eastAsia"/>
        </w:rPr>
        <w:t>提示：申请人请先自行下载并打印卷宗相关内容，参加现场确认时，提交教师资格认定行政许可案卷卷宗一套（卷宗内所有内容于现场确认时在工作人员指导下填写）。</w:t>
      </w:r>
    </w:p>
    <w:p>
      <w:pPr>
        <w:spacing w:line="280" w:lineRule="exact"/>
        <w:ind w:firstLine="420" w:firstLineChars="200"/>
      </w:pPr>
      <w:r>
        <w:rPr>
          <w:rFonts w:hint="eastAsia"/>
        </w:rPr>
        <w:t>卷宗下载地址：长沙市2019年春季高中段教师资格认定卷宗。</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C66D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阿诗</cp:lastModifiedBy>
  <dcterms:modified xsi:type="dcterms:W3CDTF">2019-04-12T06:20:54Z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