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附件一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2019年南沙区新图书馆公开招聘工作人员岗位简介表（第一批）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Style w:val="4"/>
        <w:tblW w:w="1406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1"/>
        <w:gridCol w:w="1293"/>
        <w:gridCol w:w="4125"/>
        <w:gridCol w:w="977"/>
        <w:gridCol w:w="1363"/>
        <w:gridCol w:w="4308"/>
        <w:gridCol w:w="13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Header/>
          <w:jc w:val="center"/>
        </w:trPr>
        <w:tc>
          <w:tcPr>
            <w:tcW w:w="6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招聘岗位代码</w:t>
            </w:r>
          </w:p>
        </w:tc>
        <w:tc>
          <w:tcPr>
            <w:tcW w:w="5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招聘岗位</w:t>
            </w:r>
          </w:p>
        </w:tc>
        <w:tc>
          <w:tcPr>
            <w:tcW w:w="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招聘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人数</w:t>
            </w:r>
          </w:p>
        </w:tc>
        <w:tc>
          <w:tcPr>
            <w:tcW w:w="7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招聘条件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Header/>
          <w:jc w:val="center"/>
        </w:trPr>
        <w:tc>
          <w:tcPr>
            <w:tcW w:w="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岗位名称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岗位简介</w:t>
            </w: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学历</w:t>
            </w:r>
          </w:p>
        </w:tc>
        <w:tc>
          <w:tcPr>
            <w:tcW w:w="4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专业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活动策划岗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主要负责图书馆的各项涉外工作及大型活动策划工作。如负责举办大型专业讲座、读者活动；负责图书馆的宣传推广、网站微信维护等；推进图书馆合作伙伴关系和各类读者组织建设，达到增强图书馆服务功能。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</w:t>
            </w:r>
            <w:r>
              <w:rPr>
                <w:rFonts w:hint="eastAsia" w:cs="Arial"/>
                <w:sz w:val="20"/>
                <w:szCs w:val="20"/>
                <w:lang w:val="en-US" w:eastAsia="zh-CN"/>
              </w:rPr>
              <w:t>本科</w:t>
            </w:r>
            <w:bookmarkStart w:id="0" w:name="_GoBack"/>
            <w:bookmarkEnd w:id="0"/>
            <w:r>
              <w:rPr>
                <w:rFonts w:hint="eastAsia" w:cs="Arial"/>
                <w:sz w:val="20"/>
                <w:szCs w:val="20"/>
              </w:rPr>
              <w:t>以上</w:t>
            </w:r>
          </w:p>
        </w:tc>
        <w:tc>
          <w:tcPr>
            <w:tcW w:w="4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图书馆学、文献学、信息情报学、新闻学、计算机、信息系统、汉语言文学、广告创意、艺术设计学、出版学、法律、外语教育、行政管理、档案管理、工商管理、经济管理、人力资源、财会类、文艺音乐、运动体育、旅游管理类等学科相关专业。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002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总分馆辅导岗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主要负责各分馆的管理工作，包括：</w:t>
            </w:r>
          </w:p>
          <w:p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负责推进区域内图书馆服务体系建设、共建共享项目的规划与协调实施；负责社区分馆、流动图书馆、街区自助图书馆等服务的规划、建设与管理工作；负责直属分馆的开放管理工作；负责对基层图书馆提供业务指导与支持。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136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不限专业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003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综合岗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主要负责图书馆的各类综合管理工作，包括：负责全馆的日常接待工作；负责全馆的人事、财务、档案管理等工作；负责图书馆相关业务统计工作；负责管理物业的后勤安保等工作；负责对外包服务工作进行考核；负责完成领导分配的其他各类日常工作。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136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不限专业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两年及以上机关综合部门或公共图书馆工作经历者优先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004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信息技术岗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主要负责图书馆信息系统的各类软硬件维护，包括：提供信息技术支撑与保障职责；</w:t>
            </w:r>
          </w:p>
          <w:p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负责计算机硬件、网络、系统等的维护工作；负责相关软件的开发工作；统筹全馆（包括各镇街分馆）信息系统建设；负责电子阅览室的管理。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136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计算机大类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具有计算机专业技术工程师资格证等条件者优先。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  <w:jc w:val="center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005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文献采编岗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主要负责图书的采编和图书馆的专题信息研究及参考咨询工作，包括：负责根据各层次读者的需求及每年经费情况制定采购计划；负责采购图书、音像资料、期刊及电子刊物等资料，完成每年全馆图书的采购任务；负责到馆图书的验收工作及图书的编目、校订工作；负责书目数据库的建设与维护等。负责专题文献服务与管理、专题信息开发与参考服务职责；负责收集当地的文献资料；开展面向社会各层面的信息咨询与参考服务。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136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图书馆学、文献学、信息情报学、新闻学、计算机、信息系统、汉语言文学、广告创意、设计学、出版学、法律、外语教育、行政管理、档案管理、工商管理、经济管理、人力资源、财会类、文艺音乐、运动体育、旅游管理类等学科相关专业。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具有图书馆相关专业条件者优先。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1299263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45"/>
    <w:rsid w:val="00000069"/>
    <w:rsid w:val="00072515"/>
    <w:rsid w:val="00084ABA"/>
    <w:rsid w:val="000B0773"/>
    <w:rsid w:val="000B7B67"/>
    <w:rsid w:val="00145D9F"/>
    <w:rsid w:val="001653DB"/>
    <w:rsid w:val="00196018"/>
    <w:rsid w:val="002B2B24"/>
    <w:rsid w:val="002D3543"/>
    <w:rsid w:val="00311C67"/>
    <w:rsid w:val="00357DB2"/>
    <w:rsid w:val="00432C89"/>
    <w:rsid w:val="004540CB"/>
    <w:rsid w:val="00464154"/>
    <w:rsid w:val="00470985"/>
    <w:rsid w:val="00471FC5"/>
    <w:rsid w:val="004A3F8E"/>
    <w:rsid w:val="00534A45"/>
    <w:rsid w:val="00563549"/>
    <w:rsid w:val="005838C1"/>
    <w:rsid w:val="005928E4"/>
    <w:rsid w:val="006A0543"/>
    <w:rsid w:val="006D4E3B"/>
    <w:rsid w:val="006F358D"/>
    <w:rsid w:val="00715924"/>
    <w:rsid w:val="00761E72"/>
    <w:rsid w:val="00763791"/>
    <w:rsid w:val="007A22E0"/>
    <w:rsid w:val="007B48A2"/>
    <w:rsid w:val="008006B0"/>
    <w:rsid w:val="00823D42"/>
    <w:rsid w:val="0083013B"/>
    <w:rsid w:val="00846429"/>
    <w:rsid w:val="008A4A7B"/>
    <w:rsid w:val="008B6383"/>
    <w:rsid w:val="008C4E80"/>
    <w:rsid w:val="008D5188"/>
    <w:rsid w:val="008D7050"/>
    <w:rsid w:val="008F7C2F"/>
    <w:rsid w:val="009032A4"/>
    <w:rsid w:val="00961ACA"/>
    <w:rsid w:val="00AC6E04"/>
    <w:rsid w:val="00AE569B"/>
    <w:rsid w:val="00AF1C15"/>
    <w:rsid w:val="00B0333C"/>
    <w:rsid w:val="00B64FB4"/>
    <w:rsid w:val="00C5089D"/>
    <w:rsid w:val="00C515BA"/>
    <w:rsid w:val="00C60522"/>
    <w:rsid w:val="00CC2687"/>
    <w:rsid w:val="00CD63C4"/>
    <w:rsid w:val="00CF7762"/>
    <w:rsid w:val="00D3729E"/>
    <w:rsid w:val="00D51D37"/>
    <w:rsid w:val="00D63944"/>
    <w:rsid w:val="00D92FBA"/>
    <w:rsid w:val="00DD7844"/>
    <w:rsid w:val="00E0617C"/>
    <w:rsid w:val="00E06878"/>
    <w:rsid w:val="00E50314"/>
    <w:rsid w:val="00E75DEA"/>
    <w:rsid w:val="00E81EC9"/>
    <w:rsid w:val="00EB3C8B"/>
    <w:rsid w:val="00F21861"/>
    <w:rsid w:val="00F37E46"/>
    <w:rsid w:val="00F51D13"/>
    <w:rsid w:val="00F5225B"/>
    <w:rsid w:val="00FB649C"/>
    <w:rsid w:val="00FC442C"/>
    <w:rsid w:val="015C18CA"/>
    <w:rsid w:val="33E81A61"/>
    <w:rsid w:val="34706A0C"/>
    <w:rsid w:val="591D2FDE"/>
    <w:rsid w:val="5DEC55A1"/>
    <w:rsid w:val="60191181"/>
    <w:rsid w:val="616F0054"/>
    <w:rsid w:val="6F3F21CC"/>
    <w:rsid w:val="7ACA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926</Words>
  <Characters>5281</Characters>
  <Lines>44</Lines>
  <Paragraphs>12</Paragraphs>
  <TotalTime>1</TotalTime>
  <ScaleCrop>false</ScaleCrop>
  <LinksUpToDate>false</LinksUpToDate>
  <CharactersWithSpaces>6195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2019-03-21T01:33:00Z</dcterms:created>
  <dc:creator>yangyan</dc:creator>
  <cp:lastModifiedBy> Regret</cp:lastModifiedBy>
  <cp:lastPrinted>2019-04-02T06:09:00Z</cp:lastPrinted>
  <dcterms:modified xsi:type="dcterms:W3CDTF">2019-04-03T10:56:10Z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