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238E8" w:rsidRPr="004238E8" w:rsidRDefault="004238E8" w:rsidP="004238E8">
      <w:pPr>
        <w:spacing w:line="740" w:lineRule="exact"/>
        <w:jc w:val="center"/>
        <w:rPr>
          <w:rFonts w:eastAsia="方正大标宋简体"/>
          <w:spacing w:val="80"/>
          <w:sz w:val="58"/>
        </w:rPr>
      </w:pPr>
      <w:r w:rsidRPr="004238E8">
        <w:rPr>
          <w:rFonts w:eastAsia="方正大标宋简体"/>
          <w:noProof/>
          <w:spacing w:val="80"/>
          <w:sz w:val="20"/>
        </w:rPr>
        <mc:AlternateContent>
          <mc:Choice Requires="wps">
            <w:drawing>
              <wp:anchor distT="0" distB="0" distL="114300" distR="114300" simplePos="0" relativeHeight="251664384" behindDoc="1" locked="0" layoutInCell="1" allowOverlap="1" wp14:anchorId="3BA6A93E" wp14:editId="03B79594">
                <wp:simplePos x="0" y="0"/>
                <wp:positionH relativeFrom="column">
                  <wp:posOffset>123825</wp:posOffset>
                </wp:positionH>
                <wp:positionV relativeFrom="paragraph">
                  <wp:posOffset>-158115</wp:posOffset>
                </wp:positionV>
                <wp:extent cx="5366385" cy="842010"/>
                <wp:effectExtent l="0" t="0" r="24765" b="1524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842010"/>
                        </a:xfrm>
                        <a:prstGeom prst="rect">
                          <a:avLst/>
                        </a:prstGeom>
                        <a:solidFill>
                          <a:srgbClr val="FFFFFF"/>
                        </a:solidFill>
                        <a:ln w="9525">
                          <a:solidFill>
                            <a:srgbClr val="FFFFFF"/>
                          </a:solidFill>
                          <a:miter lim="800000"/>
                          <a:headEnd/>
                          <a:tailEnd/>
                        </a:ln>
                      </wps:spPr>
                      <wps:txbx>
                        <w:txbxContent>
                          <w:p w:rsidR="004238E8" w:rsidRPr="00D91F94" w:rsidRDefault="004238E8" w:rsidP="004238E8">
                            <w:pPr>
                              <w:jc w:val="center"/>
                              <w:rPr>
                                <w:rFonts w:ascii="方正小标宋简体" w:eastAsia="方正小标宋简体"/>
                                <w:color w:val="FF0000"/>
                                <w:spacing w:val="56"/>
                              </w:rPr>
                            </w:pPr>
                            <w:r w:rsidRPr="00D91F94">
                              <w:rPr>
                                <w:rFonts w:ascii="方正小标宋简体" w:eastAsia="方正小标宋简体" w:hint="eastAsia"/>
                                <w:color w:val="FF0000"/>
                                <w:spacing w:val="56"/>
                                <w:sz w:val="62"/>
                              </w:rPr>
                              <w:t>广西壮族自治区教育厅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9.75pt;margin-top:-12.45pt;width:422.55pt;height:6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" strokecolor="white">
                <v:textbox>
                  <w:txbxContent>
                    <w:p w:rsidR="004238E8" w:rsidRPr="00D91F94" w:rsidRDefault="004238E8" w:rsidP="004238E8">
                      <w:pPr>
                        <w:jc w:val="center"/>
                        <w:rPr>
                          <w:rFonts w:ascii="方正小标宋简体" w:eastAsia="方正小标宋简体"/>
                          <w:color w:val="FF0000"/>
                          <w:spacing w:val="56"/>
                        </w:rPr>
                      </w:pPr>
                      <w:r w:rsidRPr="00D91F94">
                        <w:rPr>
                          <w:rFonts w:ascii="方正小标宋简体" w:eastAsia="方正小标宋简体" w:hint="eastAsia"/>
                          <w:color w:val="FF0000"/>
                          <w:spacing w:val="56"/>
                          <w:sz w:val="62"/>
                        </w:rPr>
                        <w:t>广西壮族自治区教育厅</w:t>
                      </w:r>
                    </w:p>
                  </w:txbxContent>
                </v:textbox>
              </v:shape>
            </w:pict>
          </mc:Fallback>
        </mc:AlternateContent>
      </w:r>
    </w:p>
    <w:p w:rsidR="004238E8" w:rsidRPr="00F3322F" w:rsidRDefault="004238E8" w:rsidP="00F3322F">
      <w:pPr>
        <w:spacing w:beforeLines="40" w:before="96" w:line="560" w:lineRule="exact"/>
        <w:jc w:val="right"/>
        <w:rPr>
          <w:rFonts w:ascii="仿宋" w:eastAsia="仿宋" w:hAnsi="仿宋"/>
          <w:sz w:val="32"/>
          <w:szCs w:val="32"/>
        </w:rPr>
      </w:pPr>
      <w:r w:rsidRPr="00F3322F">
        <w:rPr>
          <w:rFonts w:ascii="仿宋" w:eastAsia="仿宋" w:hAnsi="仿宋"/>
          <w:noProof/>
          <w:sz w:val="32"/>
          <w:szCs w:val="32"/>
        </w:rPr>
        <mc:AlternateContent>
          <mc:Choice Requires="wps">
            <w:drawing>
              <wp:anchor distT="0" distB="0" distL="114300" distR="114300" simplePos="0" relativeHeight="251666432" behindDoc="0" locked="0" layoutInCell="1" allowOverlap="1" wp14:anchorId="34F21161" wp14:editId="45917C12">
                <wp:simplePos x="0" y="0"/>
                <wp:positionH relativeFrom="column">
                  <wp:posOffset>-274320</wp:posOffset>
                </wp:positionH>
                <wp:positionV relativeFrom="paragraph">
                  <wp:posOffset>48260</wp:posOffset>
                </wp:positionV>
                <wp:extent cx="6086475" cy="8255"/>
                <wp:effectExtent l="30480" t="29210" r="36195" b="2921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8255"/>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2F973" id="直接连接符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8pt" to="457.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" strokecolor="red" strokeweight="4.5pt">
                <v:stroke linestyle="thickThin"/>
              </v:line>
            </w:pict>
          </mc:Fallback>
        </mc:AlternateContent>
      </w:r>
      <w:r w:rsidRPr="00F3322F">
        <w:rPr>
          <w:rFonts w:ascii="仿宋" w:eastAsia="仿宋" w:hAnsi="仿宋" w:hint="eastAsia"/>
          <w:sz w:val="32"/>
          <w:szCs w:val="32"/>
        </w:rPr>
        <w:t>桂教师范〔</w:t>
      </w:r>
      <w:r w:rsidRPr="00F3322F">
        <w:rPr>
          <w:rFonts w:ascii="仿宋" w:eastAsia="仿宋" w:hAnsi="仿宋"/>
          <w:sz w:val="32"/>
          <w:szCs w:val="32"/>
        </w:rPr>
        <w:t>2019</w:t>
      </w:r>
      <w:r w:rsidRPr="00F3322F">
        <w:rPr>
          <w:rFonts w:ascii="仿宋" w:eastAsia="仿宋" w:hAnsi="仿宋" w:hint="eastAsia"/>
          <w:sz w:val="32"/>
          <w:szCs w:val="32"/>
        </w:rPr>
        <w:t>〕</w:t>
      </w:r>
      <w:r w:rsidRPr="00F3322F">
        <w:rPr>
          <w:rFonts w:ascii="仿宋" w:eastAsia="仿宋" w:hAnsi="仿宋"/>
          <w:sz w:val="32"/>
          <w:szCs w:val="32"/>
        </w:rPr>
        <w:t>16</w:t>
      </w:r>
      <w:r w:rsidRPr="00F3322F">
        <w:rPr>
          <w:rFonts w:ascii="仿宋" w:eastAsia="仿宋" w:hAnsi="仿宋" w:hint="eastAsia"/>
          <w:sz w:val="32"/>
          <w:szCs w:val="32"/>
        </w:rPr>
        <w:t>号</w:t>
      </w:r>
    </w:p>
    <w:p w:rsidR="004238E8" w:rsidRPr="00F3322F" w:rsidRDefault="004238E8" w:rsidP="00F3322F">
      <w:pPr>
        <w:spacing w:line="560" w:lineRule="exact"/>
        <w:jc w:val="right"/>
        <w:rPr>
          <w:rFonts w:ascii="仿宋" w:eastAsia="仿宋" w:hAnsi="仿宋"/>
          <w:sz w:val="32"/>
          <w:szCs w:val="32"/>
        </w:rPr>
      </w:pPr>
      <w:r w:rsidRPr="00F3322F">
        <w:rPr>
          <w:rFonts w:ascii="仿宋" w:eastAsia="仿宋" w:hAnsi="仿宋"/>
          <w:noProof/>
          <w:sz w:val="32"/>
          <w:szCs w:val="32"/>
        </w:rPr>
        <mc:AlternateContent>
          <mc:Choice Requires="wps">
            <w:drawing>
              <wp:anchor distT="0" distB="0" distL="114300" distR="114300" simplePos="0" relativeHeight="251665408" behindDoc="0" locked="0" layoutInCell="1" allowOverlap="1" wp14:anchorId="7951A377" wp14:editId="4BF8FFC5">
                <wp:simplePos x="0" y="0"/>
                <wp:positionH relativeFrom="column">
                  <wp:posOffset>-255270</wp:posOffset>
                </wp:positionH>
                <wp:positionV relativeFrom="paragraph">
                  <wp:posOffset>7943850</wp:posOffset>
                </wp:positionV>
                <wp:extent cx="6124575" cy="10160"/>
                <wp:effectExtent l="30480" t="28575" r="36195" b="3746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1016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99D13" id="直接连接符 3"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625.5pt" to="462.15pt,6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" strokecolor="red" strokeweight="4.5pt">
                <v:stroke linestyle="thinThick"/>
              </v:line>
            </w:pict>
          </mc:Fallback>
        </mc:AlternateContent>
      </w:r>
    </w:p>
    <w:p w:rsidR="009E5F82" w:rsidRPr="004238E8" w:rsidRDefault="00296B73" w:rsidP="009E5F82">
      <w:pPr>
        <w:tabs>
          <w:tab w:val="right" w:pos="8845"/>
        </w:tabs>
        <w:spacing w:line="660" w:lineRule="exact"/>
        <w:jc w:val="center"/>
        <w:rPr>
          <w:rFonts w:ascii="方正小标宋简体" w:eastAsia="方正小标宋简体" w:hAnsi="宋体" w:cs="宋体"/>
          <w:bCs/>
          <w:kern w:val="0"/>
          <w:sz w:val="44"/>
          <w:szCs w:val="44"/>
        </w:rPr>
      </w:pPr>
      <w:r w:rsidRPr="00217121">
        <w:rPr>
          <w:noProof/>
        </w:rPr>
        <mc:AlternateContent>
          <mc:Choice Requires="wps">
            <w:drawing>
              <wp:anchor distT="0" distB="0" distL="114300" distR="114300" simplePos="0" relativeHeight="251659264" behindDoc="0" locked="1" layoutInCell="0" allowOverlap="0" wp14:anchorId="2A790601" wp14:editId="7FE81B3E">
                <wp:simplePos x="0" y="0"/>
                <wp:positionH relativeFrom="column">
                  <wp:posOffset>-255270</wp:posOffset>
                </wp:positionH>
                <wp:positionV relativeFrom="page">
                  <wp:posOffset>9937750</wp:posOffset>
                </wp:positionV>
                <wp:extent cx="6124575" cy="10160"/>
                <wp:effectExtent l="0" t="19050" r="47625" b="469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10160"/>
                        </a:xfrm>
                        <a:prstGeom prst="line">
                          <a:avLst/>
                        </a:prstGeom>
                        <a:noFill/>
                        <a:ln w="57150" cmpd="thinThick">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D535C" id="Line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1pt,782.5pt" to="462.15pt,7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" o:allowincell="f" o:allowoverlap="f" strokecolor="white [3212]" strokeweight="4.5pt">
                <v:stroke linestyle="thinThick"/>
                <w10:wrap anchory="page"/>
                <w10:anchorlock/>
              </v:line>
            </w:pict>
          </mc:Fallback>
        </mc:AlternateContent>
      </w:r>
      <w:r w:rsidR="009E5F82" w:rsidRPr="004238E8">
        <w:rPr>
          <w:rFonts w:ascii="方正小标宋简体" w:eastAsia="方正小标宋简体" w:hAnsi="宋体" w:cs="宋体" w:hint="eastAsia"/>
          <w:bCs/>
          <w:kern w:val="0"/>
          <w:sz w:val="44"/>
          <w:szCs w:val="44"/>
        </w:rPr>
        <w:t>自治区教育厅关于开展</w:t>
      </w:r>
      <w:r w:rsidR="009E5F82" w:rsidRPr="004238E8">
        <w:rPr>
          <w:rFonts w:ascii="方正小标宋简体" w:eastAsia="方正小标宋简体" w:hAnsi="宋体" w:cs="宋体"/>
          <w:bCs/>
          <w:kern w:val="0"/>
          <w:sz w:val="44"/>
          <w:szCs w:val="44"/>
        </w:rPr>
        <w:t>2019</w:t>
      </w:r>
      <w:r w:rsidR="009E5F82" w:rsidRPr="004238E8">
        <w:rPr>
          <w:rFonts w:ascii="方正小标宋简体" w:eastAsia="方正小标宋简体" w:hAnsi="宋体" w:cs="宋体" w:hint="eastAsia"/>
          <w:bCs/>
          <w:kern w:val="0"/>
          <w:sz w:val="44"/>
          <w:szCs w:val="44"/>
        </w:rPr>
        <w:t>年广西</w:t>
      </w:r>
    </w:p>
    <w:p w:rsidR="009E5F82" w:rsidRPr="004238E8" w:rsidRDefault="009E5F82" w:rsidP="009E5F82">
      <w:pPr>
        <w:tabs>
          <w:tab w:val="right" w:pos="8845"/>
        </w:tabs>
        <w:spacing w:line="660" w:lineRule="exact"/>
        <w:jc w:val="center"/>
        <w:rPr>
          <w:rFonts w:ascii="方正小标宋简体" w:eastAsia="方正小标宋简体" w:hAnsi="宋体" w:cs="宋体"/>
          <w:bCs/>
          <w:kern w:val="0"/>
          <w:sz w:val="44"/>
          <w:szCs w:val="44"/>
        </w:rPr>
      </w:pPr>
      <w:r w:rsidRPr="004238E8">
        <w:rPr>
          <w:rFonts w:ascii="方正小标宋简体" w:eastAsia="方正小标宋简体" w:hAnsi="宋体" w:cs="宋体" w:hint="eastAsia"/>
          <w:bCs/>
          <w:kern w:val="0"/>
          <w:sz w:val="44"/>
          <w:szCs w:val="44"/>
        </w:rPr>
        <w:t>中等职业学校“双师型”教师</w:t>
      </w:r>
    </w:p>
    <w:p w:rsidR="009E5F82" w:rsidRPr="004238E8" w:rsidRDefault="009E5F82" w:rsidP="009E5F82">
      <w:pPr>
        <w:tabs>
          <w:tab w:val="right" w:pos="8845"/>
        </w:tabs>
        <w:spacing w:line="660" w:lineRule="exact"/>
        <w:jc w:val="center"/>
        <w:rPr>
          <w:rFonts w:ascii="方正小标宋简体" w:eastAsia="方正小标宋简体" w:hAnsi="宋体" w:cs="宋体"/>
          <w:bCs/>
          <w:kern w:val="0"/>
          <w:sz w:val="44"/>
          <w:szCs w:val="44"/>
        </w:rPr>
      </w:pPr>
      <w:r w:rsidRPr="004238E8">
        <w:rPr>
          <w:rFonts w:ascii="方正小标宋简体" w:eastAsia="方正小标宋简体" w:hAnsi="宋体" w:cs="宋体" w:hint="eastAsia"/>
          <w:bCs/>
          <w:kern w:val="0"/>
          <w:sz w:val="44"/>
          <w:szCs w:val="44"/>
        </w:rPr>
        <w:t>认定工作的通知</w:t>
      </w:r>
    </w:p>
    <w:p w:rsidR="009E5F82" w:rsidRPr="004238E8" w:rsidRDefault="009E5F82" w:rsidP="009E5F82">
      <w:pPr>
        <w:widowControl/>
        <w:spacing w:line="560" w:lineRule="exact"/>
        <w:ind w:firstLineChars="200" w:firstLine="640"/>
        <w:textAlignment w:val="baseline"/>
        <w:rPr>
          <w:rFonts w:ascii="仿宋" w:eastAsia="仿宋" w:hAnsi="仿宋" w:cs="宋体"/>
          <w:bCs/>
          <w:kern w:val="0"/>
          <w:sz w:val="32"/>
          <w:szCs w:val="32"/>
        </w:rPr>
      </w:pPr>
    </w:p>
    <w:p w:rsidR="009E5F82" w:rsidRPr="004238E8" w:rsidRDefault="009E5F82" w:rsidP="009E5F82">
      <w:pPr>
        <w:spacing w:line="560" w:lineRule="exact"/>
        <w:rPr>
          <w:rFonts w:ascii="仿宋" w:eastAsia="仿宋" w:hAnsi="仿宋"/>
          <w:sz w:val="32"/>
          <w:szCs w:val="32"/>
        </w:rPr>
      </w:pPr>
      <w:r w:rsidRPr="004238E8">
        <w:rPr>
          <w:rFonts w:ascii="仿宋" w:eastAsia="仿宋" w:hAnsi="仿宋" w:hint="eastAsia"/>
          <w:sz w:val="32"/>
          <w:szCs w:val="32"/>
        </w:rPr>
        <w:t>各</w:t>
      </w:r>
      <w:r w:rsidRPr="004238E8">
        <w:rPr>
          <w:rFonts w:ascii="仿宋" w:eastAsia="仿宋" w:hAnsi="仿宋"/>
          <w:sz w:val="32"/>
          <w:szCs w:val="32"/>
        </w:rPr>
        <w:t>市教育局</w:t>
      </w:r>
      <w:r w:rsidRPr="004238E8">
        <w:rPr>
          <w:rFonts w:ascii="仿宋" w:eastAsia="仿宋" w:hAnsi="仿宋" w:hint="eastAsia"/>
          <w:sz w:val="32"/>
          <w:szCs w:val="32"/>
        </w:rPr>
        <w:t>，广西科技大学，区直各中等职业学校：</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按照广西中等职业学校“双师型”教师认定工作安排，</w:t>
      </w:r>
      <w:r w:rsidR="007E1D7F" w:rsidRPr="004238E8">
        <w:rPr>
          <w:rFonts w:ascii="仿宋" w:eastAsia="仿宋" w:hAnsi="仿宋" w:hint="eastAsia"/>
          <w:sz w:val="32"/>
          <w:szCs w:val="32"/>
        </w:rPr>
        <w:t>决定</w:t>
      </w:r>
      <w:r w:rsidRPr="004238E8">
        <w:rPr>
          <w:rFonts w:ascii="仿宋" w:eastAsia="仿宋" w:hAnsi="仿宋"/>
          <w:sz w:val="32"/>
          <w:szCs w:val="32"/>
        </w:rPr>
        <w:t>启动实施</w:t>
      </w:r>
      <w:r w:rsidRPr="004238E8">
        <w:rPr>
          <w:rFonts w:ascii="仿宋" w:eastAsia="仿宋" w:hAnsi="仿宋" w:hint="eastAsia"/>
          <w:sz w:val="32"/>
          <w:szCs w:val="32"/>
        </w:rPr>
        <w:t>本年度中等职业学校“双师型”教师认定工作。现将有关事项通知如下：</w:t>
      </w:r>
    </w:p>
    <w:p w:rsidR="009E5F82" w:rsidRPr="004238E8" w:rsidRDefault="009E5F82" w:rsidP="009E5F82">
      <w:pPr>
        <w:spacing w:line="560" w:lineRule="exact"/>
        <w:ind w:firstLineChars="200" w:firstLine="640"/>
        <w:rPr>
          <w:rFonts w:ascii="黑体" w:eastAsia="黑体" w:hAnsi="黑体"/>
          <w:sz w:val="32"/>
          <w:szCs w:val="32"/>
        </w:rPr>
      </w:pPr>
      <w:r w:rsidRPr="004238E8">
        <w:rPr>
          <w:rFonts w:ascii="黑体" w:eastAsia="黑体" w:hAnsi="黑体" w:hint="eastAsia"/>
          <w:sz w:val="32"/>
          <w:szCs w:val="32"/>
        </w:rPr>
        <w:t>一、认定范围</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广西各类公办、民办中等职业学校（含普通中专学校、成人中专学校、职业中专学校、职业高级中学等</w:t>
      </w:r>
      <w:r w:rsidRPr="004238E8">
        <w:rPr>
          <w:rFonts w:ascii="仿宋" w:eastAsia="仿宋" w:hAnsi="仿宋"/>
          <w:sz w:val="32"/>
          <w:szCs w:val="32"/>
        </w:rPr>
        <w:t>,不含技工学校</w:t>
      </w:r>
      <w:r w:rsidRPr="004238E8">
        <w:rPr>
          <w:rFonts w:ascii="仿宋" w:eastAsia="仿宋" w:hAnsi="仿宋" w:hint="eastAsia"/>
          <w:sz w:val="32"/>
          <w:szCs w:val="32"/>
        </w:rPr>
        <w:t>）。</w:t>
      </w:r>
    </w:p>
    <w:p w:rsidR="009E5F82" w:rsidRPr="004238E8" w:rsidRDefault="009E5F82" w:rsidP="009E5F82">
      <w:pPr>
        <w:widowControl/>
        <w:spacing w:line="560" w:lineRule="exact"/>
        <w:ind w:firstLineChars="200" w:firstLine="640"/>
        <w:rPr>
          <w:rFonts w:ascii="黑体" w:eastAsia="黑体" w:hAnsi="黑体"/>
          <w:sz w:val="32"/>
          <w:szCs w:val="32"/>
        </w:rPr>
      </w:pPr>
      <w:r w:rsidRPr="004238E8">
        <w:rPr>
          <w:rFonts w:ascii="黑体" w:eastAsia="黑体" w:hAnsi="黑体" w:hint="eastAsia"/>
          <w:sz w:val="32"/>
          <w:szCs w:val="32"/>
        </w:rPr>
        <w:t>二、认定标准</w:t>
      </w:r>
    </w:p>
    <w:p w:rsidR="009E5F82" w:rsidRPr="004238E8" w:rsidRDefault="009E5F82" w:rsidP="009E5F82">
      <w:pPr>
        <w:widowControl/>
        <w:spacing w:line="560" w:lineRule="exact"/>
        <w:ind w:firstLineChars="200" w:firstLine="640"/>
        <w:rPr>
          <w:rFonts w:ascii="仿宋" w:eastAsia="仿宋" w:hAnsi="仿宋" w:cs="宋体"/>
          <w:kern w:val="0"/>
          <w:sz w:val="32"/>
          <w:szCs w:val="32"/>
        </w:rPr>
      </w:pPr>
      <w:r w:rsidRPr="004238E8">
        <w:rPr>
          <w:rFonts w:ascii="仿宋" w:eastAsia="仿宋" w:hAnsi="仿宋" w:cs="宋体" w:hint="eastAsia"/>
          <w:kern w:val="0"/>
          <w:sz w:val="32"/>
          <w:szCs w:val="32"/>
        </w:rPr>
        <w:t>“双师型”教师是指具有较高的教育教学水平和较强的职业技能，具备教师专业技术资格证书和相应职业资格证书或技术等级资格证书的复合型专业人才。广西中等职业学校“双师型”教师的认定标准详见《广西中等职业学校“双师型”教师认定标准》（附件</w:t>
      </w:r>
      <w:r w:rsidRPr="004238E8">
        <w:rPr>
          <w:rFonts w:ascii="仿宋" w:eastAsia="仿宋" w:hAnsi="仿宋" w:cs="宋体"/>
          <w:kern w:val="0"/>
          <w:sz w:val="32"/>
          <w:szCs w:val="32"/>
        </w:rPr>
        <w:t>1）和《</w:t>
      </w:r>
      <w:r w:rsidRPr="004238E8">
        <w:rPr>
          <w:rFonts w:ascii="仿宋" w:eastAsia="仿宋" w:hAnsi="仿宋" w:hint="eastAsia"/>
          <w:sz w:val="32"/>
          <w:szCs w:val="32"/>
        </w:rPr>
        <w:t>广西中等职业学校“双师型”教师认定非教师系列专业技术证书目录</w:t>
      </w:r>
      <w:r w:rsidRPr="004238E8">
        <w:rPr>
          <w:rFonts w:ascii="仿宋" w:eastAsia="仿宋" w:hAnsi="仿宋" w:cs="宋体" w:hint="eastAsia"/>
          <w:kern w:val="0"/>
          <w:sz w:val="32"/>
          <w:szCs w:val="32"/>
        </w:rPr>
        <w:t>》（附件</w:t>
      </w:r>
      <w:r w:rsidRPr="004238E8">
        <w:rPr>
          <w:rFonts w:ascii="仿宋" w:eastAsia="仿宋" w:hAnsi="仿宋" w:cs="宋体"/>
          <w:kern w:val="0"/>
          <w:sz w:val="32"/>
          <w:szCs w:val="32"/>
        </w:rPr>
        <w:t>2）。</w:t>
      </w:r>
    </w:p>
    <w:p w:rsidR="009E5F82" w:rsidRPr="004238E8" w:rsidRDefault="009E5F82" w:rsidP="009E5F82">
      <w:pPr>
        <w:widowControl/>
        <w:spacing w:line="560" w:lineRule="exact"/>
        <w:ind w:firstLineChars="200" w:firstLine="640"/>
        <w:rPr>
          <w:rFonts w:ascii="黑体" w:eastAsia="黑体" w:hAnsi="黑体"/>
          <w:sz w:val="32"/>
          <w:szCs w:val="32"/>
        </w:rPr>
      </w:pPr>
      <w:r w:rsidRPr="004238E8">
        <w:rPr>
          <w:rFonts w:ascii="黑体" w:eastAsia="黑体" w:hAnsi="黑体" w:hint="eastAsia"/>
          <w:sz w:val="32"/>
          <w:szCs w:val="32"/>
        </w:rPr>
        <w:t>三、组织机构</w:t>
      </w:r>
    </w:p>
    <w:p w:rsidR="004238E8"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我厅成立广西职业院校“双师型”教师认定工作领导小组</w:t>
      </w:r>
      <w:r w:rsidRPr="004238E8">
        <w:rPr>
          <w:rFonts w:ascii="仿宋" w:eastAsia="仿宋" w:hAnsi="仿宋"/>
          <w:sz w:val="32"/>
          <w:szCs w:val="32"/>
        </w:rPr>
        <w:t xml:space="preserve">, </w:t>
      </w:r>
    </w:p>
    <w:p w:rsidR="004238E8" w:rsidRPr="004238E8" w:rsidRDefault="004238E8" w:rsidP="004238E8">
      <w:pPr>
        <w:spacing w:line="560" w:lineRule="exact"/>
        <w:rPr>
          <w:rFonts w:ascii="仿宋" w:eastAsia="仿宋" w:hAnsi="仿宋"/>
          <w:sz w:val="32"/>
          <w:szCs w:val="32"/>
        </w:rPr>
        <w:sectPr w:rsidR="004238E8" w:rsidRPr="004238E8" w:rsidSect="004238E8">
          <w:footerReference w:type="default" r:id="rId8"/>
          <w:pgSz w:w="11906" w:h="16838" w:code="9"/>
          <w:pgMar w:top="1701" w:right="1474" w:bottom="1134" w:left="1588" w:header="851" w:footer="992" w:gutter="0"/>
          <w:cols w:space="425"/>
          <w:titlePg/>
          <w:docGrid w:linePitch="312"/>
        </w:sectPr>
      </w:pPr>
    </w:p>
    <w:p w:rsidR="009E5F82" w:rsidRPr="004238E8" w:rsidRDefault="009E5F82" w:rsidP="00F3322F">
      <w:pPr>
        <w:spacing w:line="560" w:lineRule="exact"/>
        <w:rPr>
          <w:rFonts w:ascii="仿宋" w:eastAsia="仿宋" w:hAnsi="仿宋"/>
          <w:sz w:val="32"/>
          <w:szCs w:val="32"/>
        </w:rPr>
      </w:pPr>
      <w:r w:rsidRPr="004238E8">
        <w:rPr>
          <w:rFonts w:ascii="仿宋" w:eastAsia="仿宋" w:hAnsi="仿宋" w:hint="eastAsia"/>
          <w:sz w:val="32"/>
          <w:szCs w:val="32"/>
        </w:rPr>
        <w:lastRenderedPageBreak/>
        <w:t>领导小组负责认定工作总体组织、协调和督导，推进认定工作顺利进行。</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组</w:t>
      </w:r>
      <w:r w:rsidRPr="004238E8">
        <w:rPr>
          <w:rFonts w:ascii="仿宋" w:eastAsia="仿宋" w:hAnsi="仿宋"/>
          <w:sz w:val="32"/>
          <w:szCs w:val="32"/>
        </w:rPr>
        <w:t xml:space="preserve">  </w:t>
      </w:r>
      <w:r w:rsidRPr="004238E8">
        <w:rPr>
          <w:rFonts w:ascii="仿宋" w:eastAsia="仿宋" w:hAnsi="仿宋" w:hint="eastAsia"/>
          <w:sz w:val="32"/>
          <w:szCs w:val="32"/>
        </w:rPr>
        <w:t>长：黄雄彪</w:t>
      </w:r>
      <w:r w:rsidRPr="004238E8">
        <w:rPr>
          <w:rFonts w:ascii="仿宋" w:eastAsia="仿宋" w:hAnsi="仿宋"/>
          <w:sz w:val="32"/>
          <w:szCs w:val="32"/>
        </w:rPr>
        <w:t xml:space="preserve">  </w:t>
      </w:r>
      <w:r w:rsidRPr="004238E8">
        <w:rPr>
          <w:rFonts w:ascii="仿宋" w:eastAsia="仿宋" w:hAnsi="仿宋" w:hint="eastAsia"/>
          <w:sz w:val="32"/>
          <w:szCs w:val="32"/>
        </w:rPr>
        <w:t>自治区教育厅副厅长</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副组长：刘</w:t>
      </w:r>
      <w:r w:rsidRPr="004238E8">
        <w:rPr>
          <w:rFonts w:ascii="仿宋" w:eastAsia="仿宋" w:hAnsi="仿宋"/>
          <w:sz w:val="32"/>
          <w:szCs w:val="32"/>
        </w:rPr>
        <w:t xml:space="preserve">  </w:t>
      </w:r>
      <w:r w:rsidRPr="004238E8">
        <w:rPr>
          <w:rFonts w:ascii="仿宋" w:eastAsia="仿宋" w:hAnsi="仿宋" w:hint="eastAsia"/>
          <w:sz w:val="32"/>
          <w:szCs w:val="32"/>
        </w:rPr>
        <w:t>冰</w:t>
      </w:r>
      <w:r w:rsidRPr="004238E8">
        <w:rPr>
          <w:rFonts w:ascii="仿宋" w:eastAsia="仿宋" w:hAnsi="仿宋"/>
          <w:sz w:val="32"/>
          <w:szCs w:val="32"/>
        </w:rPr>
        <w:t xml:space="preserve">  自治区教育厅</w:t>
      </w:r>
      <w:r w:rsidRPr="004238E8">
        <w:rPr>
          <w:rFonts w:ascii="仿宋" w:eastAsia="仿宋" w:hAnsi="仿宋" w:hint="eastAsia"/>
          <w:sz w:val="32"/>
          <w:szCs w:val="32"/>
        </w:rPr>
        <w:t>教师工作处处长</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sz w:val="32"/>
          <w:szCs w:val="32"/>
        </w:rPr>
        <w:t xml:space="preserve">        覃壮才  自</w:t>
      </w:r>
      <w:r w:rsidRPr="004238E8">
        <w:rPr>
          <w:rFonts w:ascii="仿宋" w:eastAsia="仿宋" w:hAnsi="仿宋" w:hint="eastAsia"/>
          <w:spacing w:val="-6"/>
          <w:sz w:val="32"/>
          <w:szCs w:val="32"/>
        </w:rPr>
        <w:t>治区教育厅职业教育与</w:t>
      </w:r>
      <w:r w:rsidRPr="004238E8">
        <w:rPr>
          <w:rFonts w:ascii="仿宋" w:eastAsia="仿宋" w:hAnsi="仿宋"/>
          <w:spacing w:val="-6"/>
          <w:sz w:val="32"/>
          <w:szCs w:val="32"/>
        </w:rPr>
        <w:t>成人教育</w:t>
      </w:r>
      <w:r w:rsidRPr="004238E8">
        <w:rPr>
          <w:rFonts w:ascii="仿宋" w:eastAsia="仿宋" w:hAnsi="仿宋" w:hint="eastAsia"/>
          <w:spacing w:val="-6"/>
          <w:sz w:val="32"/>
          <w:szCs w:val="32"/>
        </w:rPr>
        <w:t>处处长</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成</w:t>
      </w:r>
      <w:r w:rsidRPr="004238E8">
        <w:rPr>
          <w:rFonts w:ascii="仿宋" w:eastAsia="仿宋" w:hAnsi="仿宋"/>
          <w:sz w:val="32"/>
          <w:szCs w:val="32"/>
        </w:rPr>
        <w:t xml:space="preserve">  </w:t>
      </w:r>
      <w:r w:rsidRPr="004238E8">
        <w:rPr>
          <w:rFonts w:ascii="仿宋" w:eastAsia="仿宋" w:hAnsi="仿宋" w:hint="eastAsia"/>
          <w:sz w:val="32"/>
          <w:szCs w:val="32"/>
        </w:rPr>
        <w:t>员：黄明宇</w:t>
      </w:r>
      <w:r w:rsidRPr="004238E8">
        <w:rPr>
          <w:rFonts w:ascii="仿宋" w:eastAsia="仿宋" w:hAnsi="仿宋"/>
          <w:sz w:val="32"/>
          <w:szCs w:val="32"/>
        </w:rPr>
        <w:t xml:space="preserve">  </w:t>
      </w:r>
      <w:r w:rsidRPr="004238E8">
        <w:rPr>
          <w:rFonts w:ascii="仿宋" w:eastAsia="仿宋" w:hAnsi="仿宋" w:hint="eastAsia"/>
          <w:sz w:val="32"/>
          <w:szCs w:val="32"/>
        </w:rPr>
        <w:t>自治区教育厅教师工作处副处长</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sz w:val="32"/>
          <w:szCs w:val="32"/>
        </w:rPr>
        <w:t xml:space="preserve">        </w:t>
      </w:r>
      <w:r w:rsidR="00BE4764" w:rsidRPr="004238E8">
        <w:rPr>
          <w:rFonts w:ascii="仿宋" w:eastAsia="仿宋" w:hAnsi="仿宋" w:hint="eastAsia"/>
          <w:sz w:val="32"/>
          <w:szCs w:val="32"/>
        </w:rPr>
        <w:t>韦建</w:t>
      </w:r>
      <w:r w:rsidR="00BE4764" w:rsidRPr="004238E8">
        <w:rPr>
          <w:rFonts w:ascii="仿宋" w:eastAsia="仿宋" w:hAnsi="仿宋"/>
          <w:sz w:val="32"/>
          <w:szCs w:val="32"/>
        </w:rPr>
        <w:t>军</w:t>
      </w:r>
      <w:r w:rsidRPr="004238E8">
        <w:rPr>
          <w:rFonts w:ascii="仿宋" w:eastAsia="仿宋" w:hAnsi="仿宋"/>
          <w:sz w:val="32"/>
          <w:szCs w:val="32"/>
        </w:rPr>
        <w:t xml:space="preserve">  </w:t>
      </w:r>
      <w:r w:rsidRPr="004238E8">
        <w:rPr>
          <w:rFonts w:ascii="仿宋" w:eastAsia="仿宋" w:hAnsi="仿宋" w:hint="eastAsia"/>
          <w:sz w:val="32"/>
          <w:szCs w:val="32"/>
        </w:rPr>
        <w:t>广西科技大学全国重点建设职业教育师</w:t>
      </w:r>
    </w:p>
    <w:p w:rsidR="007E1D7F" w:rsidRPr="004238E8" w:rsidRDefault="009E5F82" w:rsidP="007E1D7F">
      <w:pPr>
        <w:spacing w:line="560" w:lineRule="exact"/>
        <w:ind w:firstLineChars="200" w:firstLine="640"/>
        <w:rPr>
          <w:rFonts w:ascii="仿宋" w:eastAsia="仿宋" w:hAnsi="仿宋"/>
          <w:sz w:val="32"/>
          <w:szCs w:val="32"/>
        </w:rPr>
      </w:pPr>
      <w:r w:rsidRPr="004238E8">
        <w:rPr>
          <w:rFonts w:ascii="仿宋" w:eastAsia="仿宋" w:hAnsi="仿宋"/>
          <w:sz w:val="32"/>
          <w:szCs w:val="32"/>
        </w:rPr>
        <w:t xml:space="preserve">                </w:t>
      </w:r>
      <w:r w:rsidRPr="004238E8">
        <w:rPr>
          <w:rFonts w:ascii="仿宋" w:eastAsia="仿宋" w:hAnsi="仿宋" w:hint="eastAsia"/>
          <w:sz w:val="32"/>
          <w:szCs w:val="32"/>
        </w:rPr>
        <w:t>资培养培训基地主任</w:t>
      </w:r>
    </w:p>
    <w:p w:rsidR="007E1D7F" w:rsidRPr="004238E8" w:rsidRDefault="007E1D7F" w:rsidP="00F3322F">
      <w:pPr>
        <w:spacing w:line="560" w:lineRule="exact"/>
        <w:ind w:firstLineChars="600" w:firstLine="1920"/>
        <w:rPr>
          <w:rFonts w:ascii="仿宋" w:eastAsia="仿宋" w:hAnsi="仿宋"/>
          <w:sz w:val="32"/>
          <w:szCs w:val="32"/>
        </w:rPr>
      </w:pPr>
      <w:r w:rsidRPr="004238E8">
        <w:rPr>
          <w:rFonts w:ascii="仿宋" w:eastAsia="仿宋" w:hAnsi="仿宋" w:hint="eastAsia"/>
          <w:sz w:val="32"/>
          <w:szCs w:val="32"/>
        </w:rPr>
        <w:t>罗</w:t>
      </w:r>
      <w:r w:rsidRPr="004238E8">
        <w:rPr>
          <w:rFonts w:ascii="仿宋" w:eastAsia="仿宋" w:hAnsi="仿宋"/>
          <w:sz w:val="32"/>
          <w:szCs w:val="32"/>
        </w:rPr>
        <w:t xml:space="preserve">秋兰  </w:t>
      </w:r>
      <w:r w:rsidRPr="004238E8">
        <w:rPr>
          <w:rFonts w:ascii="仿宋" w:eastAsia="仿宋" w:hAnsi="仿宋" w:hint="eastAsia"/>
          <w:sz w:val="32"/>
          <w:szCs w:val="32"/>
        </w:rPr>
        <w:t>广西科技大学教授</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领导小组下设自治区</w:t>
      </w:r>
      <w:r w:rsidRPr="004238E8">
        <w:rPr>
          <w:rFonts w:ascii="仿宋" w:eastAsia="仿宋" w:hAnsi="仿宋"/>
          <w:sz w:val="32"/>
          <w:szCs w:val="32"/>
        </w:rPr>
        <w:t>职业院校“</w:t>
      </w:r>
      <w:r w:rsidRPr="004238E8">
        <w:rPr>
          <w:rFonts w:ascii="仿宋" w:eastAsia="仿宋" w:hAnsi="仿宋" w:hint="eastAsia"/>
          <w:sz w:val="32"/>
          <w:szCs w:val="32"/>
        </w:rPr>
        <w:t>双师型</w:t>
      </w:r>
      <w:r w:rsidRPr="004238E8">
        <w:rPr>
          <w:rFonts w:ascii="仿宋" w:eastAsia="仿宋" w:hAnsi="仿宋"/>
          <w:sz w:val="32"/>
          <w:szCs w:val="32"/>
        </w:rPr>
        <w:t>”</w:t>
      </w:r>
      <w:r w:rsidRPr="004238E8">
        <w:rPr>
          <w:rFonts w:ascii="仿宋" w:eastAsia="仿宋" w:hAnsi="仿宋" w:hint="eastAsia"/>
          <w:sz w:val="32"/>
          <w:szCs w:val="32"/>
        </w:rPr>
        <w:t>教师认定工作办公室（</w:t>
      </w:r>
      <w:r w:rsidRPr="004238E8">
        <w:rPr>
          <w:rFonts w:ascii="仿宋" w:eastAsia="仿宋" w:hAnsi="仿宋"/>
          <w:sz w:val="32"/>
          <w:szCs w:val="32"/>
        </w:rPr>
        <w:t>简称</w:t>
      </w:r>
      <w:r w:rsidRPr="004238E8">
        <w:rPr>
          <w:rFonts w:ascii="仿宋" w:eastAsia="仿宋" w:hAnsi="仿宋" w:cs="仿宋_GB2312" w:hint="eastAsia"/>
          <w:bCs/>
          <w:kern w:val="0"/>
          <w:sz w:val="32"/>
          <w:szCs w:val="32"/>
        </w:rPr>
        <w:t>自治区认定办）</w:t>
      </w:r>
      <w:r w:rsidRPr="004238E8">
        <w:rPr>
          <w:rFonts w:ascii="仿宋" w:eastAsia="仿宋" w:hAnsi="仿宋" w:hint="eastAsia"/>
          <w:sz w:val="32"/>
          <w:szCs w:val="32"/>
        </w:rPr>
        <w:t>，挂靠广西科技大学全国重点建设</w:t>
      </w:r>
      <w:r w:rsidR="00B3727B" w:rsidRPr="004238E8">
        <w:rPr>
          <w:rFonts w:ascii="仿宋" w:eastAsia="仿宋" w:hAnsi="仿宋" w:hint="eastAsia"/>
          <w:sz w:val="32"/>
          <w:szCs w:val="32"/>
        </w:rPr>
        <w:t>职业教育</w:t>
      </w:r>
      <w:r w:rsidRPr="004238E8">
        <w:rPr>
          <w:rFonts w:ascii="仿宋" w:eastAsia="仿宋" w:hAnsi="仿宋" w:hint="eastAsia"/>
          <w:sz w:val="32"/>
          <w:szCs w:val="32"/>
        </w:rPr>
        <w:t>师资培养培训基地（简称广西科技大学国培基地），主要负责</w:t>
      </w:r>
      <w:r w:rsidR="00BE4764" w:rsidRPr="004238E8">
        <w:rPr>
          <w:rFonts w:ascii="仿宋" w:eastAsia="仿宋" w:hAnsi="仿宋" w:hint="eastAsia"/>
          <w:sz w:val="32"/>
          <w:szCs w:val="32"/>
        </w:rPr>
        <w:t>全</w:t>
      </w:r>
      <w:r w:rsidR="00BE4764" w:rsidRPr="004238E8">
        <w:rPr>
          <w:rFonts w:ascii="仿宋" w:eastAsia="仿宋" w:hAnsi="仿宋"/>
          <w:sz w:val="32"/>
          <w:szCs w:val="32"/>
        </w:rPr>
        <w:t>区</w:t>
      </w:r>
      <w:r w:rsidRPr="004238E8">
        <w:rPr>
          <w:rFonts w:ascii="仿宋" w:eastAsia="仿宋" w:hAnsi="仿宋" w:hint="eastAsia"/>
          <w:sz w:val="32"/>
          <w:szCs w:val="32"/>
        </w:rPr>
        <w:t>职业院校“双师型”教师认定的日常组织及管理工作。</w:t>
      </w:r>
    </w:p>
    <w:p w:rsidR="009E5F82" w:rsidRPr="004238E8" w:rsidRDefault="009E5F82" w:rsidP="009E5F82">
      <w:pPr>
        <w:widowControl/>
        <w:spacing w:line="560" w:lineRule="exact"/>
        <w:ind w:firstLineChars="200" w:firstLine="640"/>
        <w:rPr>
          <w:rFonts w:ascii="黑体" w:eastAsia="黑体" w:hAnsi="黑体"/>
          <w:sz w:val="32"/>
          <w:szCs w:val="32"/>
        </w:rPr>
      </w:pPr>
      <w:r w:rsidRPr="004238E8">
        <w:rPr>
          <w:rFonts w:ascii="黑体" w:eastAsia="黑体" w:hAnsi="黑体" w:hint="eastAsia"/>
          <w:sz w:val="32"/>
          <w:szCs w:val="32"/>
        </w:rPr>
        <w:t>四、认定程序</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cs="宋体" w:hint="eastAsia"/>
          <w:kern w:val="0"/>
          <w:sz w:val="32"/>
          <w:szCs w:val="32"/>
        </w:rPr>
        <w:t>中等职业学校“双师型”教师认定</w:t>
      </w:r>
      <w:r w:rsidRPr="004238E8">
        <w:rPr>
          <w:rFonts w:ascii="仿宋" w:eastAsia="仿宋" w:hAnsi="仿宋" w:hint="eastAsia"/>
          <w:sz w:val="32"/>
          <w:szCs w:val="32"/>
        </w:rPr>
        <w:t>工作程序如下：</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（一）教师个人提出申请。</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（二）教师所在学校对本校申报者的材料进行收集、核验</w:t>
      </w:r>
      <w:r w:rsidR="00BE4764" w:rsidRPr="004238E8">
        <w:rPr>
          <w:rFonts w:ascii="仿宋" w:eastAsia="仿宋" w:hAnsi="仿宋" w:hint="eastAsia"/>
          <w:sz w:val="32"/>
          <w:szCs w:val="32"/>
        </w:rPr>
        <w:t>、</w:t>
      </w:r>
      <w:r w:rsidRPr="004238E8">
        <w:rPr>
          <w:rFonts w:ascii="仿宋" w:eastAsia="仿宋" w:hAnsi="仿宋" w:hint="eastAsia"/>
          <w:sz w:val="32"/>
          <w:szCs w:val="32"/>
        </w:rPr>
        <w:t>初审。</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（三）设</w:t>
      </w:r>
      <w:r w:rsidRPr="004238E8">
        <w:rPr>
          <w:rFonts w:ascii="仿宋" w:eastAsia="仿宋" w:hAnsi="仿宋"/>
          <w:sz w:val="32"/>
          <w:szCs w:val="32"/>
        </w:rPr>
        <w:t>区</w:t>
      </w:r>
      <w:r w:rsidRPr="004238E8">
        <w:rPr>
          <w:rFonts w:ascii="仿宋" w:eastAsia="仿宋" w:hAnsi="仿宋" w:hint="eastAsia"/>
          <w:sz w:val="32"/>
          <w:szCs w:val="32"/>
        </w:rPr>
        <w:t>市教育局统筹对市属中职学校及所辖县区的中职学校申报者的材料进行审核</w:t>
      </w:r>
      <w:r w:rsidR="00970417" w:rsidRPr="004238E8">
        <w:rPr>
          <w:rFonts w:ascii="仿宋" w:eastAsia="仿宋" w:hAnsi="仿宋" w:hint="eastAsia"/>
          <w:sz w:val="32"/>
          <w:szCs w:val="32"/>
        </w:rPr>
        <w:t>后再报自治区</w:t>
      </w:r>
      <w:r w:rsidR="00970417" w:rsidRPr="004238E8">
        <w:rPr>
          <w:rFonts w:ascii="仿宋" w:eastAsia="仿宋" w:hAnsi="仿宋"/>
          <w:sz w:val="32"/>
          <w:szCs w:val="32"/>
        </w:rPr>
        <w:t>认定办</w:t>
      </w:r>
      <w:r w:rsidR="00970417" w:rsidRPr="004238E8">
        <w:rPr>
          <w:rFonts w:ascii="仿宋" w:eastAsia="仿宋" w:hAnsi="仿宋" w:hint="eastAsia"/>
          <w:sz w:val="32"/>
          <w:szCs w:val="32"/>
        </w:rPr>
        <w:t>审核</w:t>
      </w:r>
      <w:r w:rsidRPr="004238E8">
        <w:rPr>
          <w:rFonts w:ascii="仿宋" w:eastAsia="仿宋" w:hAnsi="仿宋" w:hint="eastAsia"/>
          <w:sz w:val="32"/>
          <w:szCs w:val="32"/>
        </w:rPr>
        <w:t>；区直</w:t>
      </w:r>
      <w:r w:rsidRPr="004238E8">
        <w:rPr>
          <w:rFonts w:ascii="仿宋" w:eastAsia="仿宋" w:hAnsi="仿宋"/>
          <w:sz w:val="32"/>
          <w:szCs w:val="32"/>
        </w:rPr>
        <w:t>中等职业学校</w:t>
      </w:r>
      <w:r w:rsidRPr="004238E8">
        <w:rPr>
          <w:rFonts w:ascii="仿宋" w:eastAsia="仿宋" w:hAnsi="仿宋" w:hint="eastAsia"/>
          <w:sz w:val="32"/>
          <w:szCs w:val="32"/>
        </w:rPr>
        <w:t>的</w:t>
      </w:r>
      <w:r w:rsidRPr="004238E8">
        <w:rPr>
          <w:rFonts w:ascii="仿宋" w:eastAsia="仿宋" w:hAnsi="仿宋"/>
          <w:sz w:val="32"/>
          <w:szCs w:val="32"/>
        </w:rPr>
        <w:t>申报</w:t>
      </w:r>
      <w:r w:rsidRPr="004238E8">
        <w:rPr>
          <w:rFonts w:ascii="仿宋" w:eastAsia="仿宋" w:hAnsi="仿宋" w:hint="eastAsia"/>
          <w:sz w:val="32"/>
          <w:szCs w:val="32"/>
        </w:rPr>
        <w:t>材料经学校审核后直接报自治区</w:t>
      </w:r>
      <w:r w:rsidRPr="004238E8">
        <w:rPr>
          <w:rFonts w:ascii="仿宋" w:eastAsia="仿宋" w:hAnsi="仿宋"/>
          <w:sz w:val="32"/>
          <w:szCs w:val="32"/>
        </w:rPr>
        <w:t>认定办</w:t>
      </w:r>
      <w:r w:rsidRPr="004238E8">
        <w:rPr>
          <w:rFonts w:ascii="仿宋" w:eastAsia="仿宋" w:hAnsi="仿宋" w:hint="eastAsia"/>
          <w:sz w:val="32"/>
          <w:szCs w:val="32"/>
        </w:rPr>
        <w:t>审核</w:t>
      </w:r>
      <w:r w:rsidRPr="004238E8">
        <w:rPr>
          <w:rFonts w:ascii="仿宋" w:eastAsia="仿宋" w:hAnsi="仿宋"/>
          <w:sz w:val="32"/>
          <w:szCs w:val="32"/>
        </w:rPr>
        <w:t>。</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（四）自治区认定办对所有申报者材料进行复审，并组织专</w:t>
      </w:r>
      <w:r w:rsidRPr="004238E8">
        <w:rPr>
          <w:rFonts w:ascii="仿宋" w:eastAsia="仿宋" w:hAnsi="仿宋" w:hint="eastAsia"/>
          <w:sz w:val="32"/>
          <w:szCs w:val="32"/>
        </w:rPr>
        <w:lastRenderedPageBreak/>
        <w:t>家开展评审。</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（五）自治区认定办公示评审结果。</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（六）我厅发布认定结论。</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认定申报工作均通过“广西</w:t>
      </w:r>
      <w:r w:rsidRPr="004238E8">
        <w:rPr>
          <w:rFonts w:ascii="仿宋" w:eastAsia="仿宋" w:hAnsi="仿宋"/>
          <w:sz w:val="32"/>
          <w:szCs w:val="32"/>
        </w:rPr>
        <w:t>‘</w:t>
      </w:r>
      <w:r w:rsidRPr="004238E8">
        <w:rPr>
          <w:rFonts w:ascii="仿宋" w:eastAsia="仿宋" w:hAnsi="仿宋" w:hint="eastAsia"/>
          <w:sz w:val="32"/>
          <w:szCs w:val="32"/>
        </w:rPr>
        <w:t>双师型</w:t>
      </w:r>
      <w:r w:rsidRPr="004238E8">
        <w:rPr>
          <w:rFonts w:ascii="仿宋" w:eastAsia="仿宋" w:hAnsi="仿宋"/>
          <w:sz w:val="32"/>
          <w:szCs w:val="32"/>
        </w:rPr>
        <w:t>’</w:t>
      </w:r>
      <w:r w:rsidRPr="004238E8">
        <w:rPr>
          <w:rFonts w:ascii="仿宋" w:eastAsia="仿宋" w:hAnsi="仿宋" w:hint="eastAsia"/>
          <w:sz w:val="32"/>
          <w:szCs w:val="32"/>
        </w:rPr>
        <w:t>教师管理信息系统”进行，经过认定的“双师型”教师信息将纳入全区“双师型”教师资源库。</w:t>
      </w:r>
    </w:p>
    <w:p w:rsidR="009E5F82" w:rsidRPr="004238E8" w:rsidRDefault="009E5F82" w:rsidP="009E5F82">
      <w:pPr>
        <w:spacing w:line="560" w:lineRule="exact"/>
        <w:ind w:firstLineChars="200" w:firstLine="640"/>
        <w:rPr>
          <w:rFonts w:ascii="黑体" w:eastAsia="黑体" w:hAnsi="黑体"/>
          <w:sz w:val="32"/>
          <w:szCs w:val="32"/>
        </w:rPr>
      </w:pPr>
      <w:r w:rsidRPr="004238E8">
        <w:rPr>
          <w:rFonts w:ascii="黑体" w:eastAsia="黑体" w:hAnsi="黑体" w:hint="eastAsia"/>
          <w:sz w:val="32"/>
          <w:szCs w:val="32"/>
        </w:rPr>
        <w:t>五、时间安排</w:t>
      </w:r>
    </w:p>
    <w:p w:rsidR="009C77C6" w:rsidRPr="004238E8" w:rsidRDefault="009C77C6" w:rsidP="009C77C6">
      <w:pPr>
        <w:spacing w:line="560" w:lineRule="exact"/>
        <w:ind w:firstLineChars="200" w:firstLine="640"/>
        <w:rPr>
          <w:rFonts w:ascii="仿宋" w:eastAsia="仿宋" w:hAnsi="仿宋"/>
          <w:sz w:val="32"/>
          <w:szCs w:val="32"/>
        </w:rPr>
      </w:pPr>
      <w:r w:rsidRPr="004238E8">
        <w:rPr>
          <w:rFonts w:ascii="仿宋" w:eastAsia="仿宋" w:hAnsi="仿宋"/>
          <w:sz w:val="32"/>
          <w:szCs w:val="32"/>
        </w:rPr>
        <w:t>4</w:t>
      </w:r>
      <w:r w:rsidRPr="004238E8">
        <w:rPr>
          <w:rFonts w:ascii="仿宋" w:eastAsia="仿宋" w:hAnsi="仿宋" w:hint="eastAsia"/>
          <w:sz w:val="32"/>
          <w:szCs w:val="32"/>
        </w:rPr>
        <w:t>月</w:t>
      </w:r>
      <w:r w:rsidRPr="004238E8">
        <w:rPr>
          <w:rFonts w:ascii="仿宋" w:eastAsia="仿宋" w:hAnsi="仿宋"/>
          <w:sz w:val="32"/>
          <w:szCs w:val="32"/>
        </w:rPr>
        <w:t>10</w:t>
      </w:r>
      <w:r w:rsidRPr="004238E8">
        <w:rPr>
          <w:rFonts w:ascii="仿宋" w:eastAsia="仿宋" w:hAnsi="仿宋" w:hint="eastAsia"/>
          <w:sz w:val="32"/>
          <w:szCs w:val="32"/>
        </w:rPr>
        <w:t>日—</w:t>
      </w:r>
      <w:r w:rsidRPr="004238E8">
        <w:rPr>
          <w:rFonts w:ascii="仿宋" w:eastAsia="仿宋" w:hAnsi="仿宋"/>
          <w:sz w:val="32"/>
          <w:szCs w:val="32"/>
        </w:rPr>
        <w:t>4</w:t>
      </w:r>
      <w:r w:rsidRPr="004238E8">
        <w:rPr>
          <w:rFonts w:ascii="仿宋" w:eastAsia="仿宋" w:hAnsi="仿宋" w:hint="eastAsia"/>
          <w:sz w:val="32"/>
          <w:szCs w:val="32"/>
        </w:rPr>
        <w:t>月</w:t>
      </w:r>
      <w:r w:rsidRPr="004238E8">
        <w:rPr>
          <w:rFonts w:ascii="仿宋" w:eastAsia="仿宋" w:hAnsi="仿宋"/>
          <w:sz w:val="32"/>
          <w:szCs w:val="32"/>
        </w:rPr>
        <w:t>25</w:t>
      </w:r>
      <w:r w:rsidRPr="004238E8">
        <w:rPr>
          <w:rFonts w:ascii="仿宋" w:eastAsia="仿宋" w:hAnsi="仿宋" w:hint="eastAsia"/>
          <w:sz w:val="32"/>
          <w:szCs w:val="32"/>
        </w:rPr>
        <w:t>日：</w:t>
      </w:r>
      <w:r w:rsidRPr="004238E8">
        <w:rPr>
          <w:rFonts w:ascii="仿宋" w:eastAsia="仿宋" w:hAnsi="仿宋"/>
          <w:sz w:val="32"/>
          <w:szCs w:val="32"/>
        </w:rPr>
        <w:t>教师申报</w:t>
      </w:r>
      <w:r w:rsidRPr="004238E8">
        <w:rPr>
          <w:rFonts w:ascii="仿宋" w:eastAsia="仿宋" w:hAnsi="仿宋" w:hint="eastAsia"/>
          <w:sz w:val="32"/>
          <w:szCs w:val="32"/>
        </w:rPr>
        <w:t>；</w:t>
      </w:r>
    </w:p>
    <w:p w:rsidR="009C77C6" w:rsidRPr="004238E8" w:rsidRDefault="009C77C6" w:rsidP="009C77C6">
      <w:pPr>
        <w:spacing w:line="560" w:lineRule="exact"/>
        <w:ind w:firstLineChars="200" w:firstLine="640"/>
        <w:rPr>
          <w:rFonts w:ascii="仿宋" w:eastAsia="仿宋" w:hAnsi="仿宋"/>
          <w:sz w:val="32"/>
          <w:szCs w:val="32"/>
        </w:rPr>
      </w:pPr>
      <w:r w:rsidRPr="004238E8">
        <w:rPr>
          <w:rFonts w:ascii="仿宋" w:eastAsia="仿宋" w:hAnsi="仿宋"/>
          <w:sz w:val="32"/>
          <w:szCs w:val="32"/>
        </w:rPr>
        <w:t>4</w:t>
      </w:r>
      <w:r w:rsidRPr="004238E8">
        <w:rPr>
          <w:rFonts w:ascii="仿宋" w:eastAsia="仿宋" w:hAnsi="仿宋" w:hint="eastAsia"/>
          <w:sz w:val="32"/>
          <w:szCs w:val="32"/>
        </w:rPr>
        <w:t>月</w:t>
      </w:r>
      <w:r w:rsidRPr="004238E8">
        <w:rPr>
          <w:rFonts w:ascii="仿宋" w:eastAsia="仿宋" w:hAnsi="仿宋"/>
          <w:sz w:val="32"/>
          <w:szCs w:val="32"/>
        </w:rPr>
        <w:t>26</w:t>
      </w:r>
      <w:r w:rsidRPr="004238E8">
        <w:rPr>
          <w:rFonts w:ascii="仿宋" w:eastAsia="仿宋" w:hAnsi="仿宋" w:hint="eastAsia"/>
          <w:sz w:val="32"/>
          <w:szCs w:val="32"/>
        </w:rPr>
        <w:t>日—</w:t>
      </w:r>
      <w:r w:rsidRPr="004238E8">
        <w:rPr>
          <w:rFonts w:ascii="仿宋" w:eastAsia="仿宋" w:hAnsi="仿宋"/>
          <w:sz w:val="32"/>
          <w:szCs w:val="32"/>
        </w:rPr>
        <w:t>5</w:t>
      </w:r>
      <w:r w:rsidRPr="004238E8">
        <w:rPr>
          <w:rFonts w:ascii="仿宋" w:eastAsia="仿宋" w:hAnsi="仿宋" w:hint="eastAsia"/>
          <w:sz w:val="32"/>
          <w:szCs w:val="32"/>
        </w:rPr>
        <w:t>月</w:t>
      </w:r>
      <w:r w:rsidRPr="004238E8">
        <w:rPr>
          <w:rFonts w:ascii="仿宋" w:eastAsia="仿宋" w:hAnsi="仿宋"/>
          <w:sz w:val="32"/>
          <w:szCs w:val="32"/>
        </w:rPr>
        <w:t>4</w:t>
      </w:r>
      <w:r w:rsidRPr="004238E8">
        <w:rPr>
          <w:rFonts w:ascii="仿宋" w:eastAsia="仿宋" w:hAnsi="仿宋" w:hint="eastAsia"/>
          <w:sz w:val="32"/>
          <w:szCs w:val="32"/>
        </w:rPr>
        <w:t>日：学校审核</w:t>
      </w:r>
      <w:r w:rsidRPr="004238E8">
        <w:rPr>
          <w:rFonts w:ascii="仿宋" w:eastAsia="仿宋" w:hAnsi="仿宋"/>
          <w:sz w:val="32"/>
          <w:szCs w:val="32"/>
        </w:rPr>
        <w:t>、公示</w:t>
      </w:r>
      <w:r w:rsidRPr="004238E8">
        <w:rPr>
          <w:rFonts w:ascii="仿宋" w:eastAsia="仿宋" w:hAnsi="仿宋" w:hint="eastAsia"/>
          <w:sz w:val="32"/>
          <w:szCs w:val="32"/>
        </w:rPr>
        <w:t>、上交学校申报</w:t>
      </w:r>
      <w:r w:rsidRPr="004238E8">
        <w:rPr>
          <w:rFonts w:ascii="仿宋" w:eastAsia="仿宋" w:hAnsi="仿宋"/>
          <w:sz w:val="32"/>
          <w:szCs w:val="32"/>
        </w:rPr>
        <w:t>汇总表</w:t>
      </w:r>
      <w:r w:rsidRPr="004238E8">
        <w:rPr>
          <w:rFonts w:ascii="仿宋" w:eastAsia="仿宋" w:hAnsi="仿宋" w:hint="eastAsia"/>
          <w:sz w:val="32"/>
          <w:szCs w:val="32"/>
        </w:rPr>
        <w:t>；</w:t>
      </w:r>
    </w:p>
    <w:p w:rsidR="009C77C6" w:rsidRPr="004238E8" w:rsidRDefault="009C77C6" w:rsidP="009C77C6">
      <w:pPr>
        <w:spacing w:line="560" w:lineRule="exact"/>
        <w:ind w:firstLineChars="200" w:firstLine="640"/>
        <w:rPr>
          <w:rFonts w:ascii="仿宋" w:eastAsia="仿宋" w:hAnsi="仿宋"/>
          <w:sz w:val="32"/>
          <w:szCs w:val="32"/>
        </w:rPr>
      </w:pPr>
      <w:r w:rsidRPr="004238E8">
        <w:rPr>
          <w:rFonts w:ascii="仿宋" w:eastAsia="仿宋" w:hAnsi="仿宋"/>
          <w:sz w:val="32"/>
          <w:szCs w:val="32"/>
        </w:rPr>
        <w:t>5</w:t>
      </w:r>
      <w:r w:rsidRPr="004238E8">
        <w:rPr>
          <w:rFonts w:ascii="仿宋" w:eastAsia="仿宋" w:hAnsi="仿宋" w:hint="eastAsia"/>
          <w:sz w:val="32"/>
          <w:szCs w:val="32"/>
        </w:rPr>
        <w:t>月</w:t>
      </w:r>
      <w:r w:rsidRPr="004238E8">
        <w:rPr>
          <w:rFonts w:ascii="仿宋" w:eastAsia="仿宋" w:hAnsi="仿宋"/>
          <w:sz w:val="32"/>
          <w:szCs w:val="32"/>
        </w:rPr>
        <w:t>5</w:t>
      </w:r>
      <w:r w:rsidRPr="004238E8">
        <w:rPr>
          <w:rFonts w:ascii="仿宋" w:eastAsia="仿宋" w:hAnsi="仿宋" w:hint="eastAsia"/>
          <w:sz w:val="32"/>
          <w:szCs w:val="32"/>
        </w:rPr>
        <w:t>日—</w:t>
      </w:r>
      <w:r w:rsidRPr="004238E8">
        <w:rPr>
          <w:rFonts w:ascii="仿宋" w:eastAsia="仿宋" w:hAnsi="仿宋"/>
          <w:sz w:val="32"/>
          <w:szCs w:val="32"/>
        </w:rPr>
        <w:t>5</w:t>
      </w:r>
      <w:r w:rsidRPr="004238E8">
        <w:rPr>
          <w:rFonts w:ascii="仿宋" w:eastAsia="仿宋" w:hAnsi="仿宋" w:hint="eastAsia"/>
          <w:sz w:val="32"/>
          <w:szCs w:val="32"/>
        </w:rPr>
        <w:t>月</w:t>
      </w:r>
      <w:r w:rsidRPr="004238E8">
        <w:rPr>
          <w:rFonts w:ascii="仿宋" w:eastAsia="仿宋" w:hAnsi="仿宋"/>
          <w:sz w:val="32"/>
          <w:szCs w:val="32"/>
        </w:rPr>
        <w:t>11</w:t>
      </w:r>
      <w:r w:rsidRPr="004238E8">
        <w:rPr>
          <w:rFonts w:ascii="仿宋" w:eastAsia="仿宋" w:hAnsi="仿宋" w:hint="eastAsia"/>
          <w:sz w:val="32"/>
          <w:szCs w:val="32"/>
        </w:rPr>
        <w:t>日：各</w:t>
      </w:r>
      <w:r w:rsidRPr="004238E8">
        <w:rPr>
          <w:rFonts w:ascii="仿宋" w:eastAsia="仿宋" w:hAnsi="仿宋"/>
          <w:sz w:val="32"/>
          <w:szCs w:val="32"/>
        </w:rPr>
        <w:t>设区市教育局</w:t>
      </w:r>
      <w:r w:rsidRPr="004238E8">
        <w:rPr>
          <w:rFonts w:ascii="仿宋" w:eastAsia="仿宋" w:hAnsi="仿宋" w:hint="eastAsia"/>
          <w:sz w:val="32"/>
          <w:szCs w:val="32"/>
        </w:rPr>
        <w:t>审核市属</w:t>
      </w:r>
      <w:r w:rsidRPr="004238E8">
        <w:rPr>
          <w:rFonts w:ascii="仿宋" w:eastAsia="仿宋" w:hAnsi="仿宋"/>
          <w:sz w:val="32"/>
          <w:szCs w:val="32"/>
        </w:rPr>
        <w:t>、</w:t>
      </w:r>
      <w:r w:rsidRPr="004238E8">
        <w:rPr>
          <w:rFonts w:ascii="仿宋" w:eastAsia="仿宋" w:hAnsi="仿宋" w:hint="eastAsia"/>
          <w:sz w:val="32"/>
          <w:szCs w:val="32"/>
        </w:rPr>
        <w:t>县属</w:t>
      </w:r>
      <w:r w:rsidRPr="004238E8">
        <w:rPr>
          <w:rFonts w:ascii="仿宋" w:eastAsia="仿宋" w:hAnsi="仿宋"/>
          <w:sz w:val="32"/>
          <w:szCs w:val="32"/>
        </w:rPr>
        <w:t>学校申报材料；</w:t>
      </w:r>
    </w:p>
    <w:p w:rsidR="009C77C6" w:rsidRPr="004238E8" w:rsidRDefault="009C77C6" w:rsidP="009C77C6">
      <w:pPr>
        <w:spacing w:line="560" w:lineRule="exact"/>
        <w:ind w:firstLineChars="200" w:firstLine="640"/>
        <w:rPr>
          <w:rFonts w:ascii="仿宋" w:eastAsia="仿宋" w:hAnsi="仿宋"/>
          <w:sz w:val="32"/>
          <w:szCs w:val="32"/>
        </w:rPr>
      </w:pPr>
      <w:r w:rsidRPr="004238E8">
        <w:rPr>
          <w:rFonts w:ascii="仿宋" w:eastAsia="仿宋" w:hAnsi="仿宋"/>
          <w:sz w:val="32"/>
          <w:szCs w:val="32"/>
        </w:rPr>
        <w:t>5</w:t>
      </w:r>
      <w:r w:rsidRPr="004238E8">
        <w:rPr>
          <w:rFonts w:ascii="仿宋" w:eastAsia="仿宋" w:hAnsi="仿宋" w:hint="eastAsia"/>
          <w:sz w:val="32"/>
          <w:szCs w:val="32"/>
        </w:rPr>
        <w:t>月</w:t>
      </w:r>
      <w:r w:rsidRPr="004238E8">
        <w:rPr>
          <w:rFonts w:ascii="仿宋" w:eastAsia="仿宋" w:hAnsi="仿宋"/>
          <w:sz w:val="32"/>
          <w:szCs w:val="32"/>
        </w:rPr>
        <w:t>12</w:t>
      </w:r>
      <w:r w:rsidRPr="004238E8">
        <w:rPr>
          <w:rFonts w:ascii="仿宋" w:eastAsia="仿宋" w:hAnsi="仿宋" w:hint="eastAsia"/>
          <w:sz w:val="32"/>
          <w:szCs w:val="32"/>
        </w:rPr>
        <w:t>日</w:t>
      </w:r>
      <w:r w:rsidRPr="004238E8">
        <w:rPr>
          <w:rFonts w:ascii="仿宋" w:eastAsia="仿宋" w:hAnsi="仿宋"/>
          <w:sz w:val="32"/>
          <w:szCs w:val="32"/>
        </w:rPr>
        <w:t>—5</w:t>
      </w:r>
      <w:r w:rsidRPr="004238E8">
        <w:rPr>
          <w:rFonts w:ascii="仿宋" w:eastAsia="仿宋" w:hAnsi="仿宋" w:hint="eastAsia"/>
          <w:sz w:val="32"/>
          <w:szCs w:val="32"/>
        </w:rPr>
        <w:t>月</w:t>
      </w:r>
      <w:r w:rsidRPr="004238E8">
        <w:rPr>
          <w:rFonts w:ascii="仿宋" w:eastAsia="仿宋" w:hAnsi="仿宋"/>
          <w:sz w:val="32"/>
          <w:szCs w:val="32"/>
        </w:rPr>
        <w:t>17</w:t>
      </w:r>
      <w:r w:rsidRPr="004238E8">
        <w:rPr>
          <w:rFonts w:ascii="仿宋" w:eastAsia="仿宋" w:hAnsi="仿宋" w:hint="eastAsia"/>
          <w:sz w:val="32"/>
          <w:szCs w:val="32"/>
        </w:rPr>
        <w:t>日</w:t>
      </w:r>
      <w:r w:rsidRPr="004238E8">
        <w:rPr>
          <w:rFonts w:ascii="仿宋" w:eastAsia="仿宋" w:hAnsi="仿宋"/>
          <w:sz w:val="32"/>
          <w:szCs w:val="32"/>
        </w:rPr>
        <w:t>：</w:t>
      </w:r>
      <w:r w:rsidRPr="004238E8">
        <w:rPr>
          <w:rFonts w:ascii="仿宋" w:eastAsia="仿宋" w:hAnsi="仿宋" w:hint="eastAsia"/>
          <w:sz w:val="32"/>
          <w:szCs w:val="32"/>
        </w:rPr>
        <w:t>自治区认定办对各校的申报材料进行形式审核，并整理材料、汇总数据；</w:t>
      </w:r>
    </w:p>
    <w:p w:rsidR="009C77C6" w:rsidRPr="004238E8" w:rsidRDefault="009C77C6" w:rsidP="009C77C6">
      <w:pPr>
        <w:spacing w:line="560" w:lineRule="exact"/>
        <w:ind w:firstLineChars="200" w:firstLine="640"/>
        <w:rPr>
          <w:rFonts w:ascii="仿宋" w:eastAsia="仿宋" w:hAnsi="仿宋"/>
          <w:sz w:val="32"/>
          <w:szCs w:val="32"/>
        </w:rPr>
      </w:pPr>
      <w:r w:rsidRPr="004238E8">
        <w:rPr>
          <w:rFonts w:ascii="仿宋" w:eastAsia="仿宋" w:hAnsi="仿宋"/>
          <w:sz w:val="32"/>
          <w:szCs w:val="32"/>
        </w:rPr>
        <w:t>5</w:t>
      </w:r>
      <w:r w:rsidRPr="004238E8">
        <w:rPr>
          <w:rFonts w:ascii="仿宋" w:eastAsia="仿宋" w:hAnsi="仿宋" w:hint="eastAsia"/>
          <w:sz w:val="32"/>
          <w:szCs w:val="32"/>
        </w:rPr>
        <w:t>月</w:t>
      </w:r>
      <w:r w:rsidRPr="004238E8">
        <w:rPr>
          <w:rFonts w:ascii="仿宋" w:eastAsia="仿宋" w:hAnsi="仿宋"/>
          <w:sz w:val="32"/>
          <w:szCs w:val="32"/>
        </w:rPr>
        <w:t>18</w:t>
      </w:r>
      <w:r w:rsidRPr="004238E8">
        <w:rPr>
          <w:rFonts w:ascii="仿宋" w:eastAsia="仿宋" w:hAnsi="仿宋" w:hint="eastAsia"/>
          <w:sz w:val="32"/>
          <w:szCs w:val="32"/>
        </w:rPr>
        <w:t>日</w:t>
      </w:r>
      <w:r w:rsidRPr="004238E8">
        <w:rPr>
          <w:rFonts w:ascii="仿宋" w:eastAsia="仿宋" w:hAnsi="仿宋"/>
          <w:sz w:val="32"/>
          <w:szCs w:val="32"/>
        </w:rPr>
        <w:t>—5</w:t>
      </w:r>
      <w:r w:rsidRPr="004238E8">
        <w:rPr>
          <w:rFonts w:ascii="仿宋" w:eastAsia="仿宋" w:hAnsi="仿宋" w:hint="eastAsia"/>
          <w:sz w:val="32"/>
          <w:szCs w:val="32"/>
        </w:rPr>
        <w:t>月</w:t>
      </w:r>
      <w:r w:rsidRPr="004238E8">
        <w:rPr>
          <w:rFonts w:ascii="仿宋" w:eastAsia="仿宋" w:hAnsi="仿宋"/>
          <w:sz w:val="32"/>
          <w:szCs w:val="32"/>
        </w:rPr>
        <w:t>31</w:t>
      </w:r>
      <w:r w:rsidRPr="004238E8">
        <w:rPr>
          <w:rFonts w:ascii="仿宋" w:eastAsia="仿宋" w:hAnsi="仿宋" w:hint="eastAsia"/>
          <w:sz w:val="32"/>
          <w:szCs w:val="32"/>
        </w:rPr>
        <w:t>日</w:t>
      </w:r>
      <w:r w:rsidRPr="004238E8">
        <w:rPr>
          <w:rFonts w:ascii="仿宋" w:eastAsia="仿宋" w:hAnsi="仿宋"/>
          <w:sz w:val="32"/>
          <w:szCs w:val="32"/>
        </w:rPr>
        <w:t>：</w:t>
      </w:r>
      <w:r w:rsidRPr="004238E8">
        <w:rPr>
          <w:rFonts w:ascii="仿宋" w:eastAsia="仿宋" w:hAnsi="仿宋" w:hint="eastAsia"/>
          <w:sz w:val="32"/>
          <w:szCs w:val="32"/>
        </w:rPr>
        <w:t>自治区</w:t>
      </w:r>
      <w:r w:rsidRPr="004238E8">
        <w:rPr>
          <w:rFonts w:ascii="仿宋" w:eastAsia="仿宋" w:hAnsi="仿宋"/>
          <w:sz w:val="32"/>
          <w:szCs w:val="32"/>
        </w:rPr>
        <w:t>认定办</w:t>
      </w:r>
      <w:r w:rsidRPr="004238E8">
        <w:rPr>
          <w:rFonts w:ascii="仿宋" w:eastAsia="仿宋" w:hAnsi="仿宋" w:hint="eastAsia"/>
          <w:sz w:val="32"/>
          <w:szCs w:val="32"/>
        </w:rPr>
        <w:t>组织专家评审；</w:t>
      </w:r>
    </w:p>
    <w:p w:rsidR="009C77C6" w:rsidRPr="004238E8" w:rsidRDefault="009C77C6" w:rsidP="009C77C6">
      <w:pPr>
        <w:spacing w:line="560" w:lineRule="exact"/>
        <w:ind w:firstLineChars="200" w:firstLine="640"/>
        <w:rPr>
          <w:rFonts w:ascii="仿宋" w:eastAsia="仿宋" w:hAnsi="仿宋"/>
          <w:sz w:val="32"/>
          <w:szCs w:val="32"/>
        </w:rPr>
      </w:pPr>
      <w:r w:rsidRPr="004238E8">
        <w:rPr>
          <w:rFonts w:ascii="仿宋" w:eastAsia="仿宋" w:hAnsi="仿宋"/>
          <w:sz w:val="32"/>
          <w:szCs w:val="32"/>
        </w:rPr>
        <w:t>6</w:t>
      </w:r>
      <w:r w:rsidRPr="004238E8">
        <w:rPr>
          <w:rFonts w:ascii="仿宋" w:eastAsia="仿宋" w:hAnsi="仿宋" w:hint="eastAsia"/>
          <w:sz w:val="32"/>
          <w:szCs w:val="32"/>
        </w:rPr>
        <w:t>月</w:t>
      </w:r>
      <w:r w:rsidRPr="004238E8">
        <w:rPr>
          <w:rFonts w:ascii="仿宋" w:eastAsia="仿宋" w:hAnsi="仿宋"/>
          <w:sz w:val="32"/>
          <w:szCs w:val="32"/>
        </w:rPr>
        <w:t>1日—6</w:t>
      </w:r>
      <w:r w:rsidRPr="004238E8">
        <w:rPr>
          <w:rFonts w:ascii="仿宋" w:eastAsia="仿宋" w:hAnsi="仿宋" w:hint="eastAsia"/>
          <w:sz w:val="32"/>
          <w:szCs w:val="32"/>
        </w:rPr>
        <w:t>月</w:t>
      </w:r>
      <w:r w:rsidRPr="004238E8">
        <w:rPr>
          <w:rFonts w:ascii="仿宋" w:eastAsia="仿宋" w:hAnsi="仿宋"/>
          <w:sz w:val="32"/>
          <w:szCs w:val="32"/>
        </w:rPr>
        <w:t>30日：</w:t>
      </w:r>
      <w:r w:rsidRPr="004238E8">
        <w:rPr>
          <w:rFonts w:ascii="仿宋" w:eastAsia="仿宋" w:hAnsi="仿宋" w:hint="eastAsia"/>
          <w:sz w:val="32"/>
          <w:szCs w:val="32"/>
        </w:rPr>
        <w:t>自治区</w:t>
      </w:r>
      <w:r w:rsidRPr="004238E8">
        <w:rPr>
          <w:rFonts w:ascii="仿宋" w:eastAsia="仿宋" w:hAnsi="仿宋"/>
          <w:sz w:val="32"/>
          <w:szCs w:val="32"/>
        </w:rPr>
        <w:t>认定办公示评审结果，</w:t>
      </w:r>
      <w:r w:rsidRPr="004238E8">
        <w:rPr>
          <w:rFonts w:ascii="仿宋" w:eastAsia="仿宋" w:hAnsi="仿宋" w:hint="eastAsia"/>
          <w:sz w:val="32"/>
          <w:szCs w:val="32"/>
        </w:rPr>
        <w:t>我</w:t>
      </w:r>
      <w:r w:rsidRPr="004238E8">
        <w:rPr>
          <w:rFonts w:ascii="仿宋" w:eastAsia="仿宋" w:hAnsi="仿宋"/>
          <w:sz w:val="32"/>
          <w:szCs w:val="32"/>
        </w:rPr>
        <w:t>厅下文公布认定结论</w:t>
      </w:r>
      <w:r w:rsidRPr="004238E8">
        <w:rPr>
          <w:rFonts w:ascii="仿宋" w:eastAsia="仿宋" w:hAnsi="仿宋" w:hint="eastAsia"/>
          <w:sz w:val="32"/>
          <w:szCs w:val="32"/>
        </w:rPr>
        <w:t>。</w:t>
      </w:r>
    </w:p>
    <w:p w:rsidR="009E5F82" w:rsidRPr="004238E8" w:rsidRDefault="009E5F82" w:rsidP="009E5F82">
      <w:pPr>
        <w:spacing w:line="560" w:lineRule="exact"/>
        <w:ind w:firstLineChars="200" w:firstLine="640"/>
        <w:rPr>
          <w:rFonts w:ascii="黑体" w:eastAsia="黑体" w:hAnsi="黑体"/>
          <w:sz w:val="32"/>
          <w:szCs w:val="32"/>
        </w:rPr>
      </w:pPr>
      <w:r w:rsidRPr="004238E8">
        <w:rPr>
          <w:rFonts w:ascii="黑体" w:eastAsia="黑体" w:hAnsi="黑体" w:hint="eastAsia"/>
          <w:sz w:val="32"/>
          <w:szCs w:val="32"/>
        </w:rPr>
        <w:t>六、有关工作要求</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（一）各学校要高度重视，切实加强对认定工作的领导，安排专门人员负责，并做好宣传发动和组织申报的各项工作，确保认定工作顺利进行。中等职业学校教师职称评审</w:t>
      </w:r>
      <w:r w:rsidR="00BE4764" w:rsidRPr="004238E8">
        <w:rPr>
          <w:rFonts w:ascii="仿宋" w:eastAsia="仿宋" w:hAnsi="仿宋" w:hint="eastAsia"/>
          <w:sz w:val="32"/>
          <w:szCs w:val="32"/>
        </w:rPr>
        <w:t>已</w:t>
      </w:r>
      <w:r w:rsidRPr="004238E8">
        <w:rPr>
          <w:rFonts w:ascii="仿宋" w:eastAsia="仿宋" w:hAnsi="仿宋" w:hint="eastAsia"/>
          <w:sz w:val="32"/>
          <w:szCs w:val="32"/>
        </w:rPr>
        <w:t>与“双师型”教师认定工作相挂钩，各中职学校要广泛动员，将认定工作</w:t>
      </w:r>
      <w:r w:rsidRPr="004238E8">
        <w:rPr>
          <w:rFonts w:ascii="仿宋" w:eastAsia="仿宋" w:hAnsi="仿宋"/>
          <w:sz w:val="32"/>
          <w:szCs w:val="32"/>
        </w:rPr>
        <w:t>的</w:t>
      </w:r>
      <w:r w:rsidRPr="004238E8">
        <w:rPr>
          <w:rFonts w:ascii="仿宋" w:eastAsia="仿宋" w:hAnsi="仿宋" w:hint="eastAsia"/>
          <w:sz w:val="32"/>
          <w:szCs w:val="32"/>
        </w:rPr>
        <w:t>精</w:t>
      </w:r>
      <w:r w:rsidRPr="004238E8">
        <w:rPr>
          <w:rFonts w:ascii="仿宋" w:eastAsia="仿宋" w:hAnsi="仿宋" w:hint="eastAsia"/>
          <w:sz w:val="32"/>
          <w:szCs w:val="32"/>
        </w:rPr>
        <w:lastRenderedPageBreak/>
        <w:t>神和</w:t>
      </w:r>
      <w:r w:rsidRPr="004238E8">
        <w:rPr>
          <w:rFonts w:ascii="仿宋" w:eastAsia="仿宋" w:hAnsi="仿宋"/>
          <w:sz w:val="32"/>
          <w:szCs w:val="32"/>
        </w:rPr>
        <w:t>要求</w:t>
      </w:r>
      <w:r w:rsidRPr="004238E8">
        <w:rPr>
          <w:rFonts w:ascii="仿宋" w:eastAsia="仿宋" w:hAnsi="仿宋" w:hint="eastAsia"/>
          <w:sz w:val="32"/>
          <w:szCs w:val="32"/>
        </w:rPr>
        <w:t>传达到每一位教师，按照</w:t>
      </w:r>
      <w:r w:rsidRPr="004238E8">
        <w:rPr>
          <w:rFonts w:ascii="仿宋" w:eastAsia="仿宋" w:hAnsi="仿宋"/>
          <w:sz w:val="32"/>
          <w:szCs w:val="32"/>
        </w:rPr>
        <w:t>要求</w:t>
      </w:r>
      <w:r w:rsidRPr="004238E8">
        <w:rPr>
          <w:rFonts w:ascii="仿宋" w:eastAsia="仿宋" w:hAnsi="仿宋" w:hint="eastAsia"/>
          <w:sz w:val="32"/>
          <w:szCs w:val="32"/>
        </w:rPr>
        <w:t>做好申报的</w:t>
      </w:r>
      <w:r w:rsidRPr="004238E8">
        <w:rPr>
          <w:rFonts w:ascii="仿宋" w:eastAsia="仿宋" w:hAnsi="仿宋"/>
          <w:sz w:val="32"/>
          <w:szCs w:val="32"/>
        </w:rPr>
        <w:t>相关</w:t>
      </w:r>
      <w:r w:rsidRPr="004238E8">
        <w:rPr>
          <w:rFonts w:ascii="仿宋" w:eastAsia="仿宋" w:hAnsi="仿宋" w:hint="eastAsia"/>
          <w:sz w:val="32"/>
          <w:szCs w:val="32"/>
        </w:rPr>
        <w:t>工作。申报工作务必实事求是，学校须对申请人上报的材料逐一核实，严禁弄虚作假。</w:t>
      </w:r>
    </w:p>
    <w:p w:rsidR="009E5F82" w:rsidRPr="004238E8" w:rsidRDefault="009E5F82" w:rsidP="009E5F82">
      <w:pPr>
        <w:spacing w:line="560" w:lineRule="exact"/>
        <w:ind w:firstLineChars="200" w:firstLine="640"/>
        <w:rPr>
          <w:rFonts w:ascii="仿宋" w:eastAsia="仿宋" w:hAnsi="仿宋"/>
          <w:color w:val="FF0000"/>
          <w:sz w:val="32"/>
          <w:szCs w:val="32"/>
        </w:rPr>
      </w:pPr>
      <w:r w:rsidRPr="004238E8">
        <w:rPr>
          <w:rFonts w:ascii="仿宋" w:eastAsia="仿宋" w:hAnsi="仿宋" w:hint="eastAsia"/>
          <w:sz w:val="32"/>
          <w:szCs w:val="32"/>
        </w:rPr>
        <w:t>（二）中等职业学校“双师型”教师比例作为学校办学水平评估、专项督导检查和亚行贷款项目评审的重要参考指标。</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（三）各设区</w:t>
      </w:r>
      <w:r w:rsidRPr="004238E8">
        <w:rPr>
          <w:rFonts w:ascii="仿宋" w:eastAsia="仿宋" w:hAnsi="仿宋"/>
          <w:sz w:val="32"/>
          <w:szCs w:val="32"/>
        </w:rPr>
        <w:t>市教育局</w:t>
      </w:r>
      <w:r w:rsidRPr="004238E8">
        <w:rPr>
          <w:rFonts w:ascii="仿宋" w:eastAsia="仿宋" w:hAnsi="仿宋" w:hint="eastAsia"/>
          <w:sz w:val="32"/>
          <w:szCs w:val="32"/>
        </w:rPr>
        <w:t>要指定</w:t>
      </w:r>
      <w:r w:rsidRPr="004238E8">
        <w:rPr>
          <w:rFonts w:ascii="仿宋" w:eastAsia="仿宋" w:hAnsi="仿宋"/>
          <w:sz w:val="32"/>
          <w:szCs w:val="32"/>
        </w:rPr>
        <w:t>专门科室负责</w:t>
      </w:r>
      <w:r w:rsidRPr="004238E8">
        <w:rPr>
          <w:rFonts w:ascii="仿宋" w:eastAsia="仿宋" w:hAnsi="仿宋" w:hint="eastAsia"/>
          <w:sz w:val="32"/>
          <w:szCs w:val="32"/>
        </w:rPr>
        <w:t>“双师型”教师认定</w:t>
      </w:r>
      <w:r w:rsidRPr="004238E8">
        <w:rPr>
          <w:rFonts w:ascii="仿宋" w:eastAsia="仿宋" w:hAnsi="仿宋"/>
          <w:sz w:val="32"/>
          <w:szCs w:val="32"/>
        </w:rPr>
        <w:t>工作，</w:t>
      </w:r>
      <w:r w:rsidRPr="004238E8">
        <w:rPr>
          <w:rFonts w:ascii="仿宋" w:eastAsia="仿宋" w:hAnsi="仿宋" w:hint="eastAsia"/>
          <w:sz w:val="32"/>
          <w:szCs w:val="32"/>
        </w:rPr>
        <w:t>切实加强对认定工作的领导、</w:t>
      </w:r>
      <w:r w:rsidRPr="004238E8">
        <w:rPr>
          <w:rFonts w:ascii="仿宋" w:eastAsia="仿宋" w:hAnsi="仿宋"/>
          <w:sz w:val="32"/>
          <w:szCs w:val="32"/>
        </w:rPr>
        <w:t>组织</w:t>
      </w:r>
      <w:r w:rsidRPr="004238E8">
        <w:rPr>
          <w:rFonts w:ascii="仿宋" w:eastAsia="仿宋" w:hAnsi="仿宋" w:hint="eastAsia"/>
          <w:sz w:val="32"/>
          <w:szCs w:val="32"/>
        </w:rPr>
        <w:t>和</w:t>
      </w:r>
      <w:r w:rsidRPr="004238E8">
        <w:rPr>
          <w:rFonts w:ascii="仿宋" w:eastAsia="仿宋" w:hAnsi="仿宋"/>
          <w:sz w:val="32"/>
          <w:szCs w:val="32"/>
        </w:rPr>
        <w:t>协调</w:t>
      </w:r>
      <w:r w:rsidRPr="004238E8">
        <w:rPr>
          <w:rFonts w:ascii="仿宋" w:eastAsia="仿宋" w:hAnsi="仿宋" w:hint="eastAsia"/>
          <w:sz w:val="32"/>
          <w:szCs w:val="32"/>
        </w:rPr>
        <w:t>工</w:t>
      </w:r>
      <w:r w:rsidRPr="004238E8">
        <w:rPr>
          <w:rFonts w:ascii="仿宋" w:eastAsia="仿宋" w:hAnsi="仿宋"/>
          <w:sz w:val="32"/>
          <w:szCs w:val="32"/>
        </w:rPr>
        <w:t>作</w:t>
      </w:r>
      <w:r w:rsidRPr="004238E8">
        <w:rPr>
          <w:rFonts w:ascii="仿宋" w:eastAsia="仿宋" w:hAnsi="仿宋" w:hint="eastAsia"/>
          <w:sz w:val="32"/>
          <w:szCs w:val="32"/>
        </w:rPr>
        <w:t>，认真做</w:t>
      </w:r>
      <w:r w:rsidRPr="004238E8">
        <w:rPr>
          <w:rFonts w:ascii="仿宋" w:eastAsia="仿宋" w:hAnsi="仿宋"/>
          <w:sz w:val="32"/>
          <w:szCs w:val="32"/>
        </w:rPr>
        <w:t>好</w:t>
      </w:r>
      <w:r w:rsidRPr="004238E8">
        <w:rPr>
          <w:rFonts w:ascii="仿宋" w:eastAsia="仿宋" w:hAnsi="仿宋" w:hint="eastAsia"/>
          <w:sz w:val="32"/>
          <w:szCs w:val="32"/>
        </w:rPr>
        <w:t>申报学校</w:t>
      </w:r>
      <w:r w:rsidRPr="004238E8">
        <w:rPr>
          <w:rFonts w:ascii="仿宋" w:eastAsia="仿宋" w:hAnsi="仿宋"/>
          <w:sz w:val="32"/>
          <w:szCs w:val="32"/>
        </w:rPr>
        <w:t>的审核工作</w:t>
      </w:r>
      <w:r w:rsidRPr="004238E8">
        <w:rPr>
          <w:rFonts w:ascii="仿宋" w:eastAsia="仿宋" w:hAnsi="仿宋" w:hint="eastAsia"/>
          <w:sz w:val="32"/>
          <w:szCs w:val="32"/>
        </w:rPr>
        <w:t>。</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（四）请广西科技大学安排专门的工作人员和场地，做好自治区认定办的日常管理和服务工作，确保认定工作顺利开展。</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（五</w:t>
      </w:r>
      <w:r w:rsidRPr="004238E8">
        <w:rPr>
          <w:rFonts w:ascii="仿宋" w:eastAsia="仿宋" w:hAnsi="仿宋"/>
          <w:sz w:val="32"/>
          <w:szCs w:val="32"/>
        </w:rPr>
        <w:t>）认定</w:t>
      </w:r>
      <w:r w:rsidRPr="004238E8">
        <w:rPr>
          <w:rFonts w:ascii="仿宋" w:eastAsia="仿宋" w:hAnsi="仿宋" w:hint="eastAsia"/>
          <w:sz w:val="32"/>
          <w:szCs w:val="32"/>
        </w:rPr>
        <w:t>工作统一通过广西“</w:t>
      </w:r>
      <w:r w:rsidRPr="004238E8">
        <w:rPr>
          <w:rFonts w:ascii="仿宋" w:eastAsia="仿宋" w:hAnsi="仿宋"/>
          <w:sz w:val="32"/>
          <w:szCs w:val="32"/>
        </w:rPr>
        <w:t>双师型”教师信息管理系统</w:t>
      </w:r>
      <w:r w:rsidR="003C7E75" w:rsidRPr="004238E8">
        <w:rPr>
          <w:rFonts w:ascii="仿宋" w:eastAsia="仿宋" w:hAnsi="仿宋" w:hint="eastAsia"/>
          <w:sz w:val="32"/>
          <w:szCs w:val="32"/>
        </w:rPr>
        <w:t>（网</w:t>
      </w:r>
      <w:r w:rsidR="003C7E75" w:rsidRPr="004238E8">
        <w:rPr>
          <w:rFonts w:ascii="仿宋" w:eastAsia="仿宋" w:hAnsi="仿宋"/>
          <w:sz w:val="32"/>
          <w:szCs w:val="32"/>
        </w:rPr>
        <w:t>址</w:t>
      </w:r>
      <w:r w:rsidR="009476D4" w:rsidRPr="004238E8">
        <w:rPr>
          <w:rStyle w:val="a4"/>
          <w:rFonts w:ascii="仿宋" w:eastAsia="仿宋" w:hAnsi="仿宋"/>
          <w:color w:val="auto"/>
          <w:sz w:val="32"/>
          <w:szCs w:val="32"/>
          <w:u w:val="none"/>
        </w:rPr>
        <w:t>http://202.193.177.19</w:t>
      </w:r>
      <w:r w:rsidR="003C7E75" w:rsidRPr="004238E8">
        <w:rPr>
          <w:rFonts w:ascii="仿宋" w:eastAsia="仿宋" w:hAnsi="仿宋" w:hint="eastAsia"/>
          <w:sz w:val="32"/>
          <w:szCs w:val="32"/>
        </w:rPr>
        <w:t>，或先</w:t>
      </w:r>
      <w:r w:rsidR="003C7E75" w:rsidRPr="004238E8">
        <w:rPr>
          <w:rFonts w:ascii="仿宋" w:eastAsia="仿宋" w:hAnsi="仿宋"/>
          <w:sz w:val="32"/>
          <w:szCs w:val="32"/>
        </w:rPr>
        <w:t>登陆广西科技大学国培基地</w:t>
      </w:r>
      <w:r w:rsidR="003C7E75" w:rsidRPr="004238E8">
        <w:rPr>
          <w:rFonts w:ascii="仿宋" w:eastAsia="仿宋" w:hAnsi="仿宋" w:hint="eastAsia"/>
          <w:sz w:val="32"/>
          <w:szCs w:val="32"/>
        </w:rPr>
        <w:t>网</w:t>
      </w:r>
      <w:r w:rsidR="003C7E75" w:rsidRPr="004238E8">
        <w:rPr>
          <w:rFonts w:ascii="仿宋" w:eastAsia="仿宋" w:hAnsi="仿宋"/>
          <w:sz w:val="32"/>
          <w:szCs w:val="32"/>
        </w:rPr>
        <w:t>站</w:t>
      </w:r>
      <w:r w:rsidR="004238E8" w:rsidRPr="004238E8">
        <w:rPr>
          <w:rFonts w:ascii="仿宋" w:eastAsia="仿宋" w:hAnsi="仿宋"/>
          <w:sz w:val="32"/>
          <w:szCs w:val="32"/>
        </w:rPr>
        <w:t>http://gpjd.gxust.edu.cn:8100/</w:t>
      </w:r>
      <w:r w:rsidR="003C7E75" w:rsidRPr="004238E8">
        <w:rPr>
          <w:rFonts w:ascii="仿宋" w:eastAsia="仿宋" w:hAnsi="仿宋" w:hint="eastAsia"/>
          <w:sz w:val="32"/>
          <w:szCs w:val="32"/>
        </w:rPr>
        <w:t>，</w:t>
      </w:r>
      <w:r w:rsidR="003C7E75" w:rsidRPr="004238E8">
        <w:rPr>
          <w:rFonts w:ascii="仿宋" w:eastAsia="仿宋" w:hAnsi="仿宋"/>
          <w:sz w:val="32"/>
          <w:szCs w:val="32"/>
        </w:rPr>
        <w:t>再点击广西“双师型”教师管理信息系统</w:t>
      </w:r>
      <w:r w:rsidR="003C7E75" w:rsidRPr="004238E8">
        <w:rPr>
          <w:rFonts w:ascii="仿宋" w:eastAsia="仿宋" w:hAnsi="仿宋" w:hint="eastAsia"/>
          <w:sz w:val="32"/>
          <w:szCs w:val="32"/>
        </w:rPr>
        <w:t>图片</w:t>
      </w:r>
      <w:r w:rsidR="003C7E75" w:rsidRPr="004238E8">
        <w:rPr>
          <w:rFonts w:ascii="仿宋" w:eastAsia="仿宋" w:hAnsi="仿宋"/>
          <w:sz w:val="32"/>
          <w:szCs w:val="32"/>
        </w:rPr>
        <w:t>链接</w:t>
      </w:r>
      <w:r w:rsidR="003C7E75" w:rsidRPr="004238E8">
        <w:rPr>
          <w:rFonts w:ascii="仿宋" w:eastAsia="仿宋" w:hAnsi="仿宋" w:hint="eastAsia"/>
          <w:sz w:val="32"/>
          <w:szCs w:val="32"/>
        </w:rPr>
        <w:t>）</w:t>
      </w:r>
      <w:r w:rsidRPr="004238E8">
        <w:rPr>
          <w:rFonts w:ascii="仿宋" w:eastAsia="仿宋" w:hAnsi="仿宋" w:hint="eastAsia"/>
          <w:sz w:val="32"/>
          <w:szCs w:val="32"/>
        </w:rPr>
        <w:t>实行网络申报和评审，不接收申报教师的纸质材料。申报教师注册和申报、学校初审和</w:t>
      </w:r>
      <w:r w:rsidRPr="004238E8">
        <w:rPr>
          <w:rFonts w:ascii="仿宋" w:eastAsia="仿宋" w:hAnsi="仿宋"/>
          <w:sz w:val="32"/>
          <w:szCs w:val="32"/>
        </w:rPr>
        <w:t>教育局审核</w:t>
      </w:r>
      <w:r w:rsidRPr="004238E8">
        <w:rPr>
          <w:rFonts w:ascii="仿宋" w:eastAsia="仿宋" w:hAnsi="仿宋" w:hint="eastAsia"/>
          <w:sz w:val="32"/>
          <w:szCs w:val="32"/>
        </w:rPr>
        <w:t>操作</w:t>
      </w:r>
      <w:r w:rsidR="009476D4" w:rsidRPr="004238E8">
        <w:rPr>
          <w:rFonts w:ascii="仿宋" w:eastAsia="仿宋" w:hAnsi="仿宋" w:hint="eastAsia"/>
          <w:sz w:val="32"/>
          <w:szCs w:val="32"/>
        </w:rPr>
        <w:t>说明</w:t>
      </w:r>
      <w:r w:rsidRPr="004238E8">
        <w:rPr>
          <w:rFonts w:ascii="仿宋" w:eastAsia="仿宋" w:hAnsi="仿宋" w:hint="eastAsia"/>
          <w:sz w:val="32"/>
          <w:szCs w:val="32"/>
        </w:rPr>
        <w:t>可自行</w:t>
      </w:r>
      <w:r w:rsidRPr="004238E8">
        <w:rPr>
          <w:rFonts w:ascii="仿宋" w:eastAsia="仿宋" w:hAnsi="仿宋"/>
          <w:sz w:val="32"/>
          <w:szCs w:val="32"/>
        </w:rPr>
        <w:t>从</w:t>
      </w:r>
      <w:r w:rsidR="009476D4" w:rsidRPr="004238E8">
        <w:rPr>
          <w:rFonts w:ascii="仿宋" w:eastAsia="仿宋" w:hAnsi="仿宋" w:hint="eastAsia"/>
          <w:sz w:val="32"/>
          <w:szCs w:val="32"/>
        </w:rPr>
        <w:t>广西“</w:t>
      </w:r>
      <w:r w:rsidR="009476D4" w:rsidRPr="004238E8">
        <w:rPr>
          <w:rFonts w:ascii="仿宋" w:eastAsia="仿宋" w:hAnsi="仿宋"/>
          <w:sz w:val="32"/>
          <w:szCs w:val="32"/>
        </w:rPr>
        <w:t>双师型”教师信息管理系统</w:t>
      </w:r>
      <w:r w:rsidR="009476D4" w:rsidRPr="004238E8">
        <w:rPr>
          <w:rFonts w:ascii="仿宋" w:eastAsia="仿宋" w:hAnsi="仿宋" w:hint="eastAsia"/>
          <w:sz w:val="32"/>
          <w:szCs w:val="32"/>
        </w:rPr>
        <w:t>首</w:t>
      </w:r>
      <w:r w:rsidR="009476D4" w:rsidRPr="004238E8">
        <w:rPr>
          <w:rFonts w:ascii="仿宋" w:eastAsia="仿宋" w:hAnsi="仿宋"/>
          <w:sz w:val="32"/>
          <w:szCs w:val="32"/>
        </w:rPr>
        <w:t>页</w:t>
      </w:r>
      <w:r w:rsidRPr="004238E8">
        <w:rPr>
          <w:rFonts w:ascii="仿宋" w:eastAsia="仿宋" w:hAnsi="仿宋"/>
          <w:sz w:val="32"/>
          <w:szCs w:val="32"/>
        </w:rPr>
        <w:t>下载</w:t>
      </w:r>
      <w:r w:rsidRPr="004238E8">
        <w:rPr>
          <w:rFonts w:ascii="仿宋" w:eastAsia="仿宋" w:hAnsi="仿宋" w:hint="eastAsia"/>
          <w:sz w:val="32"/>
          <w:szCs w:val="32"/>
        </w:rPr>
        <w:t>。</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（六</w:t>
      </w:r>
      <w:r w:rsidRPr="004238E8">
        <w:rPr>
          <w:rFonts w:ascii="仿宋" w:eastAsia="仿宋" w:hAnsi="仿宋"/>
          <w:sz w:val="32"/>
          <w:szCs w:val="32"/>
        </w:rPr>
        <w:t>）</w:t>
      </w:r>
      <w:r w:rsidRPr="004238E8">
        <w:rPr>
          <w:rFonts w:ascii="仿宋" w:eastAsia="仿宋" w:hAnsi="仿宋" w:hint="eastAsia"/>
          <w:sz w:val="32"/>
          <w:szCs w:val="32"/>
        </w:rPr>
        <w:t>各学校需从系统导出《广西中等职业学校“双师型”教师申报汇总表》</w:t>
      </w:r>
      <w:r w:rsidR="007020DA" w:rsidRPr="004238E8">
        <w:rPr>
          <w:rFonts w:ascii="仿宋" w:eastAsia="仿宋" w:hAnsi="仿宋" w:hint="eastAsia"/>
          <w:sz w:val="32"/>
          <w:szCs w:val="32"/>
        </w:rPr>
        <w:t>（</w:t>
      </w:r>
      <w:r w:rsidR="007020DA" w:rsidRPr="004238E8">
        <w:rPr>
          <w:rFonts w:ascii="仿宋" w:eastAsia="仿宋" w:hAnsi="仿宋"/>
          <w:sz w:val="32"/>
          <w:szCs w:val="32"/>
        </w:rPr>
        <w:t>附件</w:t>
      </w:r>
      <w:r w:rsidR="009C77C6" w:rsidRPr="004238E8">
        <w:rPr>
          <w:rFonts w:ascii="仿宋" w:eastAsia="仿宋" w:hAnsi="仿宋"/>
          <w:sz w:val="32"/>
          <w:szCs w:val="32"/>
        </w:rPr>
        <w:t>4</w:t>
      </w:r>
      <w:r w:rsidR="007020DA" w:rsidRPr="004238E8">
        <w:rPr>
          <w:rFonts w:ascii="仿宋" w:eastAsia="仿宋" w:hAnsi="仿宋"/>
          <w:sz w:val="32"/>
          <w:szCs w:val="32"/>
        </w:rPr>
        <w:t>）</w:t>
      </w:r>
      <w:r w:rsidRPr="004238E8">
        <w:rPr>
          <w:rFonts w:ascii="仿宋" w:eastAsia="仿宋" w:hAnsi="仿宋" w:hint="eastAsia"/>
          <w:sz w:val="32"/>
          <w:szCs w:val="32"/>
        </w:rPr>
        <w:t>，打印并加盖</w:t>
      </w:r>
      <w:r w:rsidR="0013315D" w:rsidRPr="004238E8">
        <w:rPr>
          <w:rFonts w:ascii="仿宋" w:eastAsia="仿宋" w:hAnsi="仿宋" w:hint="eastAsia"/>
          <w:sz w:val="32"/>
          <w:szCs w:val="32"/>
        </w:rPr>
        <w:t>学校</w:t>
      </w:r>
      <w:r w:rsidRPr="004238E8">
        <w:rPr>
          <w:rFonts w:ascii="仿宋" w:eastAsia="仿宋" w:hAnsi="仿宋" w:hint="eastAsia"/>
          <w:sz w:val="32"/>
          <w:szCs w:val="32"/>
        </w:rPr>
        <w:t>公章于</w:t>
      </w:r>
      <w:r w:rsidR="009C77C6" w:rsidRPr="004238E8">
        <w:rPr>
          <w:rFonts w:ascii="仿宋" w:eastAsia="仿宋" w:hAnsi="仿宋"/>
          <w:sz w:val="32"/>
          <w:szCs w:val="32"/>
        </w:rPr>
        <w:t>5</w:t>
      </w:r>
      <w:r w:rsidRPr="004238E8">
        <w:rPr>
          <w:rFonts w:ascii="仿宋" w:eastAsia="仿宋" w:hAnsi="仿宋" w:hint="eastAsia"/>
          <w:sz w:val="32"/>
          <w:szCs w:val="32"/>
        </w:rPr>
        <w:t>月</w:t>
      </w:r>
      <w:r w:rsidR="009C77C6" w:rsidRPr="004238E8">
        <w:rPr>
          <w:rFonts w:ascii="仿宋" w:eastAsia="仿宋" w:hAnsi="仿宋"/>
          <w:sz w:val="32"/>
          <w:szCs w:val="32"/>
        </w:rPr>
        <w:t>4</w:t>
      </w:r>
      <w:r w:rsidRPr="004238E8">
        <w:rPr>
          <w:rFonts w:ascii="仿宋" w:eastAsia="仿宋" w:hAnsi="仿宋" w:hint="eastAsia"/>
          <w:sz w:val="32"/>
          <w:szCs w:val="32"/>
        </w:rPr>
        <w:t>日</w:t>
      </w:r>
      <w:r w:rsidRPr="004238E8">
        <w:rPr>
          <w:rFonts w:ascii="仿宋" w:eastAsia="仿宋" w:hAnsi="仿宋"/>
          <w:sz w:val="32"/>
          <w:szCs w:val="32"/>
        </w:rPr>
        <w:t>前</w:t>
      </w:r>
      <w:r w:rsidRPr="004238E8">
        <w:rPr>
          <w:rFonts w:ascii="仿宋" w:eastAsia="仿宋" w:hAnsi="仿宋" w:hint="eastAsia"/>
          <w:sz w:val="32"/>
          <w:szCs w:val="32"/>
        </w:rPr>
        <w:t>邮寄至自治区认定办。</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未尽事宜，请与自治区认定办</w:t>
      </w:r>
      <w:r w:rsidRPr="004238E8">
        <w:rPr>
          <w:rFonts w:ascii="仿宋" w:eastAsia="仿宋" w:hAnsi="仿宋"/>
          <w:sz w:val="32"/>
          <w:szCs w:val="32"/>
        </w:rPr>
        <w:t>联系</w:t>
      </w:r>
      <w:r w:rsidRPr="004238E8">
        <w:rPr>
          <w:rFonts w:ascii="仿宋" w:eastAsia="仿宋" w:hAnsi="仿宋" w:hint="eastAsia"/>
          <w:sz w:val="32"/>
          <w:szCs w:val="32"/>
        </w:rPr>
        <w:t>，</w:t>
      </w:r>
      <w:r w:rsidRPr="004238E8">
        <w:rPr>
          <w:rFonts w:ascii="仿宋" w:eastAsia="仿宋" w:hAnsi="仿宋"/>
          <w:sz w:val="32"/>
          <w:szCs w:val="32"/>
        </w:rPr>
        <w:t>联系人及电话：</w:t>
      </w:r>
      <w:r w:rsidRPr="004238E8">
        <w:rPr>
          <w:rFonts w:ascii="仿宋" w:eastAsia="仿宋" w:hAnsi="仿宋" w:hint="eastAsia"/>
          <w:sz w:val="32"/>
          <w:szCs w:val="32"/>
        </w:rPr>
        <w:t>王</w:t>
      </w:r>
      <w:r w:rsidR="00970417" w:rsidRPr="004238E8">
        <w:rPr>
          <w:rFonts w:ascii="仿宋" w:eastAsia="仿宋" w:hAnsi="仿宋" w:hint="eastAsia"/>
          <w:sz w:val="32"/>
          <w:szCs w:val="32"/>
        </w:rPr>
        <w:t>老师</w:t>
      </w:r>
      <w:r w:rsidRPr="004238E8">
        <w:rPr>
          <w:rFonts w:ascii="仿宋" w:eastAsia="仿宋" w:hAnsi="仿宋"/>
          <w:sz w:val="32"/>
          <w:szCs w:val="32"/>
        </w:rPr>
        <w:t>，0772—2685772，电子邮箱：gxssrd@126.com，</w:t>
      </w:r>
      <w:r w:rsidRPr="004238E8">
        <w:rPr>
          <w:rFonts w:ascii="仿宋" w:eastAsia="仿宋" w:hAnsi="仿宋" w:hint="eastAsia"/>
          <w:sz w:val="32"/>
          <w:szCs w:val="32"/>
        </w:rPr>
        <w:t>地址：广西柳州市</w:t>
      </w:r>
      <w:r w:rsidRPr="004238E8">
        <w:rPr>
          <w:rFonts w:ascii="仿宋" w:eastAsia="仿宋" w:hAnsi="仿宋" w:hint="eastAsia"/>
          <w:sz w:val="32"/>
          <w:szCs w:val="32"/>
        </w:rPr>
        <w:lastRenderedPageBreak/>
        <w:t>城中区东环大道</w:t>
      </w:r>
      <w:r w:rsidRPr="004238E8">
        <w:rPr>
          <w:rFonts w:ascii="仿宋" w:eastAsia="仿宋" w:hAnsi="仿宋"/>
          <w:sz w:val="32"/>
          <w:szCs w:val="32"/>
        </w:rPr>
        <w:t>268号广西科技大学国培基地(职业技术教育学院)</w:t>
      </w:r>
      <w:r w:rsidRPr="004238E8">
        <w:rPr>
          <w:rFonts w:ascii="仿宋" w:eastAsia="仿宋" w:hAnsi="仿宋" w:hint="eastAsia"/>
          <w:sz w:val="32"/>
          <w:szCs w:val="32"/>
        </w:rPr>
        <w:t>。</w:t>
      </w:r>
    </w:p>
    <w:p w:rsidR="009E5F82" w:rsidRPr="004238E8" w:rsidRDefault="009E5F82" w:rsidP="009E5F82">
      <w:pPr>
        <w:spacing w:line="560" w:lineRule="exact"/>
        <w:ind w:firstLineChars="200" w:firstLine="640"/>
        <w:rPr>
          <w:rFonts w:ascii="仿宋" w:eastAsia="仿宋" w:hAnsi="仿宋"/>
          <w:sz w:val="32"/>
          <w:szCs w:val="32"/>
        </w:rPr>
      </w:pP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附件：</w:t>
      </w:r>
      <w:r w:rsidRPr="004238E8">
        <w:rPr>
          <w:rFonts w:ascii="仿宋" w:eastAsia="仿宋" w:hAnsi="仿宋"/>
          <w:sz w:val="32"/>
          <w:szCs w:val="32"/>
        </w:rPr>
        <w:t>1</w:t>
      </w:r>
      <w:r w:rsidRPr="004238E8">
        <w:rPr>
          <w:rFonts w:ascii="仿宋" w:eastAsia="仿宋" w:hAnsi="仿宋" w:hint="eastAsia"/>
          <w:sz w:val="32"/>
          <w:szCs w:val="32"/>
        </w:rPr>
        <w:t>．广西中等职业学校“双师型”教师认定标准</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sz w:val="32"/>
          <w:szCs w:val="32"/>
        </w:rPr>
        <w:t xml:space="preserve">      2．广西中等职业学校“双师型”教师认定非教师系</w:t>
      </w:r>
    </w:p>
    <w:p w:rsidR="009E5F82"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sz w:val="32"/>
          <w:szCs w:val="32"/>
        </w:rPr>
        <w:t xml:space="preserve">         </w:t>
      </w:r>
      <w:r w:rsidRPr="004238E8">
        <w:rPr>
          <w:rFonts w:ascii="仿宋" w:eastAsia="仿宋" w:hAnsi="仿宋" w:hint="eastAsia"/>
          <w:sz w:val="32"/>
          <w:szCs w:val="32"/>
        </w:rPr>
        <w:t>列专业技术证书目录</w:t>
      </w:r>
    </w:p>
    <w:p w:rsidR="003652F5" w:rsidRPr="004238E8" w:rsidRDefault="009E5F82" w:rsidP="009E5F82">
      <w:pPr>
        <w:spacing w:line="560" w:lineRule="exact"/>
        <w:ind w:firstLineChars="200" w:firstLine="640"/>
        <w:rPr>
          <w:rFonts w:ascii="仿宋" w:eastAsia="仿宋" w:hAnsi="仿宋"/>
          <w:sz w:val="32"/>
          <w:szCs w:val="32"/>
        </w:rPr>
      </w:pPr>
      <w:r w:rsidRPr="004238E8">
        <w:rPr>
          <w:rFonts w:ascii="仿宋" w:eastAsia="仿宋" w:hAnsi="仿宋"/>
          <w:sz w:val="32"/>
          <w:szCs w:val="32"/>
        </w:rPr>
        <w:t xml:space="preserve">    </w:t>
      </w:r>
      <w:r w:rsidR="00C708F2" w:rsidRPr="004238E8">
        <w:rPr>
          <w:rFonts w:ascii="仿宋" w:eastAsia="仿宋" w:hAnsi="仿宋"/>
          <w:sz w:val="32"/>
          <w:szCs w:val="32"/>
        </w:rPr>
        <w:t xml:space="preserve"> </w:t>
      </w:r>
      <w:r w:rsidR="003652F5" w:rsidRPr="004238E8">
        <w:rPr>
          <w:rFonts w:ascii="仿宋" w:eastAsia="仿宋" w:hAnsi="仿宋"/>
          <w:sz w:val="32"/>
          <w:szCs w:val="32"/>
        </w:rPr>
        <w:t xml:space="preserve"> </w:t>
      </w:r>
      <w:r w:rsidR="00C708F2" w:rsidRPr="004238E8">
        <w:rPr>
          <w:rFonts w:ascii="仿宋" w:eastAsia="仿宋" w:hAnsi="仿宋"/>
          <w:sz w:val="32"/>
          <w:szCs w:val="32"/>
        </w:rPr>
        <w:t>3</w:t>
      </w:r>
      <w:r w:rsidR="004238E8" w:rsidRPr="004238E8">
        <w:rPr>
          <w:rFonts w:ascii="仿宋" w:eastAsia="仿宋" w:hAnsi="仿宋" w:hint="eastAsia"/>
          <w:sz w:val="32"/>
          <w:szCs w:val="32"/>
        </w:rPr>
        <w:t>．</w:t>
      </w:r>
      <w:r w:rsidR="00AC76EC" w:rsidRPr="004238E8">
        <w:rPr>
          <w:rFonts w:ascii="仿宋" w:eastAsia="仿宋" w:hAnsi="仿宋" w:hint="eastAsia"/>
          <w:sz w:val="32"/>
          <w:szCs w:val="32"/>
        </w:rPr>
        <w:t>企业实践证明材料</w:t>
      </w:r>
      <w:r w:rsidR="00953657" w:rsidRPr="004238E8">
        <w:rPr>
          <w:rFonts w:ascii="仿宋" w:eastAsia="仿宋" w:hAnsi="仿宋" w:hint="eastAsia"/>
          <w:sz w:val="32"/>
          <w:szCs w:val="32"/>
        </w:rPr>
        <w:t>（样表）</w:t>
      </w:r>
    </w:p>
    <w:p w:rsidR="009E5F82" w:rsidRPr="004238E8" w:rsidRDefault="0025363F" w:rsidP="00D218CC">
      <w:pPr>
        <w:spacing w:line="560" w:lineRule="exact"/>
        <w:ind w:firstLineChars="200" w:firstLine="640"/>
        <w:rPr>
          <w:rFonts w:ascii="仿宋" w:eastAsia="仿宋" w:hAnsi="仿宋"/>
          <w:sz w:val="32"/>
          <w:szCs w:val="32"/>
        </w:rPr>
      </w:pPr>
      <w:r w:rsidRPr="004238E8">
        <w:rPr>
          <w:rFonts w:ascii="仿宋" w:eastAsia="仿宋" w:hAnsi="仿宋"/>
          <w:sz w:val="32"/>
          <w:szCs w:val="32"/>
        </w:rPr>
        <w:t xml:space="preserve">      </w:t>
      </w:r>
      <w:r w:rsidR="00C708F2" w:rsidRPr="004238E8">
        <w:rPr>
          <w:rFonts w:ascii="仿宋" w:eastAsia="仿宋" w:hAnsi="仿宋"/>
          <w:sz w:val="32"/>
          <w:szCs w:val="32"/>
        </w:rPr>
        <w:t>4</w:t>
      </w:r>
      <w:r w:rsidR="004238E8" w:rsidRPr="004238E8">
        <w:rPr>
          <w:rFonts w:ascii="仿宋" w:eastAsia="仿宋" w:hAnsi="仿宋" w:hint="eastAsia"/>
          <w:sz w:val="32"/>
          <w:szCs w:val="32"/>
        </w:rPr>
        <w:t>．</w:t>
      </w:r>
      <w:r w:rsidR="009E5F82" w:rsidRPr="004238E8">
        <w:rPr>
          <w:rFonts w:ascii="仿宋" w:eastAsia="仿宋" w:hAnsi="仿宋" w:hint="eastAsia"/>
          <w:sz w:val="32"/>
          <w:szCs w:val="32"/>
        </w:rPr>
        <w:t>广西中等职业学校“双师型”教师申报汇总表</w:t>
      </w:r>
    </w:p>
    <w:p w:rsidR="009E5F82" w:rsidRPr="004238E8" w:rsidRDefault="009E5F82" w:rsidP="009E5F82">
      <w:pPr>
        <w:spacing w:line="560" w:lineRule="exact"/>
        <w:ind w:firstLineChars="200" w:firstLine="640"/>
        <w:rPr>
          <w:rFonts w:ascii="仿宋" w:eastAsia="仿宋" w:hAnsi="仿宋"/>
          <w:sz w:val="32"/>
          <w:szCs w:val="32"/>
        </w:rPr>
      </w:pPr>
    </w:p>
    <w:p w:rsidR="009E5F82" w:rsidRPr="004238E8" w:rsidRDefault="009E5F82" w:rsidP="009E5F82">
      <w:pPr>
        <w:spacing w:line="560" w:lineRule="exact"/>
        <w:ind w:firstLineChars="200" w:firstLine="640"/>
        <w:rPr>
          <w:rFonts w:ascii="仿宋" w:eastAsia="仿宋" w:hAnsi="仿宋"/>
          <w:sz w:val="32"/>
          <w:szCs w:val="32"/>
        </w:rPr>
      </w:pPr>
    </w:p>
    <w:p w:rsidR="009E5F82" w:rsidRPr="004238E8" w:rsidRDefault="009E5F82" w:rsidP="009E5F82">
      <w:pPr>
        <w:spacing w:line="560" w:lineRule="exact"/>
        <w:ind w:firstLineChars="200" w:firstLine="640"/>
        <w:jc w:val="center"/>
        <w:rPr>
          <w:rFonts w:ascii="仿宋" w:eastAsia="仿宋" w:hAnsi="仿宋"/>
          <w:sz w:val="32"/>
          <w:szCs w:val="32"/>
        </w:rPr>
      </w:pPr>
      <w:r w:rsidRPr="004238E8">
        <w:rPr>
          <w:rFonts w:ascii="仿宋" w:eastAsia="仿宋" w:hAnsi="仿宋"/>
          <w:sz w:val="32"/>
          <w:szCs w:val="32"/>
        </w:rPr>
        <w:t xml:space="preserve">                    </w:t>
      </w:r>
      <w:r w:rsidR="00265518">
        <w:rPr>
          <w:rFonts w:ascii="仿宋" w:eastAsia="仿宋" w:hAnsi="仿宋" w:hint="eastAsia"/>
          <w:sz w:val="32"/>
          <w:szCs w:val="32"/>
        </w:rPr>
        <w:t xml:space="preserve"> </w:t>
      </w:r>
      <w:r w:rsidRPr="004238E8">
        <w:rPr>
          <w:rFonts w:ascii="仿宋" w:eastAsia="仿宋" w:hAnsi="仿宋"/>
          <w:sz w:val="32"/>
          <w:szCs w:val="32"/>
        </w:rPr>
        <w:t>广西壮族自治区教育厅</w:t>
      </w:r>
    </w:p>
    <w:p w:rsidR="00A64E2D" w:rsidRPr="004238E8" w:rsidRDefault="009E5F82" w:rsidP="009E5F82">
      <w:pPr>
        <w:spacing w:line="560" w:lineRule="exact"/>
        <w:ind w:firstLineChars="200" w:firstLine="640"/>
        <w:jc w:val="center"/>
        <w:rPr>
          <w:rFonts w:ascii="仿宋" w:eastAsia="仿宋" w:hAnsi="仿宋"/>
          <w:sz w:val="32"/>
          <w:szCs w:val="32"/>
        </w:rPr>
      </w:pPr>
      <w:r w:rsidRPr="004238E8">
        <w:rPr>
          <w:rFonts w:ascii="仿宋" w:eastAsia="仿宋" w:hAnsi="仿宋"/>
          <w:sz w:val="32"/>
          <w:szCs w:val="32"/>
        </w:rPr>
        <w:t xml:space="preserve">                     201</w:t>
      </w:r>
      <w:r w:rsidR="007020DA" w:rsidRPr="004238E8">
        <w:rPr>
          <w:rFonts w:ascii="仿宋" w:eastAsia="仿宋" w:hAnsi="仿宋"/>
          <w:sz w:val="32"/>
          <w:szCs w:val="32"/>
        </w:rPr>
        <w:t>9</w:t>
      </w:r>
      <w:r w:rsidRPr="004238E8">
        <w:rPr>
          <w:rFonts w:ascii="仿宋" w:eastAsia="仿宋" w:hAnsi="仿宋"/>
          <w:sz w:val="32"/>
          <w:szCs w:val="32"/>
        </w:rPr>
        <w:t>年</w:t>
      </w:r>
      <w:r w:rsidR="009C77C6" w:rsidRPr="004238E8">
        <w:rPr>
          <w:rFonts w:ascii="仿宋" w:eastAsia="仿宋" w:hAnsi="仿宋"/>
          <w:sz w:val="32"/>
          <w:szCs w:val="32"/>
        </w:rPr>
        <w:t>3</w:t>
      </w:r>
      <w:r w:rsidRPr="004238E8">
        <w:rPr>
          <w:rFonts w:ascii="仿宋" w:eastAsia="仿宋" w:hAnsi="仿宋" w:hint="eastAsia"/>
          <w:sz w:val="32"/>
          <w:szCs w:val="32"/>
        </w:rPr>
        <w:t>月</w:t>
      </w:r>
      <w:r w:rsidR="004238E8" w:rsidRPr="004238E8">
        <w:rPr>
          <w:rFonts w:ascii="仿宋" w:eastAsia="仿宋" w:hAnsi="仿宋"/>
          <w:sz w:val="32"/>
          <w:szCs w:val="32"/>
        </w:rPr>
        <w:t>27</w:t>
      </w:r>
      <w:r w:rsidRPr="004238E8">
        <w:rPr>
          <w:rFonts w:ascii="仿宋" w:eastAsia="仿宋" w:hAnsi="仿宋" w:hint="eastAsia"/>
          <w:sz w:val="32"/>
          <w:szCs w:val="32"/>
        </w:rPr>
        <w:t>日</w:t>
      </w:r>
    </w:p>
    <w:p w:rsidR="00A64E2D" w:rsidRPr="004238E8" w:rsidRDefault="00A64E2D">
      <w:pPr>
        <w:widowControl/>
        <w:jc w:val="left"/>
        <w:rPr>
          <w:rFonts w:ascii="仿宋" w:eastAsia="仿宋" w:hAnsi="仿宋"/>
          <w:sz w:val="32"/>
          <w:szCs w:val="32"/>
        </w:rPr>
      </w:pPr>
      <w:r w:rsidRPr="004238E8">
        <w:rPr>
          <w:rFonts w:ascii="仿宋" w:eastAsia="仿宋" w:hAnsi="仿宋"/>
          <w:sz w:val="32"/>
          <w:szCs w:val="32"/>
        </w:rPr>
        <w:br w:type="page"/>
      </w:r>
    </w:p>
    <w:p w:rsidR="00A64E2D" w:rsidRPr="004238E8" w:rsidRDefault="00A64E2D" w:rsidP="00A64E2D">
      <w:pPr>
        <w:pStyle w:val="1"/>
        <w:spacing w:beforeLines="0" w:after="0" w:line="560" w:lineRule="exact"/>
        <w:ind w:firstLineChars="0" w:firstLine="0"/>
        <w:jc w:val="left"/>
        <w:rPr>
          <w:rFonts w:ascii="黑体" w:eastAsia="黑体" w:hAnsi="黑体"/>
          <w:b w:val="0"/>
          <w:sz w:val="32"/>
          <w:szCs w:val="32"/>
        </w:rPr>
      </w:pPr>
      <w:r w:rsidRPr="004238E8">
        <w:rPr>
          <w:rFonts w:ascii="黑体" w:eastAsia="黑体" w:hAnsi="黑体" w:hint="eastAsia"/>
          <w:b w:val="0"/>
          <w:sz w:val="32"/>
          <w:szCs w:val="32"/>
        </w:rPr>
        <w:lastRenderedPageBreak/>
        <w:t>附件</w:t>
      </w:r>
      <w:r w:rsidRPr="004238E8">
        <w:rPr>
          <w:rFonts w:ascii="黑体" w:eastAsia="黑体" w:hAnsi="黑体"/>
          <w:b w:val="0"/>
          <w:sz w:val="32"/>
          <w:szCs w:val="32"/>
        </w:rPr>
        <w:t>1</w:t>
      </w:r>
    </w:p>
    <w:p w:rsidR="00A64E2D" w:rsidRPr="004238E8" w:rsidRDefault="00A64E2D" w:rsidP="00A64E2D">
      <w:pPr>
        <w:tabs>
          <w:tab w:val="center" w:pos="5140"/>
        </w:tabs>
        <w:spacing w:line="560" w:lineRule="exact"/>
        <w:jc w:val="left"/>
        <w:rPr>
          <w:rFonts w:ascii="方正小标宋简体" w:eastAsia="方正小标宋简体" w:hAnsi="宋体" w:cs="宋体"/>
          <w:bCs/>
          <w:kern w:val="0"/>
          <w:sz w:val="44"/>
          <w:szCs w:val="44"/>
        </w:rPr>
      </w:pPr>
    </w:p>
    <w:p w:rsidR="004238E8" w:rsidRPr="004238E8" w:rsidRDefault="00A64E2D" w:rsidP="00F3322F">
      <w:pPr>
        <w:tabs>
          <w:tab w:val="center" w:pos="5140"/>
        </w:tabs>
        <w:spacing w:line="700" w:lineRule="exact"/>
        <w:jc w:val="center"/>
        <w:rPr>
          <w:rFonts w:ascii="方正小标宋简体" w:eastAsia="方正小标宋简体" w:hAnsi="宋体" w:cs="宋体"/>
          <w:bCs/>
          <w:kern w:val="0"/>
          <w:sz w:val="44"/>
          <w:szCs w:val="44"/>
        </w:rPr>
      </w:pPr>
      <w:r w:rsidRPr="004238E8">
        <w:rPr>
          <w:rFonts w:ascii="方正小标宋简体" w:eastAsia="方正小标宋简体" w:hAnsi="宋体" w:cs="宋体" w:hint="eastAsia"/>
          <w:bCs/>
          <w:kern w:val="0"/>
          <w:sz w:val="44"/>
          <w:szCs w:val="44"/>
        </w:rPr>
        <w:t>广西中等职业学校“双师型”</w:t>
      </w:r>
    </w:p>
    <w:p w:rsidR="00A64E2D" w:rsidRPr="004238E8" w:rsidRDefault="00A64E2D" w:rsidP="00F3322F">
      <w:pPr>
        <w:tabs>
          <w:tab w:val="center" w:pos="5140"/>
        </w:tabs>
        <w:spacing w:line="700" w:lineRule="exact"/>
        <w:jc w:val="center"/>
        <w:rPr>
          <w:rFonts w:ascii="方正小标宋简体" w:eastAsia="方正小标宋简体" w:hAnsi="宋体" w:cs="宋体"/>
          <w:bCs/>
          <w:kern w:val="0"/>
          <w:sz w:val="44"/>
          <w:szCs w:val="44"/>
        </w:rPr>
      </w:pPr>
      <w:r w:rsidRPr="004238E8">
        <w:rPr>
          <w:rFonts w:ascii="方正小标宋简体" w:eastAsia="方正小标宋简体" w:hAnsi="宋体" w:cs="宋体" w:hint="eastAsia"/>
          <w:bCs/>
          <w:kern w:val="0"/>
          <w:sz w:val="44"/>
          <w:szCs w:val="44"/>
        </w:rPr>
        <w:t>教师认定标准</w:t>
      </w:r>
    </w:p>
    <w:p w:rsidR="00A64E2D" w:rsidRPr="004238E8" w:rsidRDefault="00A64E2D" w:rsidP="00A64E2D">
      <w:pPr>
        <w:tabs>
          <w:tab w:val="center" w:pos="5140"/>
        </w:tabs>
        <w:spacing w:line="560" w:lineRule="exact"/>
        <w:jc w:val="center"/>
        <w:rPr>
          <w:rFonts w:ascii="黑体" w:eastAsia="黑体" w:hAnsi="黑体"/>
          <w:sz w:val="32"/>
          <w:szCs w:val="32"/>
        </w:rPr>
      </w:pPr>
    </w:p>
    <w:p w:rsidR="00A64E2D" w:rsidRPr="004238E8" w:rsidRDefault="00A64E2D" w:rsidP="00A64E2D">
      <w:pPr>
        <w:snapToGrid w:val="0"/>
        <w:spacing w:line="560" w:lineRule="exact"/>
        <w:ind w:firstLineChars="200" w:firstLine="640"/>
        <w:rPr>
          <w:rFonts w:ascii="黑体" w:eastAsia="黑体" w:hAnsi="黑体"/>
          <w:sz w:val="32"/>
          <w:szCs w:val="32"/>
        </w:rPr>
      </w:pPr>
      <w:r w:rsidRPr="004238E8">
        <w:rPr>
          <w:rFonts w:ascii="黑体" w:eastAsia="黑体" w:hAnsi="黑体" w:hint="eastAsia"/>
          <w:sz w:val="32"/>
          <w:szCs w:val="32"/>
        </w:rPr>
        <w:t>一、“双师型”教师认定范围</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本《认定标准》适用于广西各类公办、民办中等职业学校（含普通中专学校、成人中专学校、职业中专学校、职业高级中学等）专职教师及兼职教师。</w:t>
      </w:r>
    </w:p>
    <w:p w:rsidR="00A64E2D" w:rsidRPr="004238E8" w:rsidRDefault="00A64E2D" w:rsidP="00A64E2D">
      <w:pPr>
        <w:snapToGrid w:val="0"/>
        <w:spacing w:line="560" w:lineRule="exact"/>
        <w:ind w:firstLineChars="200" w:firstLine="640"/>
        <w:rPr>
          <w:rFonts w:ascii="黑体" w:eastAsia="黑体" w:hAnsi="黑体"/>
          <w:sz w:val="32"/>
          <w:szCs w:val="32"/>
        </w:rPr>
      </w:pPr>
      <w:r w:rsidRPr="004238E8">
        <w:rPr>
          <w:rFonts w:ascii="黑体" w:eastAsia="黑体" w:hAnsi="黑体" w:hint="eastAsia"/>
          <w:sz w:val="32"/>
          <w:szCs w:val="32"/>
        </w:rPr>
        <w:t>二、“双师型”教师基本要求</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（一）具有良好的政治思想素质、职业道德修养、熟悉职业教育教学基础理论</w:t>
      </w:r>
      <w:r w:rsidRPr="004238E8">
        <w:rPr>
          <w:rFonts w:ascii="仿宋" w:eastAsia="仿宋" w:hAnsi="仿宋" w:cs="仿宋_GB2312"/>
          <w:bCs/>
          <w:kern w:val="0"/>
          <w:sz w:val="32"/>
          <w:szCs w:val="32"/>
        </w:rPr>
        <w:t>,遵守中等职业学校教师职业道德规范。</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（二）掌握所授专业的基础理论、专业知识，具有较高的教育教学能力和水平</w:t>
      </w:r>
      <w:r w:rsidRPr="004238E8">
        <w:rPr>
          <w:rFonts w:ascii="仿宋" w:eastAsia="仿宋" w:hAnsi="仿宋" w:cs="仿宋_GB2312"/>
          <w:bCs/>
          <w:kern w:val="0"/>
          <w:sz w:val="32"/>
          <w:szCs w:val="32"/>
        </w:rPr>
        <w:t>,教学效果良好。</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（三）具有扎实的专业技术技能和较强的应用实践能力。</w:t>
      </w:r>
    </w:p>
    <w:p w:rsidR="00A64E2D" w:rsidRPr="004238E8" w:rsidRDefault="00A64E2D" w:rsidP="00A64E2D">
      <w:pPr>
        <w:snapToGrid w:val="0"/>
        <w:spacing w:line="560" w:lineRule="exact"/>
        <w:ind w:firstLineChars="200" w:firstLine="640"/>
        <w:rPr>
          <w:rFonts w:ascii="黑体" w:eastAsia="黑体" w:hAnsi="黑体"/>
          <w:sz w:val="32"/>
          <w:szCs w:val="32"/>
        </w:rPr>
      </w:pPr>
      <w:r w:rsidRPr="004238E8">
        <w:rPr>
          <w:sz w:val="32"/>
          <w:szCs w:val="32"/>
        </w:rPr>
        <w:tab/>
      </w:r>
      <w:r w:rsidRPr="004238E8">
        <w:rPr>
          <w:rFonts w:ascii="黑体" w:eastAsia="黑体" w:hAnsi="黑体" w:hint="eastAsia"/>
          <w:sz w:val="32"/>
          <w:szCs w:val="32"/>
        </w:rPr>
        <w:t>三、“双师型”教师认定级别及条件</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广西中等职业学校“双师型”教师认定分为初级、中级、高级三个级别，各级别认定条件如下：</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一</w:t>
      </w: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初级“双师型”教师</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1.必备条件</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初级“双师型”教师必须同时具备下列</w:t>
      </w:r>
      <w:r w:rsidRPr="004238E8">
        <w:rPr>
          <w:rFonts w:ascii="仿宋" w:eastAsia="仿宋" w:hAnsi="仿宋" w:cs="仿宋_GB2312"/>
          <w:bCs/>
          <w:kern w:val="0"/>
          <w:sz w:val="32"/>
          <w:szCs w:val="32"/>
        </w:rPr>
        <w:t>4项条件：</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1）教师资格条件：</w:t>
      </w:r>
      <w:r w:rsidRPr="004238E8">
        <w:rPr>
          <w:rFonts w:ascii="仿宋" w:eastAsia="仿宋" w:hAnsi="仿宋" w:cs="仿宋_GB2312" w:hint="eastAsia"/>
          <w:bCs/>
          <w:kern w:val="0"/>
          <w:sz w:val="32"/>
          <w:szCs w:val="32"/>
        </w:rPr>
        <w:t>具有中等职业学校教师资格（含实习</w:t>
      </w:r>
      <w:r w:rsidRPr="004238E8">
        <w:rPr>
          <w:rFonts w:ascii="仿宋" w:eastAsia="仿宋" w:hAnsi="仿宋" w:cs="仿宋_GB2312" w:hint="eastAsia"/>
          <w:bCs/>
          <w:kern w:val="0"/>
          <w:sz w:val="32"/>
          <w:szCs w:val="32"/>
        </w:rPr>
        <w:lastRenderedPageBreak/>
        <w:t>指导教师）。</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2）教师职称条件：具有中等职业学校教师系列初级以上专业技术资格（含实习指导教师）</w:t>
      </w:r>
      <w:r w:rsidRPr="004238E8">
        <w:rPr>
          <w:rFonts w:ascii="仿宋" w:eastAsia="仿宋" w:hAnsi="仿宋" w:cs="仿宋_GB2312" w:hint="eastAsia"/>
          <w:bCs/>
          <w:kern w:val="0"/>
          <w:sz w:val="32"/>
          <w:szCs w:val="32"/>
        </w:rPr>
        <w:t>。</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对于不具备本“教师资格条件”或“教师职称条件”的兼职教师，可用“</w:t>
      </w:r>
      <w:r w:rsidRPr="004238E8">
        <w:rPr>
          <w:rFonts w:ascii="仿宋" w:eastAsia="仿宋" w:hAnsi="仿宋" w:cs="仿宋_GB2312"/>
          <w:bCs/>
          <w:kern w:val="0"/>
          <w:sz w:val="32"/>
          <w:szCs w:val="32"/>
        </w:rPr>
        <w:t>参加自治区教育主管部门组织的不少于120学时职业教育教师教学技能专项培训，并取得合格证书”替代</w:t>
      </w:r>
      <w:r w:rsidRPr="004238E8">
        <w:rPr>
          <w:rFonts w:ascii="仿宋" w:eastAsia="仿宋" w:hAnsi="仿宋" w:cs="仿宋_GB2312" w:hint="eastAsia"/>
          <w:bCs/>
          <w:kern w:val="0"/>
          <w:sz w:val="32"/>
          <w:szCs w:val="32"/>
        </w:rPr>
        <w:t>。</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3）职业资格条件：具有本专业或相近专业非教师系列初级以上专业技术资格，或具有本专业初级以上“双师型”教师应具备的职业资格证书（见附件2）。</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4）教学经历条件：从事本专业课程教学累计满2年。</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对于不具备本“教学经历条件”的兼职教师，可用“在企业行业从事本专业相关岗位工作累计</w:t>
      </w:r>
      <w:r w:rsidRPr="004238E8">
        <w:rPr>
          <w:rFonts w:ascii="仿宋" w:eastAsia="仿宋" w:hAnsi="仿宋" w:cs="仿宋_GB2312"/>
          <w:bCs/>
          <w:kern w:val="0"/>
          <w:sz w:val="32"/>
          <w:szCs w:val="32"/>
        </w:rPr>
        <w:t>2年以上，</w:t>
      </w:r>
      <w:r w:rsidRPr="004238E8">
        <w:rPr>
          <w:rFonts w:ascii="仿宋" w:eastAsia="仿宋" w:hAnsi="仿宋" w:cs="仿宋_GB2312" w:hint="eastAsia"/>
          <w:bCs/>
          <w:kern w:val="0"/>
          <w:sz w:val="32"/>
          <w:szCs w:val="32"/>
        </w:rPr>
        <w:t>并曾独立承担本专业或相近专业实训教学任务累计</w:t>
      </w:r>
      <w:r w:rsidRPr="004238E8">
        <w:rPr>
          <w:rFonts w:ascii="仿宋" w:eastAsia="仿宋" w:hAnsi="仿宋" w:cs="仿宋_GB2312"/>
          <w:bCs/>
          <w:kern w:val="0"/>
          <w:sz w:val="32"/>
          <w:szCs w:val="32"/>
        </w:rPr>
        <w:t>1年或实训课程1门</w:t>
      </w:r>
      <w:r w:rsidRPr="004238E8">
        <w:rPr>
          <w:rFonts w:ascii="仿宋" w:eastAsia="仿宋" w:hAnsi="仿宋" w:cs="仿宋_GB2312" w:hint="eastAsia"/>
          <w:bCs/>
          <w:kern w:val="0"/>
          <w:sz w:val="32"/>
          <w:szCs w:val="32"/>
        </w:rPr>
        <w:t>”替代。</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2．破格条件</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符合下列条件之一者，可以申请破格认定：</w:t>
      </w:r>
      <w:r w:rsidRPr="004238E8">
        <w:rPr>
          <w:rFonts w:ascii="仿宋" w:eastAsia="仿宋" w:hAnsi="仿宋" w:cs="仿宋_GB2312"/>
          <w:bCs/>
          <w:kern w:val="0"/>
          <w:sz w:val="32"/>
          <w:szCs w:val="32"/>
        </w:rPr>
        <w:t xml:space="preserve"> </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1）不具备中等职业学校教师系列专业技术资格条件（含实习指导教师）</w:t>
      </w:r>
      <w:r w:rsidRPr="004238E8">
        <w:rPr>
          <w:rFonts w:ascii="仿宋" w:eastAsia="仿宋" w:hAnsi="仿宋" w:cs="仿宋_GB2312" w:hint="eastAsia"/>
          <w:bCs/>
          <w:kern w:val="0"/>
          <w:sz w:val="32"/>
          <w:szCs w:val="32"/>
        </w:rPr>
        <w:t>，但具备初级</w:t>
      </w:r>
      <w:r w:rsidRPr="004238E8">
        <w:rPr>
          <w:rFonts w:ascii="仿宋" w:eastAsia="仿宋" w:hAnsi="仿宋" w:cs="仿宋_GB2312"/>
          <w:bCs/>
          <w:kern w:val="0"/>
          <w:sz w:val="32"/>
          <w:szCs w:val="32"/>
        </w:rPr>
        <w:t>“双师型”教师的其余3项必备条件，从事本专业</w:t>
      </w:r>
      <w:r w:rsidRPr="004238E8">
        <w:rPr>
          <w:rFonts w:ascii="仿宋" w:eastAsia="仿宋" w:hAnsi="仿宋" w:cs="仿宋_GB2312" w:hint="eastAsia"/>
          <w:bCs/>
          <w:kern w:val="0"/>
          <w:sz w:val="32"/>
          <w:szCs w:val="32"/>
        </w:rPr>
        <w:t>课程</w:t>
      </w:r>
      <w:r w:rsidRPr="004238E8">
        <w:rPr>
          <w:rFonts w:ascii="仿宋" w:eastAsia="仿宋" w:hAnsi="仿宋" w:cs="仿宋_GB2312"/>
          <w:bCs/>
          <w:kern w:val="0"/>
          <w:sz w:val="32"/>
          <w:szCs w:val="32"/>
        </w:rPr>
        <w:t>教学</w:t>
      </w:r>
      <w:r w:rsidRPr="004238E8">
        <w:rPr>
          <w:rFonts w:ascii="仿宋" w:eastAsia="仿宋" w:hAnsi="仿宋" w:cs="仿宋_GB2312" w:hint="eastAsia"/>
          <w:bCs/>
          <w:kern w:val="0"/>
          <w:sz w:val="32"/>
          <w:szCs w:val="32"/>
        </w:rPr>
        <w:t>累计</w:t>
      </w:r>
      <w:r w:rsidRPr="004238E8">
        <w:rPr>
          <w:rFonts w:ascii="仿宋" w:eastAsia="仿宋" w:hAnsi="仿宋" w:cs="仿宋_GB2312"/>
          <w:bCs/>
          <w:kern w:val="0"/>
          <w:sz w:val="32"/>
          <w:szCs w:val="32"/>
        </w:rPr>
        <w:t>满3年，具备</w:t>
      </w:r>
      <w:r w:rsidRPr="004238E8">
        <w:rPr>
          <w:rFonts w:ascii="仿宋" w:eastAsia="仿宋" w:hAnsi="仿宋" w:cs="仿宋_GB2312" w:hint="eastAsia"/>
          <w:bCs/>
          <w:kern w:val="0"/>
          <w:sz w:val="32"/>
          <w:szCs w:val="32"/>
        </w:rPr>
        <w:t>中级“双师型”教师拓展条件</w:t>
      </w:r>
      <w:r w:rsidRPr="004238E8">
        <w:rPr>
          <w:rFonts w:ascii="仿宋" w:eastAsia="仿宋" w:hAnsi="仿宋" w:cs="仿宋_GB2312"/>
          <w:bCs/>
          <w:kern w:val="0"/>
          <w:sz w:val="32"/>
          <w:szCs w:val="32"/>
        </w:rPr>
        <w:t>2条，并在行业企业作出突出贡献，具有市厅级以上学术和技术带头人等荣誉称号或具有市厅级以上与本专业相关的教学奖励（市厅级三等奖以上排名前3，省部级三等奖以上排名前8，国家级三等奖以上参与）。</w:t>
      </w:r>
    </w:p>
    <w:p w:rsidR="00A64E2D" w:rsidRPr="004238E8" w:rsidRDefault="00A64E2D" w:rsidP="00A64E2D">
      <w:pPr>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lastRenderedPageBreak/>
        <w:t>（</w:t>
      </w:r>
      <w:r w:rsidRPr="004238E8">
        <w:rPr>
          <w:rFonts w:ascii="仿宋" w:eastAsia="仿宋" w:hAnsi="仿宋" w:cs="仿宋_GB2312"/>
          <w:bCs/>
          <w:kern w:val="0"/>
          <w:sz w:val="32"/>
          <w:szCs w:val="32"/>
        </w:rPr>
        <w:t>2）不具备初级</w:t>
      </w:r>
      <w:r w:rsidRPr="004238E8">
        <w:rPr>
          <w:rFonts w:ascii="仿宋" w:eastAsia="仿宋" w:hAnsi="仿宋" w:cs="仿宋_GB2312" w:hint="eastAsia"/>
          <w:bCs/>
          <w:kern w:val="0"/>
          <w:sz w:val="32"/>
          <w:szCs w:val="32"/>
        </w:rPr>
        <w:t>“双师型”教师应具备的</w:t>
      </w:r>
      <w:r w:rsidRPr="004238E8">
        <w:rPr>
          <w:rFonts w:ascii="仿宋" w:eastAsia="仿宋" w:hAnsi="仿宋" w:cs="仿宋_GB2312"/>
          <w:bCs/>
          <w:kern w:val="0"/>
          <w:sz w:val="32"/>
          <w:szCs w:val="32"/>
        </w:rPr>
        <w:t>“职业资格条件”， 但具备初级“双师型”教师的其余3项必备条件，从事本专业</w:t>
      </w:r>
      <w:r w:rsidRPr="004238E8">
        <w:rPr>
          <w:rFonts w:ascii="仿宋" w:eastAsia="仿宋" w:hAnsi="仿宋" w:cs="仿宋_GB2312" w:hint="eastAsia"/>
          <w:bCs/>
          <w:kern w:val="0"/>
          <w:sz w:val="32"/>
          <w:szCs w:val="32"/>
        </w:rPr>
        <w:t>课程</w:t>
      </w:r>
      <w:r w:rsidRPr="004238E8">
        <w:rPr>
          <w:rFonts w:ascii="仿宋" w:eastAsia="仿宋" w:hAnsi="仿宋" w:cs="仿宋_GB2312"/>
          <w:bCs/>
          <w:kern w:val="0"/>
          <w:sz w:val="32"/>
          <w:szCs w:val="32"/>
        </w:rPr>
        <w:t>教学</w:t>
      </w:r>
      <w:r w:rsidRPr="004238E8">
        <w:rPr>
          <w:rFonts w:ascii="仿宋" w:eastAsia="仿宋" w:hAnsi="仿宋" w:cs="仿宋_GB2312" w:hint="eastAsia"/>
          <w:bCs/>
          <w:kern w:val="0"/>
          <w:sz w:val="32"/>
          <w:szCs w:val="32"/>
        </w:rPr>
        <w:t>累计</w:t>
      </w:r>
      <w:r w:rsidRPr="004238E8">
        <w:rPr>
          <w:rFonts w:ascii="仿宋" w:eastAsia="仿宋" w:hAnsi="仿宋" w:cs="仿宋_GB2312"/>
          <w:bCs/>
          <w:kern w:val="0"/>
          <w:sz w:val="32"/>
          <w:szCs w:val="32"/>
        </w:rPr>
        <w:t>满3年，具备中级“双师型”教师拓展条件2条，</w:t>
      </w:r>
      <w:r w:rsidRPr="004238E8">
        <w:rPr>
          <w:rFonts w:ascii="仿宋" w:eastAsia="仿宋" w:hAnsi="仿宋" w:cs="仿宋_GB2312" w:hint="eastAsia"/>
          <w:bCs/>
          <w:kern w:val="0"/>
          <w:sz w:val="32"/>
          <w:szCs w:val="32"/>
        </w:rPr>
        <w:t>并在行业企业作出突出贡献，具有市厅级以上学术和技术带头人等荣誉称号或具有市厅级以上应用科研项目（纵向</w:t>
      </w:r>
      <w:r w:rsidRPr="004238E8">
        <w:rPr>
          <w:rFonts w:ascii="仿宋" w:eastAsia="仿宋" w:hAnsi="仿宋" w:cs="仿宋_GB2312"/>
          <w:bCs/>
          <w:kern w:val="0"/>
          <w:sz w:val="32"/>
          <w:szCs w:val="32"/>
        </w:rPr>
        <w:t>项目</w:t>
      </w:r>
      <w:r w:rsidRPr="004238E8">
        <w:rPr>
          <w:rFonts w:ascii="仿宋" w:eastAsia="仿宋" w:hAnsi="仿宋" w:cs="仿宋_GB2312" w:hint="eastAsia"/>
          <w:bCs/>
          <w:kern w:val="0"/>
          <w:sz w:val="32"/>
          <w:szCs w:val="32"/>
        </w:rPr>
        <w:t>要求</w:t>
      </w:r>
      <w:r w:rsidRPr="004238E8">
        <w:rPr>
          <w:rFonts w:ascii="仿宋" w:eastAsia="仿宋" w:hAnsi="仿宋" w:cs="仿宋_GB2312"/>
          <w:bCs/>
          <w:kern w:val="0"/>
          <w:sz w:val="32"/>
          <w:szCs w:val="32"/>
        </w:rPr>
        <w:t>：</w:t>
      </w:r>
      <w:r w:rsidRPr="004238E8">
        <w:rPr>
          <w:rFonts w:ascii="仿宋" w:eastAsia="仿宋" w:hAnsi="仿宋" w:cs="仿宋_GB2312" w:hint="eastAsia"/>
          <w:bCs/>
          <w:kern w:val="0"/>
          <w:sz w:val="32"/>
          <w:szCs w:val="32"/>
        </w:rPr>
        <w:t>市厅级排名前</w:t>
      </w:r>
      <w:r w:rsidRPr="004238E8">
        <w:rPr>
          <w:rFonts w:ascii="仿宋" w:eastAsia="仿宋" w:hAnsi="仿宋" w:cs="仿宋_GB2312"/>
          <w:bCs/>
          <w:kern w:val="0"/>
          <w:sz w:val="32"/>
          <w:szCs w:val="32"/>
        </w:rPr>
        <w:t>3</w:t>
      </w:r>
      <w:r w:rsidRPr="004238E8">
        <w:rPr>
          <w:rFonts w:ascii="仿宋" w:eastAsia="仿宋" w:hAnsi="仿宋" w:cs="仿宋_GB2312" w:hint="eastAsia"/>
          <w:bCs/>
          <w:kern w:val="0"/>
          <w:sz w:val="32"/>
          <w:szCs w:val="32"/>
        </w:rPr>
        <w:t>，省部级排名前</w:t>
      </w:r>
      <w:r w:rsidRPr="004238E8">
        <w:rPr>
          <w:rFonts w:ascii="仿宋" w:eastAsia="仿宋" w:hAnsi="仿宋" w:cs="仿宋_GB2312"/>
          <w:bCs/>
          <w:kern w:val="0"/>
          <w:sz w:val="32"/>
          <w:szCs w:val="32"/>
        </w:rPr>
        <w:t>8</w:t>
      </w:r>
      <w:r w:rsidRPr="004238E8">
        <w:rPr>
          <w:rFonts w:ascii="仿宋" w:eastAsia="仿宋" w:hAnsi="仿宋" w:cs="仿宋_GB2312" w:hint="eastAsia"/>
          <w:bCs/>
          <w:kern w:val="0"/>
          <w:sz w:val="32"/>
          <w:szCs w:val="32"/>
        </w:rPr>
        <w:t>，国家级参与；</w:t>
      </w:r>
      <w:r w:rsidRPr="004238E8">
        <w:rPr>
          <w:rFonts w:ascii="仿宋" w:eastAsia="仿宋" w:hAnsi="仿宋" w:cs="仿宋_GB2312"/>
          <w:bCs/>
          <w:kern w:val="0"/>
          <w:sz w:val="32"/>
          <w:szCs w:val="32"/>
        </w:rPr>
        <w:t>横向项目</w:t>
      </w:r>
      <w:r w:rsidRPr="004238E8">
        <w:rPr>
          <w:rFonts w:ascii="仿宋" w:eastAsia="仿宋" w:hAnsi="仿宋" w:cs="仿宋_GB2312" w:hint="eastAsia"/>
          <w:bCs/>
          <w:kern w:val="0"/>
          <w:sz w:val="32"/>
          <w:szCs w:val="32"/>
        </w:rPr>
        <w:t>要求</w:t>
      </w:r>
      <w:r w:rsidRPr="004238E8">
        <w:rPr>
          <w:rFonts w:ascii="仿宋" w:eastAsia="仿宋" w:hAnsi="仿宋" w:cs="仿宋_GB2312"/>
          <w:bCs/>
          <w:kern w:val="0"/>
          <w:sz w:val="32"/>
          <w:szCs w:val="32"/>
        </w:rPr>
        <w:t>：</w:t>
      </w:r>
      <w:r w:rsidRPr="004238E8">
        <w:rPr>
          <w:rFonts w:ascii="仿宋" w:eastAsia="仿宋" w:hAnsi="仿宋" w:cs="仿宋_GB2312" w:hint="eastAsia"/>
          <w:bCs/>
          <w:kern w:val="0"/>
          <w:sz w:val="32"/>
          <w:szCs w:val="32"/>
        </w:rPr>
        <w:t>排名</w:t>
      </w:r>
      <w:r w:rsidRPr="004238E8">
        <w:rPr>
          <w:rFonts w:ascii="仿宋" w:eastAsia="仿宋" w:hAnsi="仿宋" w:cs="仿宋_GB2312"/>
          <w:bCs/>
          <w:kern w:val="0"/>
          <w:sz w:val="32"/>
          <w:szCs w:val="32"/>
        </w:rPr>
        <w:t>前3）。</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3）县级中等职业学校教师或年满50周岁（以</w:t>
      </w:r>
      <w:r w:rsidR="00342307" w:rsidRPr="004238E8">
        <w:rPr>
          <w:rFonts w:ascii="仿宋" w:eastAsia="仿宋" w:hAnsi="仿宋" w:cs="仿宋_GB2312"/>
          <w:bCs/>
          <w:kern w:val="0"/>
          <w:sz w:val="32"/>
          <w:szCs w:val="32"/>
        </w:rPr>
        <w:t>2019</w:t>
      </w:r>
      <w:r w:rsidRPr="004238E8">
        <w:rPr>
          <w:rFonts w:ascii="仿宋" w:eastAsia="仿宋" w:hAnsi="仿宋" w:cs="仿宋_GB2312" w:hint="eastAsia"/>
          <w:bCs/>
          <w:kern w:val="0"/>
          <w:sz w:val="32"/>
          <w:szCs w:val="32"/>
        </w:rPr>
        <w:t>年</w:t>
      </w:r>
      <w:r w:rsidR="001417AC" w:rsidRPr="004238E8">
        <w:rPr>
          <w:rFonts w:ascii="仿宋" w:eastAsia="仿宋" w:hAnsi="仿宋" w:cs="仿宋_GB2312"/>
          <w:bCs/>
          <w:kern w:val="0"/>
          <w:sz w:val="32"/>
          <w:szCs w:val="32"/>
        </w:rPr>
        <w:t>6</w:t>
      </w:r>
      <w:r w:rsidRPr="004238E8">
        <w:rPr>
          <w:rFonts w:ascii="仿宋" w:eastAsia="仿宋" w:hAnsi="仿宋" w:cs="仿宋_GB2312" w:hint="eastAsia"/>
          <w:bCs/>
          <w:kern w:val="0"/>
          <w:sz w:val="32"/>
          <w:szCs w:val="32"/>
        </w:rPr>
        <w:t>月</w:t>
      </w:r>
      <w:r w:rsidRPr="004238E8">
        <w:rPr>
          <w:rFonts w:ascii="仿宋" w:eastAsia="仿宋" w:hAnsi="仿宋" w:cs="仿宋_GB2312"/>
          <w:bCs/>
          <w:kern w:val="0"/>
          <w:sz w:val="32"/>
          <w:szCs w:val="32"/>
        </w:rPr>
        <w:t>1日满50周岁计算）的教师，不具备中等职业学校教师系列专业技术资格条件（含实习指导教师）</w:t>
      </w:r>
      <w:r w:rsidRPr="004238E8">
        <w:rPr>
          <w:rFonts w:ascii="仿宋" w:eastAsia="仿宋" w:hAnsi="仿宋" w:cs="仿宋_GB2312" w:hint="eastAsia"/>
          <w:bCs/>
          <w:kern w:val="0"/>
          <w:sz w:val="32"/>
          <w:szCs w:val="32"/>
        </w:rPr>
        <w:t>，但具备初级</w:t>
      </w:r>
      <w:r w:rsidRPr="004238E8">
        <w:rPr>
          <w:rFonts w:ascii="仿宋" w:eastAsia="仿宋" w:hAnsi="仿宋" w:cs="仿宋_GB2312"/>
          <w:bCs/>
          <w:kern w:val="0"/>
          <w:sz w:val="32"/>
          <w:szCs w:val="32"/>
        </w:rPr>
        <w:t>“双师型”教师</w:t>
      </w:r>
      <w:r w:rsidRPr="004238E8">
        <w:rPr>
          <w:rFonts w:ascii="仿宋" w:eastAsia="仿宋" w:hAnsi="仿宋" w:cs="仿宋_GB2312" w:hint="eastAsia"/>
          <w:bCs/>
          <w:kern w:val="0"/>
          <w:sz w:val="32"/>
          <w:szCs w:val="32"/>
        </w:rPr>
        <w:t>的</w:t>
      </w:r>
      <w:r w:rsidRPr="004238E8">
        <w:rPr>
          <w:rFonts w:ascii="仿宋" w:eastAsia="仿宋" w:hAnsi="仿宋" w:cs="仿宋_GB2312"/>
          <w:bCs/>
          <w:kern w:val="0"/>
          <w:sz w:val="32"/>
          <w:szCs w:val="32"/>
        </w:rPr>
        <w:t>其余3项必备条件，从事本专业</w:t>
      </w:r>
      <w:r w:rsidRPr="004238E8">
        <w:rPr>
          <w:rFonts w:ascii="仿宋" w:eastAsia="仿宋" w:hAnsi="仿宋" w:cs="仿宋_GB2312" w:hint="eastAsia"/>
          <w:bCs/>
          <w:kern w:val="0"/>
          <w:sz w:val="32"/>
          <w:szCs w:val="32"/>
        </w:rPr>
        <w:t>课程</w:t>
      </w:r>
      <w:r w:rsidRPr="004238E8">
        <w:rPr>
          <w:rFonts w:ascii="仿宋" w:eastAsia="仿宋" w:hAnsi="仿宋" w:cs="仿宋_GB2312"/>
          <w:bCs/>
          <w:kern w:val="0"/>
          <w:sz w:val="32"/>
          <w:szCs w:val="32"/>
        </w:rPr>
        <w:t>教学</w:t>
      </w:r>
      <w:r w:rsidRPr="004238E8">
        <w:rPr>
          <w:rFonts w:ascii="仿宋" w:eastAsia="仿宋" w:hAnsi="仿宋" w:cs="仿宋_GB2312" w:hint="eastAsia"/>
          <w:bCs/>
          <w:kern w:val="0"/>
          <w:sz w:val="32"/>
          <w:szCs w:val="32"/>
        </w:rPr>
        <w:t>累计</w:t>
      </w:r>
      <w:r w:rsidRPr="004238E8">
        <w:rPr>
          <w:rFonts w:ascii="仿宋" w:eastAsia="仿宋" w:hAnsi="仿宋" w:cs="仿宋_GB2312"/>
          <w:bCs/>
          <w:kern w:val="0"/>
          <w:sz w:val="32"/>
          <w:szCs w:val="32"/>
        </w:rPr>
        <w:t>满3年，并具备中级“双师型”教师拓展条件2条。</w:t>
      </w:r>
    </w:p>
    <w:p w:rsidR="00A64E2D" w:rsidRPr="004238E8" w:rsidRDefault="00A64E2D" w:rsidP="00A64E2D">
      <w:pPr>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4）县级中等职业学校教师或年满50周岁（以</w:t>
      </w:r>
      <w:r w:rsidR="00342307" w:rsidRPr="004238E8">
        <w:rPr>
          <w:rFonts w:ascii="仿宋" w:eastAsia="仿宋" w:hAnsi="仿宋" w:cs="仿宋_GB2312"/>
          <w:bCs/>
          <w:kern w:val="0"/>
          <w:sz w:val="32"/>
          <w:szCs w:val="32"/>
        </w:rPr>
        <w:t>2019</w:t>
      </w:r>
      <w:r w:rsidRPr="004238E8">
        <w:rPr>
          <w:rFonts w:ascii="仿宋" w:eastAsia="仿宋" w:hAnsi="仿宋" w:cs="仿宋_GB2312" w:hint="eastAsia"/>
          <w:bCs/>
          <w:kern w:val="0"/>
          <w:sz w:val="32"/>
          <w:szCs w:val="32"/>
        </w:rPr>
        <w:t>年</w:t>
      </w:r>
      <w:r w:rsidR="001417AC" w:rsidRPr="004238E8">
        <w:rPr>
          <w:rFonts w:ascii="仿宋" w:eastAsia="仿宋" w:hAnsi="仿宋" w:cs="仿宋_GB2312"/>
          <w:bCs/>
          <w:kern w:val="0"/>
          <w:sz w:val="32"/>
          <w:szCs w:val="32"/>
        </w:rPr>
        <w:t>6</w:t>
      </w:r>
      <w:r w:rsidRPr="004238E8">
        <w:rPr>
          <w:rFonts w:ascii="仿宋" w:eastAsia="仿宋" w:hAnsi="仿宋" w:cs="仿宋_GB2312" w:hint="eastAsia"/>
          <w:bCs/>
          <w:kern w:val="0"/>
          <w:sz w:val="32"/>
          <w:szCs w:val="32"/>
        </w:rPr>
        <w:t>月</w:t>
      </w:r>
      <w:r w:rsidRPr="004238E8">
        <w:rPr>
          <w:rFonts w:ascii="仿宋" w:eastAsia="仿宋" w:hAnsi="仿宋" w:cs="仿宋_GB2312"/>
          <w:bCs/>
          <w:kern w:val="0"/>
          <w:sz w:val="32"/>
          <w:szCs w:val="32"/>
        </w:rPr>
        <w:t>1日满50周岁计算）的教师，不具备初级</w:t>
      </w:r>
      <w:r w:rsidRPr="004238E8">
        <w:rPr>
          <w:rFonts w:ascii="仿宋" w:eastAsia="仿宋" w:hAnsi="仿宋" w:cs="仿宋_GB2312" w:hint="eastAsia"/>
          <w:bCs/>
          <w:kern w:val="0"/>
          <w:sz w:val="32"/>
          <w:szCs w:val="32"/>
        </w:rPr>
        <w:t>“双师型”教师应具备的</w:t>
      </w:r>
      <w:r w:rsidRPr="004238E8">
        <w:rPr>
          <w:rFonts w:ascii="仿宋" w:eastAsia="仿宋" w:hAnsi="仿宋" w:cs="仿宋_GB2312"/>
          <w:bCs/>
          <w:kern w:val="0"/>
          <w:sz w:val="32"/>
          <w:szCs w:val="32"/>
        </w:rPr>
        <w:t>“职业资格条件”，</w:t>
      </w:r>
      <w:r w:rsidRPr="004238E8">
        <w:rPr>
          <w:rFonts w:ascii="仿宋" w:eastAsia="仿宋" w:hAnsi="仿宋" w:cs="仿宋_GB2312" w:hint="eastAsia"/>
          <w:bCs/>
          <w:kern w:val="0"/>
          <w:sz w:val="32"/>
          <w:szCs w:val="32"/>
        </w:rPr>
        <w:t>但具备初级</w:t>
      </w:r>
      <w:r w:rsidRPr="004238E8">
        <w:rPr>
          <w:rFonts w:ascii="仿宋" w:eastAsia="仿宋" w:hAnsi="仿宋" w:cs="仿宋_GB2312"/>
          <w:bCs/>
          <w:kern w:val="0"/>
          <w:sz w:val="32"/>
          <w:szCs w:val="32"/>
        </w:rPr>
        <w:t>“双师型”教师</w:t>
      </w:r>
      <w:r w:rsidRPr="004238E8">
        <w:rPr>
          <w:rFonts w:ascii="仿宋" w:eastAsia="仿宋" w:hAnsi="仿宋" w:cs="仿宋_GB2312" w:hint="eastAsia"/>
          <w:bCs/>
          <w:kern w:val="0"/>
          <w:sz w:val="32"/>
          <w:szCs w:val="32"/>
        </w:rPr>
        <w:t>的</w:t>
      </w:r>
      <w:r w:rsidRPr="004238E8">
        <w:rPr>
          <w:rFonts w:ascii="仿宋" w:eastAsia="仿宋" w:hAnsi="仿宋" w:cs="仿宋_GB2312"/>
          <w:bCs/>
          <w:kern w:val="0"/>
          <w:sz w:val="32"/>
          <w:szCs w:val="32"/>
        </w:rPr>
        <w:t>其余3项必备条件，从事本专业</w:t>
      </w:r>
      <w:r w:rsidRPr="004238E8">
        <w:rPr>
          <w:rFonts w:ascii="仿宋" w:eastAsia="仿宋" w:hAnsi="仿宋" w:cs="仿宋_GB2312" w:hint="eastAsia"/>
          <w:bCs/>
          <w:kern w:val="0"/>
          <w:sz w:val="32"/>
          <w:szCs w:val="32"/>
        </w:rPr>
        <w:t>课程</w:t>
      </w:r>
      <w:r w:rsidRPr="004238E8">
        <w:rPr>
          <w:rFonts w:ascii="仿宋" w:eastAsia="仿宋" w:hAnsi="仿宋" w:cs="仿宋_GB2312"/>
          <w:bCs/>
          <w:kern w:val="0"/>
          <w:sz w:val="32"/>
          <w:szCs w:val="32"/>
        </w:rPr>
        <w:t>教学</w:t>
      </w:r>
      <w:r w:rsidRPr="004238E8">
        <w:rPr>
          <w:rFonts w:ascii="仿宋" w:eastAsia="仿宋" w:hAnsi="仿宋" w:cs="仿宋_GB2312" w:hint="eastAsia"/>
          <w:bCs/>
          <w:kern w:val="0"/>
          <w:sz w:val="32"/>
          <w:szCs w:val="32"/>
        </w:rPr>
        <w:t>累计</w:t>
      </w:r>
      <w:r w:rsidRPr="004238E8">
        <w:rPr>
          <w:rFonts w:ascii="仿宋" w:eastAsia="仿宋" w:hAnsi="仿宋" w:cs="仿宋_GB2312"/>
          <w:bCs/>
          <w:kern w:val="0"/>
          <w:sz w:val="32"/>
          <w:szCs w:val="32"/>
        </w:rPr>
        <w:t>满3年，并具有中级“双师型”教师拓展条件2条。</w:t>
      </w:r>
    </w:p>
    <w:p w:rsidR="00F67CCB" w:rsidRPr="004238E8" w:rsidRDefault="005C7E97" w:rsidP="00F67CCB">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5）</w:t>
      </w:r>
      <w:r w:rsidR="00F67CCB" w:rsidRPr="004238E8">
        <w:rPr>
          <w:rFonts w:ascii="仿宋" w:eastAsia="仿宋" w:hAnsi="仿宋" w:cs="仿宋_GB2312" w:hint="eastAsia"/>
          <w:bCs/>
          <w:kern w:val="0"/>
          <w:sz w:val="32"/>
          <w:szCs w:val="32"/>
        </w:rPr>
        <w:t>不</w:t>
      </w:r>
      <w:r w:rsidR="00F67CCB" w:rsidRPr="004238E8">
        <w:rPr>
          <w:rFonts w:ascii="仿宋" w:eastAsia="仿宋" w:hAnsi="仿宋" w:cs="仿宋_GB2312"/>
          <w:bCs/>
          <w:kern w:val="0"/>
          <w:sz w:val="32"/>
          <w:szCs w:val="32"/>
        </w:rPr>
        <w:t>具备职业资格条件</w:t>
      </w:r>
      <w:r w:rsidR="00F67CCB" w:rsidRPr="004238E8">
        <w:rPr>
          <w:rFonts w:ascii="仿宋" w:eastAsia="仿宋" w:hAnsi="仿宋" w:cs="仿宋_GB2312" w:hint="eastAsia"/>
          <w:bCs/>
          <w:kern w:val="0"/>
          <w:sz w:val="32"/>
          <w:szCs w:val="32"/>
        </w:rPr>
        <w:t>的文化课教师</w:t>
      </w:r>
      <w:r w:rsidR="00F67CCB" w:rsidRPr="004238E8">
        <w:rPr>
          <w:rFonts w:ascii="仿宋" w:eastAsia="仿宋" w:hAnsi="仿宋" w:cs="仿宋_GB2312"/>
          <w:bCs/>
          <w:kern w:val="0"/>
          <w:sz w:val="32"/>
          <w:szCs w:val="32"/>
        </w:rPr>
        <w:t>，</w:t>
      </w:r>
      <w:r w:rsidR="00F67CCB" w:rsidRPr="004238E8">
        <w:rPr>
          <w:rFonts w:ascii="仿宋" w:eastAsia="仿宋" w:hAnsi="仿宋" w:cs="仿宋_GB2312" w:hint="eastAsia"/>
          <w:bCs/>
          <w:kern w:val="0"/>
          <w:sz w:val="32"/>
          <w:szCs w:val="32"/>
        </w:rPr>
        <w:t>但具备</w:t>
      </w:r>
      <w:r w:rsidR="00F67CCB" w:rsidRPr="004238E8">
        <w:rPr>
          <w:rFonts w:ascii="仿宋" w:eastAsia="仿宋" w:hAnsi="仿宋" w:cs="仿宋_GB2312"/>
          <w:bCs/>
          <w:kern w:val="0"/>
          <w:sz w:val="32"/>
          <w:szCs w:val="32"/>
        </w:rPr>
        <w:t>教师资格条件</w:t>
      </w:r>
      <w:r w:rsidR="00F67CCB" w:rsidRPr="004238E8">
        <w:rPr>
          <w:rFonts w:ascii="仿宋" w:eastAsia="仿宋" w:hAnsi="仿宋" w:cs="仿宋_GB2312" w:hint="eastAsia"/>
          <w:bCs/>
          <w:kern w:val="0"/>
          <w:sz w:val="32"/>
          <w:szCs w:val="32"/>
        </w:rPr>
        <w:t>和</w:t>
      </w:r>
      <w:r w:rsidR="00F67CCB" w:rsidRPr="004238E8">
        <w:rPr>
          <w:rFonts w:ascii="仿宋" w:eastAsia="仿宋" w:hAnsi="仿宋" w:cs="仿宋_GB2312"/>
          <w:bCs/>
          <w:kern w:val="0"/>
          <w:sz w:val="32"/>
          <w:szCs w:val="32"/>
        </w:rPr>
        <w:t>教师职称条件，</w:t>
      </w:r>
      <w:r w:rsidR="00F67CCB" w:rsidRPr="004238E8">
        <w:rPr>
          <w:rFonts w:ascii="仿宋" w:eastAsia="仿宋" w:hAnsi="仿宋" w:cs="仿宋_GB2312" w:hint="eastAsia"/>
          <w:bCs/>
          <w:kern w:val="0"/>
          <w:sz w:val="32"/>
          <w:szCs w:val="32"/>
        </w:rPr>
        <w:t>连续</w:t>
      </w:r>
      <w:r w:rsidR="00F67CCB" w:rsidRPr="004238E8">
        <w:rPr>
          <w:rFonts w:ascii="仿宋" w:eastAsia="仿宋" w:hAnsi="仿宋" w:cs="仿宋_GB2312"/>
          <w:bCs/>
          <w:kern w:val="0"/>
          <w:sz w:val="32"/>
          <w:szCs w:val="32"/>
        </w:rPr>
        <w:t>从事</w:t>
      </w:r>
      <w:r w:rsidR="00EE056E" w:rsidRPr="004238E8">
        <w:rPr>
          <w:rFonts w:ascii="仿宋" w:eastAsia="仿宋" w:hAnsi="仿宋" w:cs="仿宋_GB2312" w:hint="eastAsia"/>
          <w:bCs/>
          <w:kern w:val="0"/>
          <w:sz w:val="32"/>
          <w:szCs w:val="32"/>
        </w:rPr>
        <w:t>中等职业学校</w:t>
      </w:r>
      <w:r w:rsidR="00F67CCB" w:rsidRPr="004238E8">
        <w:rPr>
          <w:rFonts w:ascii="仿宋" w:eastAsia="仿宋" w:hAnsi="仿宋" w:cs="仿宋_GB2312" w:hint="eastAsia"/>
          <w:bCs/>
          <w:kern w:val="0"/>
          <w:sz w:val="32"/>
          <w:szCs w:val="32"/>
        </w:rPr>
        <w:t>文化课程</w:t>
      </w:r>
      <w:r w:rsidR="00F67CCB" w:rsidRPr="004238E8">
        <w:rPr>
          <w:rFonts w:ascii="仿宋" w:eastAsia="仿宋" w:hAnsi="仿宋" w:cs="仿宋_GB2312"/>
          <w:bCs/>
          <w:kern w:val="0"/>
          <w:sz w:val="32"/>
          <w:szCs w:val="32"/>
        </w:rPr>
        <w:t>教学满5年</w:t>
      </w:r>
      <w:r w:rsidR="00F67CCB" w:rsidRPr="004238E8">
        <w:rPr>
          <w:rFonts w:ascii="仿宋" w:eastAsia="仿宋" w:hAnsi="仿宋" w:cs="仿宋_GB2312" w:hint="eastAsia"/>
          <w:bCs/>
          <w:kern w:val="0"/>
          <w:sz w:val="32"/>
          <w:szCs w:val="32"/>
        </w:rPr>
        <w:t>，</w:t>
      </w:r>
      <w:r w:rsidR="00C63082" w:rsidRPr="004238E8">
        <w:rPr>
          <w:rFonts w:ascii="仿宋" w:eastAsia="仿宋" w:hAnsi="仿宋" w:cs="仿宋_GB2312" w:hint="eastAsia"/>
          <w:bCs/>
          <w:kern w:val="0"/>
          <w:sz w:val="32"/>
          <w:szCs w:val="32"/>
        </w:rPr>
        <w:t>且</w:t>
      </w:r>
      <w:r w:rsidR="00F67CCB" w:rsidRPr="004238E8">
        <w:rPr>
          <w:rFonts w:ascii="仿宋" w:eastAsia="仿宋" w:hAnsi="仿宋" w:cs="仿宋_GB2312" w:hint="eastAsia"/>
          <w:bCs/>
          <w:kern w:val="0"/>
          <w:sz w:val="32"/>
          <w:szCs w:val="32"/>
        </w:rPr>
        <w:t>以第一作者</w:t>
      </w:r>
      <w:r w:rsidR="00455D67" w:rsidRPr="004238E8">
        <w:rPr>
          <w:rFonts w:ascii="仿宋" w:eastAsia="仿宋" w:hAnsi="仿宋" w:cs="仿宋_GB2312" w:hint="eastAsia"/>
          <w:bCs/>
          <w:kern w:val="0"/>
          <w:sz w:val="32"/>
          <w:szCs w:val="32"/>
        </w:rPr>
        <w:t>公开出版</w:t>
      </w:r>
      <w:r w:rsidR="00F67CCB" w:rsidRPr="004238E8">
        <w:rPr>
          <w:rFonts w:ascii="仿宋" w:eastAsia="仿宋" w:hAnsi="仿宋" w:cs="仿宋_GB2312" w:hint="eastAsia"/>
          <w:bCs/>
          <w:kern w:val="0"/>
          <w:sz w:val="32"/>
          <w:szCs w:val="32"/>
        </w:rPr>
        <w:t>著作或</w:t>
      </w:r>
      <w:r w:rsidR="00455D67" w:rsidRPr="004238E8">
        <w:rPr>
          <w:rFonts w:ascii="仿宋" w:eastAsia="仿宋" w:hAnsi="仿宋" w:cs="仿宋_GB2312" w:hint="eastAsia"/>
          <w:bCs/>
          <w:kern w:val="0"/>
          <w:sz w:val="32"/>
          <w:szCs w:val="32"/>
        </w:rPr>
        <w:t>主编</w:t>
      </w:r>
      <w:r w:rsidR="00F67CCB" w:rsidRPr="004238E8">
        <w:rPr>
          <w:rFonts w:ascii="仿宋" w:eastAsia="仿宋" w:hAnsi="仿宋" w:cs="仿宋_GB2312"/>
          <w:bCs/>
          <w:kern w:val="0"/>
          <w:sz w:val="32"/>
          <w:szCs w:val="32"/>
        </w:rPr>
        <w:t>教材1部以上，</w:t>
      </w:r>
      <w:r w:rsidR="00442356" w:rsidRPr="004238E8">
        <w:rPr>
          <w:rFonts w:ascii="仿宋" w:eastAsia="仿宋" w:hAnsi="仿宋" w:cs="仿宋_GB2312" w:hint="eastAsia"/>
          <w:bCs/>
          <w:kern w:val="0"/>
          <w:sz w:val="32"/>
          <w:szCs w:val="32"/>
        </w:rPr>
        <w:t>或</w:t>
      </w:r>
      <w:r w:rsidR="00EF1EC1" w:rsidRPr="004238E8">
        <w:rPr>
          <w:rFonts w:ascii="仿宋" w:eastAsia="仿宋" w:hAnsi="仿宋" w:cs="仿宋_GB2312" w:hint="eastAsia"/>
          <w:bCs/>
          <w:kern w:val="0"/>
          <w:sz w:val="32"/>
          <w:szCs w:val="32"/>
        </w:rPr>
        <w:t>在国内核心期刊或广西优秀期刊上</w:t>
      </w:r>
      <w:r w:rsidR="00442356" w:rsidRPr="004238E8">
        <w:rPr>
          <w:rFonts w:ascii="仿宋" w:eastAsia="仿宋" w:hAnsi="仿宋" w:cs="仿宋_GB2312" w:hint="eastAsia"/>
          <w:bCs/>
          <w:kern w:val="0"/>
          <w:sz w:val="32"/>
          <w:szCs w:val="32"/>
        </w:rPr>
        <w:t>第一作者发表论文</w:t>
      </w:r>
      <w:r w:rsidR="00C75C7D" w:rsidRPr="004238E8">
        <w:rPr>
          <w:rFonts w:ascii="仿宋" w:eastAsia="仿宋" w:hAnsi="仿宋" w:cs="仿宋_GB2312"/>
          <w:bCs/>
          <w:kern w:val="0"/>
          <w:sz w:val="32"/>
          <w:szCs w:val="32"/>
        </w:rPr>
        <w:t>2</w:t>
      </w:r>
      <w:r w:rsidR="00442356" w:rsidRPr="004238E8">
        <w:rPr>
          <w:rFonts w:ascii="仿宋" w:eastAsia="仿宋" w:hAnsi="仿宋" w:cs="仿宋_GB2312" w:hint="eastAsia"/>
          <w:bCs/>
          <w:kern w:val="0"/>
          <w:sz w:val="32"/>
          <w:szCs w:val="32"/>
        </w:rPr>
        <w:t>篇以上，</w:t>
      </w:r>
      <w:r w:rsidR="00F67CCB" w:rsidRPr="004238E8">
        <w:rPr>
          <w:rFonts w:ascii="仿宋" w:eastAsia="仿宋" w:hAnsi="仿宋" w:cs="仿宋_GB2312" w:hint="eastAsia"/>
          <w:bCs/>
          <w:kern w:val="0"/>
          <w:sz w:val="32"/>
          <w:szCs w:val="32"/>
        </w:rPr>
        <w:t>或完成市厅级以上教科研项目</w:t>
      </w:r>
      <w:r w:rsidR="00F67CCB" w:rsidRPr="004238E8">
        <w:rPr>
          <w:rFonts w:ascii="仿宋" w:eastAsia="仿宋" w:hAnsi="仿宋" w:cs="仿宋_GB2312"/>
          <w:bCs/>
          <w:kern w:val="0"/>
          <w:sz w:val="32"/>
          <w:szCs w:val="32"/>
        </w:rPr>
        <w:t>1项以上</w:t>
      </w:r>
      <w:r w:rsidR="00C63082" w:rsidRPr="004238E8">
        <w:rPr>
          <w:rFonts w:ascii="仿宋" w:eastAsia="仿宋" w:hAnsi="仿宋" w:cs="仿宋_GB2312" w:hint="eastAsia"/>
          <w:bCs/>
          <w:kern w:val="0"/>
          <w:sz w:val="32"/>
          <w:szCs w:val="32"/>
        </w:rPr>
        <w:t>（</w:t>
      </w:r>
      <w:r w:rsidR="00CD334E" w:rsidRPr="004238E8">
        <w:rPr>
          <w:rFonts w:ascii="仿宋" w:eastAsia="仿宋" w:hAnsi="仿宋" w:cs="仿宋_GB2312" w:hint="eastAsia"/>
          <w:bCs/>
          <w:kern w:val="0"/>
          <w:sz w:val="32"/>
          <w:szCs w:val="32"/>
        </w:rPr>
        <w:t>市厅级</w:t>
      </w:r>
      <w:r w:rsidR="00C75C7D" w:rsidRPr="004238E8">
        <w:rPr>
          <w:rFonts w:ascii="仿宋" w:eastAsia="仿宋" w:hAnsi="仿宋" w:cs="仿宋_GB2312" w:hint="eastAsia"/>
          <w:bCs/>
          <w:kern w:val="0"/>
          <w:sz w:val="32"/>
          <w:szCs w:val="32"/>
        </w:rPr>
        <w:t>主持</w:t>
      </w:r>
      <w:r w:rsidR="00643120" w:rsidRPr="004238E8">
        <w:rPr>
          <w:rFonts w:ascii="仿宋" w:eastAsia="仿宋" w:hAnsi="仿宋" w:cs="仿宋_GB2312" w:hint="eastAsia"/>
          <w:bCs/>
          <w:kern w:val="0"/>
          <w:sz w:val="32"/>
          <w:szCs w:val="32"/>
        </w:rPr>
        <w:t>，省部级排名前</w:t>
      </w:r>
      <w:r w:rsidR="00580CA5" w:rsidRPr="004238E8">
        <w:rPr>
          <w:rFonts w:ascii="仿宋" w:eastAsia="仿宋" w:hAnsi="仿宋" w:cs="仿宋_GB2312"/>
          <w:bCs/>
          <w:kern w:val="0"/>
          <w:sz w:val="32"/>
          <w:szCs w:val="32"/>
        </w:rPr>
        <w:t>5</w:t>
      </w:r>
      <w:r w:rsidR="00643120" w:rsidRPr="004238E8">
        <w:rPr>
          <w:rFonts w:ascii="仿宋" w:eastAsia="仿宋" w:hAnsi="仿宋" w:cs="仿宋_GB2312" w:hint="eastAsia"/>
          <w:bCs/>
          <w:kern w:val="0"/>
          <w:sz w:val="32"/>
          <w:szCs w:val="32"/>
        </w:rPr>
        <w:t>，</w:t>
      </w:r>
      <w:r w:rsidR="00643120" w:rsidRPr="004238E8">
        <w:rPr>
          <w:rFonts w:ascii="仿宋" w:eastAsia="仿宋" w:hAnsi="仿宋" w:cs="仿宋_GB2312" w:hint="eastAsia"/>
          <w:bCs/>
          <w:kern w:val="0"/>
          <w:sz w:val="32"/>
          <w:szCs w:val="32"/>
        </w:rPr>
        <w:lastRenderedPageBreak/>
        <w:t>国家级参与</w:t>
      </w:r>
      <w:r w:rsidR="00C63082" w:rsidRPr="004238E8">
        <w:rPr>
          <w:rFonts w:ascii="仿宋" w:eastAsia="仿宋" w:hAnsi="仿宋" w:cs="仿宋_GB2312" w:hint="eastAsia"/>
          <w:bCs/>
          <w:kern w:val="0"/>
          <w:sz w:val="32"/>
          <w:szCs w:val="32"/>
        </w:rPr>
        <w:t>），或</w:t>
      </w:r>
      <w:r w:rsidR="0099132E" w:rsidRPr="004238E8">
        <w:rPr>
          <w:rFonts w:ascii="仿宋" w:eastAsia="仿宋" w:hAnsi="仿宋" w:cs="仿宋_GB2312" w:hint="eastAsia"/>
          <w:bCs/>
          <w:kern w:val="0"/>
          <w:sz w:val="32"/>
          <w:szCs w:val="32"/>
        </w:rPr>
        <w:t>获得市厅级以上与本专业相关的教学奖励（市厅级三等奖以上</w:t>
      </w:r>
      <w:r w:rsidR="00580CA5" w:rsidRPr="004238E8">
        <w:rPr>
          <w:rFonts w:ascii="仿宋" w:eastAsia="仿宋" w:hAnsi="仿宋" w:cs="仿宋_GB2312" w:hint="eastAsia"/>
          <w:bCs/>
          <w:kern w:val="0"/>
          <w:sz w:val="32"/>
          <w:szCs w:val="32"/>
        </w:rPr>
        <w:t>主持</w:t>
      </w:r>
      <w:r w:rsidR="0099132E" w:rsidRPr="004238E8">
        <w:rPr>
          <w:rFonts w:ascii="仿宋" w:eastAsia="仿宋" w:hAnsi="仿宋" w:cs="仿宋_GB2312" w:hint="eastAsia"/>
          <w:bCs/>
          <w:kern w:val="0"/>
          <w:sz w:val="32"/>
          <w:szCs w:val="32"/>
        </w:rPr>
        <w:t>，省部级三等奖以上排名前</w:t>
      </w:r>
      <w:r w:rsidR="00580CA5" w:rsidRPr="004238E8">
        <w:rPr>
          <w:rFonts w:ascii="仿宋" w:eastAsia="仿宋" w:hAnsi="仿宋" w:cs="仿宋_GB2312"/>
          <w:bCs/>
          <w:kern w:val="0"/>
          <w:sz w:val="32"/>
          <w:szCs w:val="32"/>
        </w:rPr>
        <w:t>5</w:t>
      </w:r>
      <w:r w:rsidR="0099132E" w:rsidRPr="004238E8">
        <w:rPr>
          <w:rFonts w:ascii="仿宋" w:eastAsia="仿宋" w:hAnsi="仿宋" w:cs="仿宋_GB2312" w:hint="eastAsia"/>
          <w:bCs/>
          <w:kern w:val="0"/>
          <w:sz w:val="32"/>
          <w:szCs w:val="32"/>
        </w:rPr>
        <w:t>，国家级三等奖以上参与）</w:t>
      </w:r>
      <w:r w:rsidR="00F67CCB" w:rsidRPr="004238E8">
        <w:rPr>
          <w:rFonts w:ascii="仿宋" w:eastAsia="仿宋" w:hAnsi="仿宋" w:cs="仿宋_GB2312" w:hint="eastAsia"/>
          <w:bCs/>
          <w:kern w:val="0"/>
          <w:sz w:val="32"/>
          <w:szCs w:val="32"/>
        </w:rPr>
        <w:t>。</w:t>
      </w:r>
    </w:p>
    <w:p w:rsidR="004E2976" w:rsidRPr="004238E8" w:rsidRDefault="00F67CCB"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6）对于拥有</w:t>
      </w:r>
      <w:r w:rsidR="00580CA5" w:rsidRPr="004238E8">
        <w:rPr>
          <w:rFonts w:ascii="仿宋" w:eastAsia="仿宋" w:hAnsi="仿宋" w:cs="仿宋_GB2312" w:hint="eastAsia"/>
          <w:bCs/>
          <w:kern w:val="0"/>
          <w:sz w:val="32"/>
          <w:szCs w:val="32"/>
        </w:rPr>
        <w:t>博士学位或副高级以上高级职称的教师</w:t>
      </w:r>
      <w:r w:rsidRPr="004238E8">
        <w:rPr>
          <w:rFonts w:ascii="仿宋" w:eastAsia="仿宋" w:hAnsi="仿宋" w:cs="仿宋_GB2312" w:hint="eastAsia"/>
          <w:bCs/>
          <w:kern w:val="0"/>
          <w:sz w:val="32"/>
          <w:szCs w:val="32"/>
        </w:rPr>
        <w:t>具备</w:t>
      </w:r>
      <w:r w:rsidRPr="004238E8">
        <w:rPr>
          <w:rFonts w:ascii="仿宋" w:eastAsia="仿宋" w:hAnsi="仿宋" w:cs="仿宋_GB2312"/>
          <w:bCs/>
          <w:kern w:val="0"/>
          <w:sz w:val="32"/>
          <w:szCs w:val="32"/>
        </w:rPr>
        <w:t>教师资格</w:t>
      </w:r>
      <w:r w:rsidRPr="004238E8">
        <w:rPr>
          <w:rFonts w:ascii="仿宋" w:eastAsia="仿宋" w:hAnsi="仿宋" w:cs="仿宋_GB2312" w:hint="eastAsia"/>
          <w:bCs/>
          <w:kern w:val="0"/>
          <w:sz w:val="32"/>
          <w:szCs w:val="32"/>
        </w:rPr>
        <w:t>条件</w:t>
      </w:r>
      <w:r w:rsidRPr="004238E8">
        <w:rPr>
          <w:rFonts w:ascii="仿宋" w:eastAsia="仿宋" w:hAnsi="仿宋" w:cs="仿宋_GB2312"/>
          <w:bCs/>
          <w:kern w:val="0"/>
          <w:sz w:val="32"/>
          <w:szCs w:val="32"/>
        </w:rPr>
        <w:t>，从事教学任务</w:t>
      </w:r>
      <w:r w:rsidRPr="004238E8">
        <w:rPr>
          <w:rFonts w:ascii="仿宋" w:eastAsia="仿宋" w:hAnsi="仿宋" w:cs="仿宋_GB2312" w:hint="eastAsia"/>
          <w:bCs/>
          <w:kern w:val="0"/>
          <w:sz w:val="32"/>
          <w:szCs w:val="32"/>
        </w:rPr>
        <w:t>累计满</w:t>
      </w:r>
      <w:r w:rsidRPr="004238E8">
        <w:rPr>
          <w:rFonts w:ascii="仿宋" w:eastAsia="仿宋" w:hAnsi="仿宋" w:cs="仿宋_GB2312"/>
          <w:bCs/>
          <w:kern w:val="0"/>
          <w:sz w:val="32"/>
          <w:szCs w:val="32"/>
        </w:rPr>
        <w:t>2</w:t>
      </w:r>
      <w:r w:rsidRPr="004238E8">
        <w:rPr>
          <w:rFonts w:ascii="仿宋" w:eastAsia="仿宋" w:hAnsi="仿宋" w:cs="仿宋_GB2312" w:hint="eastAsia"/>
          <w:bCs/>
          <w:kern w:val="0"/>
          <w:sz w:val="32"/>
          <w:szCs w:val="32"/>
        </w:rPr>
        <w:t>年</w:t>
      </w:r>
      <w:r w:rsidRPr="004238E8">
        <w:rPr>
          <w:rFonts w:ascii="仿宋" w:eastAsia="仿宋" w:hAnsi="仿宋" w:cs="仿宋_GB2312"/>
          <w:bCs/>
          <w:kern w:val="0"/>
          <w:sz w:val="32"/>
          <w:szCs w:val="32"/>
        </w:rPr>
        <w:t>，</w:t>
      </w:r>
      <w:r w:rsidR="0049596A" w:rsidRPr="004238E8">
        <w:rPr>
          <w:rFonts w:ascii="仿宋" w:eastAsia="仿宋" w:hAnsi="仿宋" w:cs="仿宋_GB2312" w:hint="eastAsia"/>
          <w:bCs/>
          <w:kern w:val="0"/>
          <w:sz w:val="32"/>
          <w:szCs w:val="32"/>
        </w:rPr>
        <w:t>在</w:t>
      </w:r>
      <w:r w:rsidR="00580CA5" w:rsidRPr="004238E8">
        <w:rPr>
          <w:rFonts w:ascii="仿宋" w:eastAsia="仿宋" w:hAnsi="仿宋" w:cs="仿宋_GB2312" w:hint="eastAsia"/>
          <w:bCs/>
          <w:kern w:val="0"/>
          <w:sz w:val="32"/>
          <w:szCs w:val="32"/>
        </w:rPr>
        <w:t>行企业</w:t>
      </w:r>
      <w:r w:rsidR="0049596A" w:rsidRPr="004238E8">
        <w:rPr>
          <w:rFonts w:ascii="仿宋" w:eastAsia="仿宋" w:hAnsi="仿宋" w:cs="仿宋_GB2312" w:hint="eastAsia"/>
          <w:bCs/>
          <w:kern w:val="0"/>
          <w:sz w:val="32"/>
          <w:szCs w:val="32"/>
        </w:rPr>
        <w:t>有较大影响力，</w:t>
      </w:r>
      <w:r w:rsidR="00685A51" w:rsidRPr="004238E8">
        <w:rPr>
          <w:rFonts w:ascii="仿宋" w:eastAsia="仿宋" w:hAnsi="仿宋" w:cs="仿宋_GB2312" w:hint="eastAsia"/>
          <w:bCs/>
          <w:kern w:val="0"/>
          <w:sz w:val="32"/>
          <w:szCs w:val="32"/>
        </w:rPr>
        <w:t>且</w:t>
      </w:r>
      <w:r w:rsidRPr="004238E8">
        <w:rPr>
          <w:rFonts w:ascii="仿宋" w:eastAsia="仿宋" w:hAnsi="仿宋" w:cs="仿宋_GB2312" w:hint="eastAsia"/>
          <w:bCs/>
          <w:kern w:val="0"/>
          <w:sz w:val="32"/>
          <w:szCs w:val="32"/>
        </w:rPr>
        <w:t>具有市厅级</w:t>
      </w:r>
      <w:r w:rsidRPr="004238E8">
        <w:rPr>
          <w:rFonts w:ascii="仿宋" w:eastAsia="仿宋" w:hAnsi="仿宋" w:cs="仿宋_GB2312"/>
          <w:bCs/>
          <w:kern w:val="0"/>
          <w:sz w:val="32"/>
          <w:szCs w:val="32"/>
        </w:rPr>
        <w:t>以上</w:t>
      </w:r>
      <w:r w:rsidRPr="004238E8">
        <w:rPr>
          <w:rFonts w:ascii="仿宋" w:eastAsia="仿宋" w:hAnsi="仿宋" w:cs="仿宋_GB2312" w:hint="eastAsia"/>
          <w:bCs/>
          <w:kern w:val="0"/>
          <w:sz w:val="32"/>
          <w:szCs w:val="32"/>
        </w:rPr>
        <w:t>学术</w:t>
      </w:r>
      <w:r w:rsidRPr="004238E8">
        <w:rPr>
          <w:rFonts w:ascii="仿宋" w:eastAsia="仿宋" w:hAnsi="仿宋" w:cs="仿宋_GB2312"/>
          <w:bCs/>
          <w:kern w:val="0"/>
          <w:sz w:val="32"/>
          <w:szCs w:val="32"/>
        </w:rPr>
        <w:t>或人才</w:t>
      </w:r>
      <w:r w:rsidRPr="004238E8">
        <w:rPr>
          <w:rFonts w:ascii="仿宋" w:eastAsia="仿宋" w:hAnsi="仿宋" w:cs="仿宋_GB2312" w:hint="eastAsia"/>
          <w:bCs/>
          <w:kern w:val="0"/>
          <w:sz w:val="32"/>
          <w:szCs w:val="32"/>
        </w:rPr>
        <w:t>称号</w:t>
      </w:r>
      <w:r w:rsidR="00580CA5"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或</w:t>
      </w:r>
      <w:r w:rsidRPr="004238E8">
        <w:rPr>
          <w:rFonts w:ascii="仿宋" w:eastAsia="仿宋" w:hAnsi="仿宋" w:cs="仿宋_GB2312" w:hint="eastAsia"/>
          <w:bCs/>
          <w:kern w:val="0"/>
          <w:sz w:val="32"/>
          <w:szCs w:val="32"/>
        </w:rPr>
        <w:t>在市厅</w:t>
      </w:r>
      <w:r w:rsidR="004B4063" w:rsidRPr="004238E8">
        <w:rPr>
          <w:rFonts w:ascii="仿宋" w:eastAsia="仿宋" w:hAnsi="仿宋" w:cs="仿宋_GB2312" w:hint="eastAsia"/>
          <w:bCs/>
          <w:kern w:val="0"/>
          <w:sz w:val="32"/>
          <w:szCs w:val="32"/>
        </w:rPr>
        <w:t>级</w:t>
      </w:r>
      <w:r w:rsidRPr="004238E8">
        <w:rPr>
          <w:rFonts w:ascii="仿宋" w:eastAsia="仿宋" w:hAnsi="仿宋" w:cs="仿宋_GB2312" w:hint="eastAsia"/>
          <w:bCs/>
          <w:kern w:val="0"/>
          <w:sz w:val="32"/>
          <w:szCs w:val="32"/>
        </w:rPr>
        <w:t>以上教学指导委员会或省部级以上学术团体兼任高级职务。</w:t>
      </w:r>
    </w:p>
    <w:p w:rsidR="00A64E2D" w:rsidRPr="004238E8" w:rsidRDefault="00A64E2D" w:rsidP="00575AEC">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（二）中级“双师型”教师</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1.必备条件</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中级“双师型”教师必须同时具备下列</w:t>
      </w:r>
      <w:r w:rsidRPr="004238E8">
        <w:rPr>
          <w:rFonts w:ascii="仿宋" w:eastAsia="仿宋" w:hAnsi="仿宋" w:cs="仿宋_GB2312"/>
          <w:bCs/>
          <w:kern w:val="0"/>
          <w:sz w:val="32"/>
          <w:szCs w:val="32"/>
        </w:rPr>
        <w:t>4项条件：</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1）教师资格条件：具有中等职业学校教师资格（含实习指导教师）</w:t>
      </w:r>
      <w:r w:rsidRPr="004238E8">
        <w:rPr>
          <w:rFonts w:ascii="仿宋" w:eastAsia="仿宋" w:hAnsi="仿宋" w:cs="仿宋_GB2312" w:hint="eastAsia"/>
          <w:bCs/>
          <w:kern w:val="0"/>
          <w:sz w:val="32"/>
          <w:szCs w:val="32"/>
        </w:rPr>
        <w:t>。</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2）教师职称条件：具有中等职业学校教师系列中级以上专业技术</w:t>
      </w:r>
      <w:r w:rsidRPr="004238E8">
        <w:rPr>
          <w:rFonts w:ascii="仿宋" w:eastAsia="仿宋" w:hAnsi="仿宋" w:cs="仿宋_GB2312" w:hint="eastAsia"/>
          <w:bCs/>
          <w:kern w:val="0"/>
          <w:sz w:val="32"/>
          <w:szCs w:val="32"/>
        </w:rPr>
        <w:t>资格</w:t>
      </w:r>
      <w:r w:rsidRPr="004238E8">
        <w:rPr>
          <w:rFonts w:ascii="仿宋" w:eastAsia="仿宋" w:hAnsi="仿宋" w:cs="仿宋_GB2312"/>
          <w:bCs/>
          <w:kern w:val="0"/>
          <w:sz w:val="32"/>
          <w:szCs w:val="32"/>
        </w:rPr>
        <w:t>（含实习指导教师）。</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对于不具备本“教师资格条件”或“教师职称条件”的兼职教师，可用“</w:t>
      </w:r>
      <w:r w:rsidRPr="004238E8">
        <w:rPr>
          <w:rFonts w:ascii="仿宋" w:eastAsia="仿宋" w:hAnsi="仿宋" w:cs="仿宋_GB2312"/>
          <w:bCs/>
          <w:kern w:val="0"/>
          <w:sz w:val="32"/>
          <w:szCs w:val="32"/>
        </w:rPr>
        <w:t>参加自治区教育主管部门组织的不少于120学时职业教育教师教学技能专项培训，并取得合格证书”替代。</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3）职业资格条件：具有本专业或相近专业非教师系列中级以上专业技术资格，或具有本专业中级以上“双师型”教师应具备的职业资格证书（见附件2）。</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4）</w:t>
      </w:r>
      <w:r w:rsidRPr="004238E8">
        <w:rPr>
          <w:rFonts w:ascii="仿宋" w:eastAsia="仿宋" w:hAnsi="仿宋" w:cs="仿宋_GB2312" w:hint="eastAsia"/>
          <w:bCs/>
          <w:kern w:val="0"/>
          <w:sz w:val="32"/>
          <w:szCs w:val="32"/>
        </w:rPr>
        <w:t>教学经历条件：</w:t>
      </w:r>
      <w:r w:rsidRPr="004238E8">
        <w:rPr>
          <w:rFonts w:ascii="仿宋" w:eastAsia="仿宋" w:hAnsi="仿宋" w:cs="仿宋_GB2312"/>
          <w:bCs/>
          <w:kern w:val="0"/>
          <w:sz w:val="32"/>
          <w:szCs w:val="32"/>
        </w:rPr>
        <w:t>从事本专业</w:t>
      </w:r>
      <w:r w:rsidRPr="004238E8">
        <w:rPr>
          <w:rFonts w:ascii="仿宋" w:eastAsia="仿宋" w:hAnsi="仿宋" w:cs="仿宋_GB2312" w:hint="eastAsia"/>
          <w:bCs/>
          <w:kern w:val="0"/>
          <w:sz w:val="32"/>
          <w:szCs w:val="32"/>
        </w:rPr>
        <w:t>课程</w:t>
      </w:r>
      <w:r w:rsidRPr="004238E8">
        <w:rPr>
          <w:rFonts w:ascii="仿宋" w:eastAsia="仿宋" w:hAnsi="仿宋" w:cs="仿宋_GB2312"/>
          <w:bCs/>
          <w:kern w:val="0"/>
          <w:sz w:val="32"/>
          <w:szCs w:val="32"/>
        </w:rPr>
        <w:t>教学</w:t>
      </w:r>
      <w:r w:rsidRPr="004238E8">
        <w:rPr>
          <w:rFonts w:ascii="仿宋" w:eastAsia="仿宋" w:hAnsi="仿宋" w:cs="仿宋_GB2312" w:hint="eastAsia"/>
          <w:bCs/>
          <w:kern w:val="0"/>
          <w:sz w:val="32"/>
          <w:szCs w:val="32"/>
        </w:rPr>
        <w:t>累计</w:t>
      </w:r>
      <w:r w:rsidRPr="004238E8">
        <w:rPr>
          <w:rFonts w:ascii="仿宋" w:eastAsia="仿宋" w:hAnsi="仿宋" w:cs="仿宋_GB2312"/>
          <w:bCs/>
          <w:kern w:val="0"/>
          <w:sz w:val="32"/>
          <w:szCs w:val="32"/>
        </w:rPr>
        <w:t>满3年。</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对于不具备本“教学经历条件”的兼职教师，可用“在企业</w:t>
      </w:r>
      <w:r w:rsidRPr="004238E8">
        <w:rPr>
          <w:rFonts w:ascii="仿宋" w:eastAsia="仿宋" w:hAnsi="仿宋" w:cs="仿宋_GB2312" w:hint="eastAsia"/>
          <w:bCs/>
          <w:kern w:val="0"/>
          <w:sz w:val="32"/>
          <w:szCs w:val="32"/>
        </w:rPr>
        <w:lastRenderedPageBreak/>
        <w:t>行业从事本专业相关岗位工作累计</w:t>
      </w:r>
      <w:r w:rsidRPr="004238E8">
        <w:rPr>
          <w:rFonts w:ascii="仿宋" w:eastAsia="仿宋" w:hAnsi="仿宋" w:cs="仿宋_GB2312"/>
          <w:bCs/>
          <w:kern w:val="0"/>
          <w:sz w:val="32"/>
          <w:szCs w:val="32"/>
        </w:rPr>
        <w:t>3年以上，</w:t>
      </w:r>
      <w:r w:rsidRPr="004238E8">
        <w:rPr>
          <w:rFonts w:ascii="仿宋" w:eastAsia="仿宋" w:hAnsi="仿宋" w:cs="仿宋_GB2312" w:hint="eastAsia"/>
          <w:bCs/>
          <w:kern w:val="0"/>
          <w:sz w:val="32"/>
          <w:szCs w:val="32"/>
        </w:rPr>
        <w:t>并曾独立承担本专业或相近专业实训教学任务累计</w:t>
      </w:r>
      <w:r w:rsidRPr="004238E8">
        <w:rPr>
          <w:rFonts w:ascii="仿宋" w:eastAsia="仿宋" w:hAnsi="仿宋" w:cs="仿宋_GB2312"/>
          <w:bCs/>
          <w:kern w:val="0"/>
          <w:sz w:val="32"/>
          <w:szCs w:val="32"/>
        </w:rPr>
        <w:t>2年或实训课程2门</w:t>
      </w:r>
      <w:r w:rsidRPr="004238E8">
        <w:rPr>
          <w:rFonts w:ascii="仿宋" w:eastAsia="仿宋" w:hAnsi="仿宋" w:cs="仿宋_GB2312" w:hint="eastAsia"/>
          <w:bCs/>
          <w:kern w:val="0"/>
          <w:sz w:val="32"/>
          <w:szCs w:val="32"/>
        </w:rPr>
        <w:t>”替代。</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2.拓展条件</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中级“双师型”教师必须符合下列</w:t>
      </w:r>
      <w:r w:rsidRPr="004238E8">
        <w:rPr>
          <w:rFonts w:ascii="仿宋" w:eastAsia="仿宋" w:hAnsi="仿宋" w:cs="仿宋_GB2312"/>
          <w:bCs/>
          <w:kern w:val="0"/>
          <w:sz w:val="32"/>
          <w:szCs w:val="32"/>
        </w:rPr>
        <w:t>条件之一：</w:t>
      </w:r>
    </w:p>
    <w:p w:rsidR="00A64E2D" w:rsidRPr="004238E8" w:rsidRDefault="00A64E2D" w:rsidP="00A64E2D">
      <w:pPr>
        <w:widowControl/>
        <w:spacing w:line="560" w:lineRule="exact"/>
        <w:ind w:firstLineChars="200" w:firstLine="640"/>
        <w:jc w:val="left"/>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1）近五年指导学生参加市厅级以上与本专业相关的职业技能大赛获奖项（市厅级二等以上奖项或省部级三等以上奖项，并排名前3</w:t>
      </w:r>
      <w:r w:rsidRPr="004238E8">
        <w:rPr>
          <w:rFonts w:ascii="仿宋" w:eastAsia="仿宋" w:hAnsi="仿宋" w:cs="仿宋_GB2312" w:hint="eastAsia"/>
          <w:bCs/>
          <w:kern w:val="0"/>
          <w:sz w:val="32"/>
          <w:szCs w:val="32"/>
        </w:rPr>
        <w:t>；或国家级获奖）。</w:t>
      </w:r>
    </w:p>
    <w:p w:rsidR="00A64E2D" w:rsidRPr="004238E8" w:rsidRDefault="00A64E2D" w:rsidP="00A64E2D">
      <w:pPr>
        <w:widowControl/>
        <w:spacing w:line="560" w:lineRule="exact"/>
        <w:ind w:firstLineChars="200" w:firstLine="640"/>
        <w:jc w:val="left"/>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2）近五年本人参加市厅级以上与本专业相关的教学或职业技能（专业技能）比赛获奖项（市厅级二等以上奖项或省部级三等以上奖项，并排名前3</w:t>
      </w:r>
      <w:r w:rsidRPr="004238E8">
        <w:rPr>
          <w:rFonts w:ascii="仿宋" w:eastAsia="仿宋" w:hAnsi="仿宋" w:cs="仿宋_GB2312" w:hint="eastAsia"/>
          <w:bCs/>
          <w:kern w:val="0"/>
          <w:sz w:val="32"/>
          <w:szCs w:val="32"/>
        </w:rPr>
        <w:t>；或国家级获奖）。</w:t>
      </w:r>
    </w:p>
    <w:p w:rsidR="00A64E2D" w:rsidRPr="004238E8" w:rsidRDefault="00A64E2D" w:rsidP="00A64E2D">
      <w:pPr>
        <w:widowControl/>
        <w:spacing w:line="560" w:lineRule="exact"/>
        <w:ind w:firstLineChars="200" w:firstLine="640"/>
        <w:jc w:val="left"/>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3）</w:t>
      </w:r>
      <w:r w:rsidRPr="004238E8">
        <w:rPr>
          <w:rFonts w:ascii="仿宋" w:eastAsia="仿宋" w:hAnsi="仿宋" w:cs="仿宋_GB2312" w:hint="eastAsia"/>
          <w:bCs/>
          <w:kern w:val="0"/>
          <w:sz w:val="32"/>
          <w:szCs w:val="32"/>
        </w:rPr>
        <w:t>近五年主持完成或者参与完成市厅级以上与本专业相关的教科研项目（</w:t>
      </w:r>
      <w:r w:rsidRPr="004238E8">
        <w:rPr>
          <w:rFonts w:ascii="仿宋" w:eastAsia="仿宋" w:hAnsi="仿宋" w:cs="仿宋_GB2312"/>
          <w:bCs/>
          <w:kern w:val="0"/>
          <w:sz w:val="32"/>
          <w:szCs w:val="32"/>
        </w:rPr>
        <w:t>市</w:t>
      </w:r>
      <w:r w:rsidRPr="004238E8">
        <w:rPr>
          <w:rFonts w:ascii="仿宋" w:eastAsia="仿宋" w:hAnsi="仿宋" w:cs="仿宋_GB2312" w:hint="eastAsia"/>
          <w:bCs/>
          <w:kern w:val="0"/>
          <w:sz w:val="32"/>
          <w:szCs w:val="32"/>
        </w:rPr>
        <w:t>厅</w:t>
      </w:r>
      <w:r w:rsidRPr="004238E8">
        <w:rPr>
          <w:rFonts w:ascii="仿宋" w:eastAsia="仿宋" w:hAnsi="仿宋" w:cs="仿宋_GB2312"/>
          <w:bCs/>
          <w:kern w:val="0"/>
          <w:sz w:val="32"/>
          <w:szCs w:val="32"/>
        </w:rPr>
        <w:t>级</w:t>
      </w:r>
      <w:r w:rsidRPr="004238E8">
        <w:rPr>
          <w:rFonts w:ascii="仿宋" w:eastAsia="仿宋" w:hAnsi="仿宋" w:cs="仿宋_GB2312" w:hint="eastAsia"/>
          <w:bCs/>
          <w:kern w:val="0"/>
          <w:sz w:val="32"/>
          <w:szCs w:val="32"/>
        </w:rPr>
        <w:t>主持</w:t>
      </w:r>
      <w:r w:rsidRPr="004238E8">
        <w:rPr>
          <w:rFonts w:ascii="仿宋" w:eastAsia="仿宋" w:hAnsi="仿宋" w:cs="仿宋_GB2312"/>
          <w:bCs/>
          <w:kern w:val="0"/>
          <w:sz w:val="32"/>
          <w:szCs w:val="32"/>
        </w:rPr>
        <w:t>，省</w:t>
      </w:r>
      <w:r w:rsidRPr="004238E8">
        <w:rPr>
          <w:rFonts w:ascii="仿宋" w:eastAsia="仿宋" w:hAnsi="仿宋" w:cs="仿宋_GB2312" w:hint="eastAsia"/>
          <w:bCs/>
          <w:kern w:val="0"/>
          <w:sz w:val="32"/>
          <w:szCs w:val="32"/>
        </w:rPr>
        <w:t>部</w:t>
      </w:r>
      <w:r w:rsidRPr="004238E8">
        <w:rPr>
          <w:rFonts w:ascii="仿宋" w:eastAsia="仿宋" w:hAnsi="仿宋" w:cs="仿宋_GB2312"/>
          <w:bCs/>
          <w:kern w:val="0"/>
          <w:sz w:val="32"/>
          <w:szCs w:val="32"/>
        </w:rPr>
        <w:t>级排名前5</w:t>
      </w: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国家级</w:t>
      </w:r>
      <w:r w:rsidRPr="004238E8">
        <w:rPr>
          <w:rFonts w:ascii="仿宋" w:eastAsia="仿宋" w:hAnsi="仿宋" w:cs="仿宋_GB2312" w:hint="eastAsia"/>
          <w:bCs/>
          <w:kern w:val="0"/>
          <w:sz w:val="32"/>
          <w:szCs w:val="32"/>
        </w:rPr>
        <w:t>排名前</w:t>
      </w:r>
      <w:r w:rsidRPr="004238E8">
        <w:rPr>
          <w:rFonts w:ascii="仿宋" w:eastAsia="仿宋" w:hAnsi="仿宋" w:cs="仿宋_GB2312"/>
          <w:bCs/>
          <w:kern w:val="0"/>
          <w:sz w:val="32"/>
          <w:szCs w:val="32"/>
        </w:rPr>
        <w:t>20）；或近五年获市厅级以上教育教学成果奖（市</w:t>
      </w:r>
      <w:r w:rsidRPr="004238E8">
        <w:rPr>
          <w:rFonts w:ascii="仿宋" w:eastAsia="仿宋" w:hAnsi="仿宋" w:cs="仿宋_GB2312" w:hint="eastAsia"/>
          <w:bCs/>
          <w:kern w:val="0"/>
          <w:sz w:val="32"/>
          <w:szCs w:val="32"/>
        </w:rPr>
        <w:t>厅</w:t>
      </w:r>
      <w:r w:rsidRPr="004238E8">
        <w:rPr>
          <w:rFonts w:ascii="仿宋" w:eastAsia="仿宋" w:hAnsi="仿宋" w:cs="仿宋_GB2312"/>
          <w:bCs/>
          <w:kern w:val="0"/>
          <w:sz w:val="32"/>
          <w:szCs w:val="32"/>
        </w:rPr>
        <w:t>级排名前5，省</w:t>
      </w:r>
      <w:r w:rsidRPr="004238E8">
        <w:rPr>
          <w:rFonts w:ascii="仿宋" w:eastAsia="仿宋" w:hAnsi="仿宋" w:cs="仿宋_GB2312" w:hint="eastAsia"/>
          <w:bCs/>
          <w:kern w:val="0"/>
          <w:sz w:val="32"/>
          <w:szCs w:val="32"/>
        </w:rPr>
        <w:t>部</w:t>
      </w:r>
      <w:r w:rsidRPr="004238E8">
        <w:rPr>
          <w:rFonts w:ascii="仿宋" w:eastAsia="仿宋" w:hAnsi="仿宋" w:cs="仿宋_GB2312"/>
          <w:bCs/>
          <w:kern w:val="0"/>
          <w:sz w:val="32"/>
          <w:szCs w:val="32"/>
        </w:rPr>
        <w:t>级排名前10，国家级</w:t>
      </w:r>
      <w:r w:rsidRPr="004238E8">
        <w:rPr>
          <w:rFonts w:ascii="仿宋" w:eastAsia="仿宋" w:hAnsi="仿宋" w:cs="仿宋_GB2312" w:hint="eastAsia"/>
          <w:bCs/>
          <w:kern w:val="0"/>
          <w:sz w:val="32"/>
          <w:szCs w:val="32"/>
        </w:rPr>
        <w:t>排名前</w:t>
      </w:r>
      <w:r w:rsidRPr="004238E8">
        <w:rPr>
          <w:rFonts w:ascii="仿宋" w:eastAsia="仿宋" w:hAnsi="仿宋" w:cs="仿宋_GB2312"/>
          <w:bCs/>
          <w:kern w:val="0"/>
          <w:sz w:val="32"/>
          <w:szCs w:val="32"/>
        </w:rPr>
        <w:t>20）。</w:t>
      </w:r>
    </w:p>
    <w:p w:rsidR="00A64E2D" w:rsidRPr="004238E8" w:rsidRDefault="00A64E2D" w:rsidP="00A64E2D">
      <w:pPr>
        <w:widowControl/>
        <w:spacing w:line="560" w:lineRule="exact"/>
        <w:ind w:firstLineChars="200" w:firstLine="640"/>
        <w:jc w:val="left"/>
        <w:rPr>
          <w:rFonts w:ascii="仿宋" w:eastAsia="仿宋" w:hAnsi="仿宋" w:cs="仿宋_GB2312"/>
          <w:bCs/>
          <w:color w:val="FF0000"/>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4）</w:t>
      </w:r>
      <w:r w:rsidRPr="004238E8">
        <w:rPr>
          <w:rFonts w:ascii="仿宋" w:eastAsia="仿宋" w:hAnsi="仿宋" w:cs="仿宋_GB2312" w:hint="eastAsia"/>
          <w:bCs/>
          <w:kern w:val="0"/>
          <w:sz w:val="32"/>
          <w:szCs w:val="32"/>
        </w:rPr>
        <w:t>近五年具有与本专业相关的省部级或国家级职教师资累计</w:t>
      </w:r>
      <w:r w:rsidRPr="004238E8">
        <w:rPr>
          <w:rFonts w:ascii="仿宋" w:eastAsia="仿宋" w:hAnsi="仿宋" w:cs="仿宋_GB2312"/>
          <w:bCs/>
          <w:kern w:val="0"/>
          <w:sz w:val="32"/>
          <w:szCs w:val="32"/>
        </w:rPr>
        <w:t>3个月以上的脱产培训经历</w:t>
      </w:r>
      <w:r w:rsidRPr="004238E8">
        <w:rPr>
          <w:rFonts w:ascii="仿宋" w:eastAsia="仿宋" w:hAnsi="仿宋" w:cs="仿宋_GB2312" w:hint="eastAsia"/>
          <w:bCs/>
          <w:kern w:val="0"/>
          <w:sz w:val="32"/>
          <w:szCs w:val="32"/>
        </w:rPr>
        <w:t>。</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5）</w:t>
      </w:r>
      <w:r w:rsidRPr="004238E8">
        <w:rPr>
          <w:rFonts w:ascii="仿宋" w:eastAsia="仿宋" w:hAnsi="仿宋" w:cs="仿宋_GB2312" w:hint="eastAsia"/>
          <w:bCs/>
          <w:kern w:val="0"/>
          <w:sz w:val="32"/>
          <w:szCs w:val="32"/>
        </w:rPr>
        <w:t>近五年在企业生产、建设、管理、服务第一线累计有</w:t>
      </w:r>
      <w:r w:rsidRPr="004238E8">
        <w:rPr>
          <w:rFonts w:ascii="仿宋" w:eastAsia="仿宋" w:hAnsi="仿宋" w:cs="仿宋_GB2312"/>
          <w:bCs/>
          <w:kern w:val="0"/>
          <w:sz w:val="32"/>
          <w:szCs w:val="32"/>
        </w:rPr>
        <w:t>2年以上专业工作经历</w:t>
      </w:r>
      <w:r w:rsidRPr="004238E8">
        <w:rPr>
          <w:rFonts w:ascii="仿宋" w:eastAsia="仿宋" w:hAnsi="仿宋" w:cs="仿宋_GB2312" w:hint="eastAsia"/>
          <w:bCs/>
          <w:kern w:val="0"/>
          <w:sz w:val="32"/>
          <w:szCs w:val="32"/>
        </w:rPr>
        <w:t>，或</w:t>
      </w:r>
      <w:r w:rsidRPr="004238E8">
        <w:rPr>
          <w:rFonts w:ascii="仿宋" w:eastAsia="仿宋" w:hAnsi="仿宋" w:cs="仿宋_GB2312"/>
          <w:bCs/>
          <w:kern w:val="0"/>
          <w:sz w:val="32"/>
          <w:szCs w:val="32"/>
        </w:rPr>
        <w:t>坚持每2年到企业进行不少于2个月的专业实践</w:t>
      </w:r>
      <w:r w:rsidRPr="004238E8">
        <w:rPr>
          <w:rFonts w:ascii="仿宋" w:eastAsia="仿宋" w:hAnsi="仿宋" w:cs="仿宋_GB2312" w:hint="eastAsia"/>
          <w:bCs/>
          <w:kern w:val="0"/>
          <w:sz w:val="32"/>
          <w:szCs w:val="32"/>
        </w:rPr>
        <w:t>。</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6）</w:t>
      </w:r>
      <w:r w:rsidRPr="004238E8">
        <w:rPr>
          <w:rFonts w:ascii="仿宋" w:eastAsia="仿宋" w:hAnsi="仿宋" w:cs="仿宋_GB2312" w:hint="eastAsia"/>
          <w:bCs/>
          <w:kern w:val="0"/>
          <w:sz w:val="32"/>
          <w:szCs w:val="32"/>
        </w:rPr>
        <w:t>近五年主持完成或参与完成市厅级以上大中型工程项目设计或技术改造项目。</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7）</w:t>
      </w:r>
      <w:r w:rsidRPr="004238E8">
        <w:rPr>
          <w:rFonts w:ascii="仿宋" w:eastAsia="仿宋" w:hAnsi="仿宋" w:cs="仿宋_GB2312" w:hint="eastAsia"/>
          <w:bCs/>
          <w:kern w:val="0"/>
          <w:sz w:val="32"/>
          <w:szCs w:val="32"/>
        </w:rPr>
        <w:t>近五年获得与本专业相关的发明专利授权（排名前</w:t>
      </w:r>
      <w:r w:rsidRPr="004238E8">
        <w:rPr>
          <w:rFonts w:ascii="仿宋" w:eastAsia="仿宋" w:hAnsi="仿宋" w:cs="仿宋_GB2312"/>
          <w:bCs/>
          <w:kern w:val="0"/>
          <w:sz w:val="32"/>
          <w:szCs w:val="32"/>
        </w:rPr>
        <w:t>3</w:t>
      </w:r>
      <w:r w:rsidRPr="004238E8">
        <w:rPr>
          <w:rFonts w:ascii="仿宋" w:eastAsia="仿宋" w:hAnsi="仿宋" w:cs="仿宋_GB2312" w:hint="eastAsia"/>
          <w:bCs/>
          <w:kern w:val="0"/>
          <w:sz w:val="32"/>
          <w:szCs w:val="32"/>
        </w:rPr>
        <w:t>），</w:t>
      </w:r>
      <w:r w:rsidRPr="004238E8">
        <w:rPr>
          <w:rFonts w:ascii="仿宋" w:eastAsia="仿宋" w:hAnsi="仿宋" w:cs="仿宋_GB2312" w:hint="eastAsia"/>
          <w:bCs/>
          <w:kern w:val="0"/>
          <w:sz w:val="32"/>
          <w:szCs w:val="32"/>
        </w:rPr>
        <w:lastRenderedPageBreak/>
        <w:t>或实用新型专利授权（排名前</w:t>
      </w:r>
      <w:r w:rsidRPr="004238E8">
        <w:rPr>
          <w:rFonts w:ascii="仿宋" w:eastAsia="仿宋" w:hAnsi="仿宋" w:cs="仿宋_GB2312"/>
          <w:bCs/>
          <w:kern w:val="0"/>
          <w:sz w:val="32"/>
          <w:szCs w:val="32"/>
        </w:rPr>
        <w:t>2</w:t>
      </w:r>
      <w:r w:rsidRPr="004238E8">
        <w:rPr>
          <w:rFonts w:ascii="仿宋" w:eastAsia="仿宋" w:hAnsi="仿宋" w:cs="仿宋_GB2312" w:hint="eastAsia"/>
          <w:bCs/>
          <w:kern w:val="0"/>
          <w:sz w:val="32"/>
          <w:szCs w:val="32"/>
        </w:rPr>
        <w:t>），或外观设计专利授权（排名前</w:t>
      </w:r>
      <w:r w:rsidRPr="004238E8">
        <w:rPr>
          <w:rFonts w:ascii="仿宋" w:eastAsia="仿宋" w:hAnsi="仿宋" w:cs="仿宋_GB2312"/>
          <w:bCs/>
          <w:kern w:val="0"/>
          <w:sz w:val="32"/>
          <w:szCs w:val="32"/>
        </w:rPr>
        <w:t>1</w:t>
      </w:r>
      <w:r w:rsidRPr="004238E8">
        <w:rPr>
          <w:rFonts w:ascii="仿宋" w:eastAsia="仿宋" w:hAnsi="仿宋" w:cs="仿宋_GB2312" w:hint="eastAsia"/>
          <w:bCs/>
          <w:kern w:val="0"/>
          <w:sz w:val="32"/>
          <w:szCs w:val="32"/>
        </w:rPr>
        <w:t>）。</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8）</w:t>
      </w:r>
      <w:r w:rsidRPr="004238E8">
        <w:rPr>
          <w:rFonts w:ascii="仿宋" w:eastAsia="仿宋" w:hAnsi="仿宋" w:cs="仿宋_GB2312" w:hint="eastAsia"/>
          <w:bCs/>
          <w:kern w:val="0"/>
          <w:sz w:val="32"/>
          <w:szCs w:val="32"/>
        </w:rPr>
        <w:t>获得市厅级以上星火科技奖、技术革新奖、技术发明奖、科技进步奖。</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9）</w:t>
      </w:r>
      <w:r w:rsidRPr="004238E8">
        <w:rPr>
          <w:rFonts w:ascii="仿宋" w:eastAsia="仿宋" w:hAnsi="仿宋" w:cs="仿宋_GB2312" w:hint="eastAsia"/>
          <w:bCs/>
          <w:kern w:val="0"/>
          <w:sz w:val="32"/>
          <w:szCs w:val="32"/>
        </w:rPr>
        <w:t>具有行业企业认可或市厅级以上政府授予的与本专业相关的“能工巧匠”、“高技能能手”、“生产标兵”等荣誉称号。</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3.破格条件</w:t>
      </w:r>
    </w:p>
    <w:p w:rsidR="00A64E2D" w:rsidRPr="004238E8" w:rsidRDefault="00A64E2D" w:rsidP="00A64E2D">
      <w:pPr>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符合下列条件之一者，可以申请破格认定：</w:t>
      </w:r>
      <w:r w:rsidRPr="004238E8">
        <w:rPr>
          <w:rFonts w:ascii="仿宋" w:eastAsia="仿宋" w:hAnsi="仿宋" w:cs="仿宋_GB2312"/>
          <w:bCs/>
          <w:kern w:val="0"/>
          <w:sz w:val="32"/>
          <w:szCs w:val="32"/>
        </w:rPr>
        <w:t xml:space="preserve"> </w:t>
      </w:r>
    </w:p>
    <w:p w:rsidR="00A64E2D" w:rsidRPr="004238E8" w:rsidRDefault="00A64E2D" w:rsidP="00A64E2D">
      <w:pPr>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1）仅具备中等职业学校教师系列初级专业技术</w:t>
      </w:r>
      <w:r w:rsidRPr="004238E8">
        <w:rPr>
          <w:rFonts w:ascii="仿宋" w:eastAsia="仿宋" w:hAnsi="仿宋" w:cs="仿宋_GB2312" w:hint="eastAsia"/>
          <w:bCs/>
          <w:kern w:val="0"/>
          <w:sz w:val="32"/>
          <w:szCs w:val="32"/>
        </w:rPr>
        <w:t>资格</w:t>
      </w:r>
      <w:r w:rsidRPr="004238E8">
        <w:rPr>
          <w:rFonts w:ascii="仿宋" w:eastAsia="仿宋" w:hAnsi="仿宋" w:cs="仿宋_GB2312"/>
          <w:bCs/>
          <w:kern w:val="0"/>
          <w:sz w:val="32"/>
          <w:szCs w:val="32"/>
        </w:rPr>
        <w:t>（含实习指导教师），但具备中级“双师型”教师</w:t>
      </w:r>
      <w:r w:rsidRPr="004238E8">
        <w:rPr>
          <w:rFonts w:ascii="仿宋" w:eastAsia="仿宋" w:hAnsi="仿宋" w:cs="仿宋_GB2312" w:hint="eastAsia"/>
          <w:bCs/>
          <w:kern w:val="0"/>
          <w:sz w:val="32"/>
          <w:szCs w:val="32"/>
        </w:rPr>
        <w:t>的</w:t>
      </w:r>
      <w:r w:rsidRPr="004238E8">
        <w:rPr>
          <w:rFonts w:ascii="仿宋" w:eastAsia="仿宋" w:hAnsi="仿宋" w:cs="仿宋_GB2312"/>
          <w:bCs/>
          <w:kern w:val="0"/>
          <w:sz w:val="32"/>
          <w:szCs w:val="32"/>
        </w:rPr>
        <w:t>其余3项必备条件，且具有中级“双师型”教师拓展条件2条。</w:t>
      </w:r>
    </w:p>
    <w:p w:rsidR="00A64E2D" w:rsidRPr="004238E8" w:rsidRDefault="00A64E2D" w:rsidP="00A64E2D">
      <w:pPr>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2）仅具备初级</w:t>
      </w:r>
      <w:r w:rsidRPr="004238E8">
        <w:rPr>
          <w:rFonts w:ascii="仿宋" w:eastAsia="仿宋" w:hAnsi="仿宋" w:cs="仿宋_GB2312" w:hint="eastAsia"/>
          <w:bCs/>
          <w:kern w:val="0"/>
          <w:sz w:val="32"/>
          <w:szCs w:val="32"/>
        </w:rPr>
        <w:t>“双师型”教师应具备的</w:t>
      </w:r>
      <w:r w:rsidRPr="004238E8">
        <w:rPr>
          <w:rFonts w:ascii="仿宋" w:eastAsia="仿宋" w:hAnsi="仿宋" w:cs="仿宋_GB2312"/>
          <w:bCs/>
          <w:kern w:val="0"/>
          <w:sz w:val="32"/>
          <w:szCs w:val="32"/>
        </w:rPr>
        <w:t>“职业资格条件”，但满足中级“双师型”教师</w:t>
      </w:r>
      <w:r w:rsidRPr="004238E8">
        <w:rPr>
          <w:rFonts w:ascii="仿宋" w:eastAsia="仿宋" w:hAnsi="仿宋" w:cs="仿宋_GB2312" w:hint="eastAsia"/>
          <w:bCs/>
          <w:kern w:val="0"/>
          <w:sz w:val="32"/>
          <w:szCs w:val="32"/>
        </w:rPr>
        <w:t>的</w:t>
      </w:r>
      <w:r w:rsidRPr="004238E8">
        <w:rPr>
          <w:rFonts w:ascii="仿宋" w:eastAsia="仿宋" w:hAnsi="仿宋" w:cs="仿宋_GB2312"/>
          <w:bCs/>
          <w:kern w:val="0"/>
          <w:sz w:val="32"/>
          <w:szCs w:val="32"/>
        </w:rPr>
        <w:t>其余3项必备条件，</w:t>
      </w:r>
      <w:r w:rsidRPr="004238E8">
        <w:rPr>
          <w:rFonts w:ascii="仿宋" w:eastAsia="仿宋" w:hAnsi="仿宋" w:cs="仿宋_GB2312" w:hint="eastAsia"/>
          <w:bCs/>
          <w:kern w:val="0"/>
          <w:sz w:val="32"/>
          <w:szCs w:val="32"/>
        </w:rPr>
        <w:t>且具有中级“双师型”教师拓展条件</w:t>
      </w:r>
      <w:r w:rsidRPr="004238E8">
        <w:rPr>
          <w:rFonts w:ascii="仿宋" w:eastAsia="仿宋" w:hAnsi="仿宋" w:cs="仿宋_GB2312"/>
          <w:bCs/>
          <w:kern w:val="0"/>
          <w:sz w:val="32"/>
          <w:szCs w:val="32"/>
        </w:rPr>
        <w:t>2条。</w:t>
      </w:r>
    </w:p>
    <w:p w:rsidR="00A64E2D" w:rsidRPr="004238E8" w:rsidRDefault="00A64E2D" w:rsidP="00A64E2D">
      <w:pPr>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3）</w:t>
      </w:r>
      <w:r w:rsidRPr="004238E8">
        <w:rPr>
          <w:rFonts w:ascii="仿宋" w:eastAsia="仿宋" w:hAnsi="仿宋" w:cs="仿宋_GB2312" w:hint="eastAsia"/>
          <w:bCs/>
          <w:kern w:val="0"/>
          <w:sz w:val="32"/>
          <w:szCs w:val="32"/>
        </w:rPr>
        <w:t>不具备中等职业学校教师系列专业技术资格条件（</w:t>
      </w:r>
      <w:r w:rsidRPr="004238E8">
        <w:rPr>
          <w:rFonts w:ascii="仿宋" w:eastAsia="仿宋" w:hAnsi="仿宋" w:cs="仿宋_GB2312"/>
          <w:bCs/>
          <w:kern w:val="0"/>
          <w:sz w:val="32"/>
          <w:szCs w:val="32"/>
        </w:rPr>
        <w:t>含实习指导教师）</w:t>
      </w:r>
      <w:r w:rsidRPr="004238E8">
        <w:rPr>
          <w:rFonts w:ascii="仿宋" w:eastAsia="仿宋" w:hAnsi="仿宋" w:cs="仿宋_GB2312" w:hint="eastAsia"/>
          <w:bCs/>
          <w:kern w:val="0"/>
          <w:sz w:val="32"/>
          <w:szCs w:val="32"/>
        </w:rPr>
        <w:t>，但具备规定的教师资格证条件，具备本专业或相近专业非教师系列高级专业技术资格，</w:t>
      </w:r>
      <w:r w:rsidRPr="004238E8">
        <w:rPr>
          <w:rFonts w:ascii="仿宋" w:eastAsia="仿宋" w:hAnsi="仿宋" w:cs="仿宋_GB2312"/>
          <w:bCs/>
          <w:kern w:val="0"/>
          <w:sz w:val="32"/>
          <w:szCs w:val="32"/>
        </w:rPr>
        <w:t>从事本专业</w:t>
      </w:r>
      <w:r w:rsidRPr="004238E8">
        <w:rPr>
          <w:rFonts w:ascii="仿宋" w:eastAsia="仿宋" w:hAnsi="仿宋" w:cs="仿宋_GB2312" w:hint="eastAsia"/>
          <w:bCs/>
          <w:kern w:val="0"/>
          <w:sz w:val="32"/>
          <w:szCs w:val="32"/>
        </w:rPr>
        <w:t>课程</w:t>
      </w:r>
      <w:r w:rsidRPr="004238E8">
        <w:rPr>
          <w:rFonts w:ascii="仿宋" w:eastAsia="仿宋" w:hAnsi="仿宋" w:cs="仿宋_GB2312"/>
          <w:bCs/>
          <w:kern w:val="0"/>
          <w:sz w:val="32"/>
          <w:szCs w:val="32"/>
        </w:rPr>
        <w:t>教学</w:t>
      </w:r>
      <w:r w:rsidRPr="004238E8">
        <w:rPr>
          <w:rFonts w:ascii="仿宋" w:eastAsia="仿宋" w:hAnsi="仿宋" w:cs="仿宋_GB2312" w:hint="eastAsia"/>
          <w:bCs/>
          <w:kern w:val="0"/>
          <w:sz w:val="32"/>
          <w:szCs w:val="32"/>
        </w:rPr>
        <w:t>累计</w:t>
      </w:r>
      <w:r w:rsidRPr="004238E8">
        <w:rPr>
          <w:rFonts w:ascii="仿宋" w:eastAsia="仿宋" w:hAnsi="仿宋" w:cs="仿宋_GB2312"/>
          <w:bCs/>
          <w:kern w:val="0"/>
          <w:sz w:val="32"/>
          <w:szCs w:val="32"/>
        </w:rPr>
        <w:t>满5</w:t>
      </w:r>
      <w:r w:rsidRPr="004238E8">
        <w:rPr>
          <w:rFonts w:ascii="仿宋" w:eastAsia="仿宋" w:hAnsi="仿宋" w:cs="仿宋_GB2312" w:hint="eastAsia"/>
          <w:bCs/>
          <w:kern w:val="0"/>
          <w:sz w:val="32"/>
          <w:szCs w:val="32"/>
        </w:rPr>
        <w:t>年，</w:t>
      </w:r>
      <w:r w:rsidR="00E606B5" w:rsidRPr="004238E8">
        <w:rPr>
          <w:rFonts w:ascii="仿宋" w:eastAsia="仿宋" w:hAnsi="仿宋" w:cs="仿宋_GB2312"/>
          <w:bCs/>
          <w:kern w:val="0"/>
          <w:sz w:val="32"/>
          <w:szCs w:val="32"/>
        </w:rPr>
        <w:t>具有</w:t>
      </w:r>
      <w:r w:rsidR="00E606B5" w:rsidRPr="004238E8">
        <w:rPr>
          <w:rFonts w:ascii="仿宋" w:eastAsia="仿宋" w:hAnsi="仿宋" w:cs="仿宋_GB2312" w:hint="eastAsia"/>
          <w:bCs/>
          <w:kern w:val="0"/>
          <w:sz w:val="32"/>
          <w:szCs w:val="32"/>
        </w:rPr>
        <w:t>中</w:t>
      </w:r>
      <w:r w:rsidR="00E606B5" w:rsidRPr="004238E8">
        <w:rPr>
          <w:rFonts w:ascii="仿宋" w:eastAsia="仿宋" w:hAnsi="仿宋" w:cs="仿宋_GB2312"/>
          <w:bCs/>
          <w:kern w:val="0"/>
          <w:sz w:val="32"/>
          <w:szCs w:val="32"/>
        </w:rPr>
        <w:t>级“双师型”教师拓展条件2条</w:t>
      </w:r>
      <w:r w:rsidR="00E606B5" w:rsidRPr="004238E8">
        <w:rPr>
          <w:rFonts w:ascii="仿宋" w:eastAsia="仿宋" w:hAnsi="仿宋" w:cs="仿宋_GB2312" w:hint="eastAsia"/>
          <w:bCs/>
          <w:kern w:val="0"/>
          <w:sz w:val="32"/>
          <w:szCs w:val="32"/>
        </w:rPr>
        <w:t>，</w:t>
      </w:r>
      <w:r w:rsidR="00E606B5" w:rsidRPr="004238E8">
        <w:rPr>
          <w:rFonts w:ascii="仿宋" w:eastAsia="仿宋" w:hAnsi="仿宋" w:cs="仿宋_GB2312"/>
          <w:bCs/>
          <w:kern w:val="0"/>
          <w:sz w:val="32"/>
          <w:szCs w:val="32"/>
        </w:rPr>
        <w:t>并</w:t>
      </w:r>
      <w:r w:rsidRPr="004238E8">
        <w:rPr>
          <w:rFonts w:ascii="仿宋" w:eastAsia="仿宋" w:hAnsi="仿宋" w:cs="仿宋_GB2312" w:hint="eastAsia"/>
          <w:bCs/>
          <w:kern w:val="0"/>
          <w:sz w:val="32"/>
          <w:szCs w:val="32"/>
        </w:rPr>
        <w:t>在行业企业作出突出贡献，具有市厅级以上学术和技术带头人等荣誉称号或具有</w:t>
      </w:r>
      <w:r w:rsidR="00E606B5" w:rsidRPr="004238E8">
        <w:rPr>
          <w:rFonts w:ascii="仿宋" w:eastAsia="仿宋" w:hAnsi="仿宋" w:cs="仿宋_GB2312" w:hint="eastAsia"/>
          <w:bCs/>
          <w:kern w:val="0"/>
          <w:sz w:val="32"/>
          <w:szCs w:val="32"/>
        </w:rPr>
        <w:t>省部</w:t>
      </w:r>
      <w:r w:rsidRPr="004238E8">
        <w:rPr>
          <w:rFonts w:ascii="仿宋" w:eastAsia="仿宋" w:hAnsi="仿宋" w:cs="仿宋_GB2312" w:hint="eastAsia"/>
          <w:bCs/>
          <w:kern w:val="0"/>
          <w:sz w:val="32"/>
          <w:szCs w:val="32"/>
        </w:rPr>
        <w:t>级以上本专业相关的教学奖励（省部级二等奖以上排名前</w:t>
      </w:r>
      <w:r w:rsidRPr="004238E8">
        <w:rPr>
          <w:rFonts w:ascii="仿宋" w:eastAsia="仿宋" w:hAnsi="仿宋" w:cs="仿宋_GB2312"/>
          <w:bCs/>
          <w:kern w:val="0"/>
          <w:sz w:val="32"/>
          <w:szCs w:val="32"/>
        </w:rPr>
        <w:t>5或三等奖主持，国家级三等奖以上排名前10）。</w:t>
      </w:r>
    </w:p>
    <w:p w:rsidR="00A64E2D" w:rsidRPr="004238E8" w:rsidRDefault="00A64E2D" w:rsidP="00A64E2D">
      <w:pPr>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lastRenderedPageBreak/>
        <w:t>（</w:t>
      </w:r>
      <w:r w:rsidRPr="004238E8">
        <w:rPr>
          <w:rFonts w:ascii="仿宋" w:eastAsia="仿宋" w:hAnsi="仿宋" w:cs="仿宋_GB2312"/>
          <w:bCs/>
          <w:kern w:val="0"/>
          <w:sz w:val="32"/>
          <w:szCs w:val="32"/>
        </w:rPr>
        <w:t>4）</w:t>
      </w:r>
      <w:r w:rsidRPr="004238E8">
        <w:rPr>
          <w:rFonts w:ascii="仿宋" w:eastAsia="仿宋" w:hAnsi="仿宋" w:cs="仿宋_GB2312" w:hint="eastAsia"/>
          <w:bCs/>
          <w:kern w:val="0"/>
          <w:sz w:val="32"/>
          <w:szCs w:val="32"/>
        </w:rPr>
        <w:t>不具备</w:t>
      </w:r>
      <w:r w:rsidRPr="004238E8">
        <w:rPr>
          <w:rFonts w:ascii="仿宋" w:eastAsia="仿宋" w:hAnsi="仿宋" w:cs="仿宋_GB2312"/>
          <w:bCs/>
          <w:kern w:val="0"/>
          <w:sz w:val="32"/>
          <w:szCs w:val="32"/>
        </w:rPr>
        <w:t>“职业资格条件”</w:t>
      </w:r>
      <w:r w:rsidRPr="004238E8">
        <w:rPr>
          <w:rFonts w:ascii="仿宋" w:eastAsia="仿宋" w:hAnsi="仿宋" w:cs="仿宋_GB2312" w:hint="eastAsia"/>
          <w:bCs/>
          <w:kern w:val="0"/>
          <w:sz w:val="32"/>
          <w:szCs w:val="32"/>
        </w:rPr>
        <w:t>，但具备规定的教师资格证条件，具备本专业或相近专业教师系列高级专业技术资格，</w:t>
      </w:r>
      <w:r w:rsidRPr="004238E8">
        <w:rPr>
          <w:rFonts w:ascii="仿宋" w:eastAsia="仿宋" w:hAnsi="仿宋" w:cs="仿宋_GB2312"/>
          <w:bCs/>
          <w:kern w:val="0"/>
          <w:sz w:val="32"/>
          <w:szCs w:val="32"/>
        </w:rPr>
        <w:t>从事本专业</w:t>
      </w:r>
      <w:r w:rsidRPr="004238E8">
        <w:rPr>
          <w:rFonts w:ascii="仿宋" w:eastAsia="仿宋" w:hAnsi="仿宋" w:cs="仿宋_GB2312" w:hint="eastAsia"/>
          <w:bCs/>
          <w:kern w:val="0"/>
          <w:sz w:val="32"/>
          <w:szCs w:val="32"/>
        </w:rPr>
        <w:t>的专业课程</w:t>
      </w:r>
      <w:r w:rsidRPr="004238E8">
        <w:rPr>
          <w:rFonts w:ascii="仿宋" w:eastAsia="仿宋" w:hAnsi="仿宋" w:cs="仿宋_GB2312"/>
          <w:bCs/>
          <w:kern w:val="0"/>
          <w:sz w:val="32"/>
          <w:szCs w:val="32"/>
        </w:rPr>
        <w:t>教学</w:t>
      </w:r>
      <w:r w:rsidRPr="004238E8">
        <w:rPr>
          <w:rFonts w:ascii="仿宋" w:eastAsia="仿宋" w:hAnsi="仿宋" w:cs="仿宋_GB2312" w:hint="eastAsia"/>
          <w:bCs/>
          <w:kern w:val="0"/>
          <w:sz w:val="32"/>
          <w:szCs w:val="32"/>
        </w:rPr>
        <w:t>累计</w:t>
      </w:r>
      <w:r w:rsidRPr="004238E8">
        <w:rPr>
          <w:rFonts w:ascii="仿宋" w:eastAsia="仿宋" w:hAnsi="仿宋" w:cs="仿宋_GB2312"/>
          <w:bCs/>
          <w:kern w:val="0"/>
          <w:sz w:val="32"/>
          <w:szCs w:val="32"/>
        </w:rPr>
        <w:t>满5</w:t>
      </w:r>
      <w:r w:rsidRPr="004238E8">
        <w:rPr>
          <w:rFonts w:ascii="仿宋" w:eastAsia="仿宋" w:hAnsi="仿宋" w:cs="仿宋_GB2312" w:hint="eastAsia"/>
          <w:bCs/>
          <w:kern w:val="0"/>
          <w:sz w:val="32"/>
          <w:szCs w:val="32"/>
        </w:rPr>
        <w:t>年，</w:t>
      </w:r>
      <w:r w:rsidR="00DA1239" w:rsidRPr="004238E8">
        <w:rPr>
          <w:rFonts w:ascii="仿宋" w:eastAsia="仿宋" w:hAnsi="仿宋" w:cs="仿宋_GB2312"/>
          <w:bCs/>
          <w:kern w:val="0"/>
          <w:sz w:val="32"/>
          <w:szCs w:val="32"/>
        </w:rPr>
        <w:t>具有</w:t>
      </w:r>
      <w:r w:rsidR="00DA1239" w:rsidRPr="004238E8">
        <w:rPr>
          <w:rFonts w:ascii="仿宋" w:eastAsia="仿宋" w:hAnsi="仿宋" w:cs="仿宋_GB2312" w:hint="eastAsia"/>
          <w:bCs/>
          <w:kern w:val="0"/>
          <w:sz w:val="32"/>
          <w:szCs w:val="32"/>
        </w:rPr>
        <w:t>中</w:t>
      </w:r>
      <w:r w:rsidR="00DA1239" w:rsidRPr="004238E8">
        <w:rPr>
          <w:rFonts w:ascii="仿宋" w:eastAsia="仿宋" w:hAnsi="仿宋" w:cs="仿宋_GB2312"/>
          <w:bCs/>
          <w:kern w:val="0"/>
          <w:sz w:val="32"/>
          <w:szCs w:val="32"/>
        </w:rPr>
        <w:t>级“双师型”教师拓展条件2条</w:t>
      </w:r>
      <w:r w:rsidR="00E606B5" w:rsidRPr="004238E8">
        <w:rPr>
          <w:rFonts w:ascii="仿宋" w:eastAsia="仿宋" w:hAnsi="仿宋" w:cs="仿宋_GB2312" w:hint="eastAsia"/>
          <w:bCs/>
          <w:kern w:val="0"/>
          <w:sz w:val="32"/>
          <w:szCs w:val="32"/>
        </w:rPr>
        <w:t>，</w:t>
      </w:r>
      <w:r w:rsidR="00E606B5" w:rsidRPr="004238E8">
        <w:rPr>
          <w:rFonts w:ascii="仿宋" w:eastAsia="仿宋" w:hAnsi="仿宋" w:cs="仿宋_GB2312"/>
          <w:bCs/>
          <w:kern w:val="0"/>
          <w:sz w:val="32"/>
          <w:szCs w:val="32"/>
        </w:rPr>
        <w:t>并</w:t>
      </w:r>
      <w:r w:rsidRPr="004238E8">
        <w:rPr>
          <w:rFonts w:ascii="仿宋" w:eastAsia="仿宋" w:hAnsi="仿宋" w:cs="仿宋_GB2312" w:hint="eastAsia"/>
          <w:bCs/>
          <w:kern w:val="0"/>
          <w:sz w:val="32"/>
          <w:szCs w:val="32"/>
        </w:rPr>
        <w:t>在行业企业作出突出贡献，具有市厅级以上学术和技术带头人等荣誉称号或具有市厅级以上应用科研奖励（市厅级一等奖主持，省部级二等奖以上排名前</w:t>
      </w:r>
      <w:r w:rsidRPr="004238E8">
        <w:rPr>
          <w:rFonts w:ascii="仿宋" w:eastAsia="仿宋" w:hAnsi="仿宋" w:cs="仿宋_GB2312"/>
          <w:bCs/>
          <w:kern w:val="0"/>
          <w:sz w:val="32"/>
          <w:szCs w:val="32"/>
        </w:rPr>
        <w:t>10或三等奖主持，国家级三等奖以上排名前15）。</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（三）高级</w:t>
      </w:r>
      <w:r w:rsidRPr="004238E8">
        <w:rPr>
          <w:rFonts w:ascii="仿宋" w:eastAsia="仿宋" w:hAnsi="仿宋" w:cs="仿宋_GB2312"/>
          <w:bCs/>
          <w:kern w:val="0"/>
          <w:sz w:val="32"/>
          <w:szCs w:val="32"/>
        </w:rPr>
        <w:t xml:space="preserve"> </w:t>
      </w:r>
      <w:r w:rsidRPr="004238E8">
        <w:rPr>
          <w:rFonts w:ascii="仿宋" w:eastAsia="仿宋" w:hAnsi="仿宋" w:cs="仿宋_GB2312" w:hint="eastAsia"/>
          <w:bCs/>
          <w:kern w:val="0"/>
          <w:sz w:val="32"/>
          <w:szCs w:val="32"/>
        </w:rPr>
        <w:t>“双师型”教师</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1.必备条件</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高级“双师型”教师必须同时具备下列</w:t>
      </w:r>
      <w:r w:rsidRPr="004238E8">
        <w:rPr>
          <w:rFonts w:ascii="仿宋" w:eastAsia="仿宋" w:hAnsi="仿宋" w:cs="仿宋_GB2312"/>
          <w:bCs/>
          <w:kern w:val="0"/>
          <w:sz w:val="32"/>
          <w:szCs w:val="32"/>
        </w:rPr>
        <w:t>5项条件：</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1）教师资格条件：具有中等职业学校教师资格（含实习指导教师）</w:t>
      </w:r>
      <w:r w:rsidRPr="004238E8">
        <w:rPr>
          <w:rFonts w:ascii="仿宋" w:eastAsia="仿宋" w:hAnsi="仿宋" w:cs="仿宋_GB2312" w:hint="eastAsia"/>
          <w:bCs/>
          <w:kern w:val="0"/>
          <w:sz w:val="32"/>
          <w:szCs w:val="32"/>
        </w:rPr>
        <w:t>。</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2）教师职称条件：具有中等职业学校教师系列高级专业技术</w:t>
      </w:r>
      <w:r w:rsidRPr="004238E8">
        <w:rPr>
          <w:rFonts w:ascii="仿宋" w:eastAsia="仿宋" w:hAnsi="仿宋" w:cs="仿宋_GB2312" w:hint="eastAsia"/>
          <w:bCs/>
          <w:kern w:val="0"/>
          <w:sz w:val="32"/>
          <w:szCs w:val="32"/>
        </w:rPr>
        <w:t>资格</w:t>
      </w:r>
      <w:r w:rsidRPr="004238E8">
        <w:rPr>
          <w:rFonts w:ascii="仿宋" w:eastAsia="仿宋" w:hAnsi="仿宋" w:cs="仿宋_GB2312"/>
          <w:bCs/>
          <w:kern w:val="0"/>
          <w:sz w:val="32"/>
          <w:szCs w:val="32"/>
        </w:rPr>
        <w:t>（含实习指导教师）。</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对于不具备本“教师资格条件”或“教师职称条件”的兼职教师，可用“</w:t>
      </w:r>
      <w:r w:rsidRPr="004238E8">
        <w:rPr>
          <w:rFonts w:ascii="仿宋" w:eastAsia="仿宋" w:hAnsi="仿宋" w:cs="仿宋_GB2312"/>
          <w:bCs/>
          <w:kern w:val="0"/>
          <w:sz w:val="32"/>
          <w:szCs w:val="32"/>
        </w:rPr>
        <w:t>参加自治区教育主管部门组织的不少于120学时职业教育教师教学技能专项培训，并取得合格证书”替</w:t>
      </w:r>
      <w:r w:rsidRPr="004238E8">
        <w:rPr>
          <w:rFonts w:ascii="仿宋" w:eastAsia="仿宋" w:hAnsi="仿宋" w:cs="仿宋_GB2312" w:hint="eastAsia"/>
          <w:bCs/>
          <w:kern w:val="0"/>
          <w:sz w:val="32"/>
          <w:szCs w:val="32"/>
        </w:rPr>
        <w:t>代。</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3）职业资格条件：具有本专业或相近专业非教师系列高级专业技术资格，或具有从事本专业高级“双师型”教师应具备的职业资格证书（见附件2）。</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4）教学经历条件：从事本专业课程教学累计满5年。</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对于不具备本“教学经历条件”的兼职教师，可用“在企业</w:t>
      </w:r>
      <w:r w:rsidRPr="004238E8">
        <w:rPr>
          <w:rFonts w:ascii="仿宋" w:eastAsia="仿宋" w:hAnsi="仿宋" w:cs="仿宋_GB2312" w:hint="eastAsia"/>
          <w:bCs/>
          <w:kern w:val="0"/>
          <w:sz w:val="32"/>
          <w:szCs w:val="32"/>
        </w:rPr>
        <w:lastRenderedPageBreak/>
        <w:t>行业从事本专业相关的岗位工作累计</w:t>
      </w:r>
      <w:r w:rsidRPr="004238E8">
        <w:rPr>
          <w:rFonts w:ascii="仿宋" w:eastAsia="仿宋" w:hAnsi="仿宋" w:cs="仿宋_GB2312"/>
          <w:bCs/>
          <w:kern w:val="0"/>
          <w:sz w:val="32"/>
          <w:szCs w:val="32"/>
        </w:rPr>
        <w:t>5年以上，并曾独立承担本专业或相近专业实训教学任务</w:t>
      </w:r>
      <w:r w:rsidRPr="004238E8">
        <w:rPr>
          <w:rFonts w:ascii="仿宋" w:eastAsia="仿宋" w:hAnsi="仿宋" w:cs="仿宋_GB2312" w:hint="eastAsia"/>
          <w:bCs/>
          <w:kern w:val="0"/>
          <w:sz w:val="32"/>
          <w:szCs w:val="32"/>
        </w:rPr>
        <w:t>累计</w:t>
      </w:r>
      <w:r w:rsidRPr="004238E8">
        <w:rPr>
          <w:rFonts w:ascii="仿宋" w:eastAsia="仿宋" w:hAnsi="仿宋" w:cs="仿宋_GB2312"/>
          <w:bCs/>
          <w:kern w:val="0"/>
          <w:sz w:val="32"/>
          <w:szCs w:val="32"/>
        </w:rPr>
        <w:t>3年或实训课程3门”替代。</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5）企业实践条件：近五</w:t>
      </w:r>
      <w:r w:rsidRPr="004238E8">
        <w:rPr>
          <w:rFonts w:ascii="仿宋" w:eastAsia="仿宋" w:hAnsi="仿宋" w:cs="仿宋_GB2312" w:hint="eastAsia"/>
          <w:bCs/>
          <w:kern w:val="0"/>
          <w:sz w:val="32"/>
          <w:szCs w:val="32"/>
        </w:rPr>
        <w:t>年中有累计不少于</w:t>
      </w:r>
      <w:r w:rsidRPr="004238E8">
        <w:rPr>
          <w:rFonts w:ascii="仿宋" w:eastAsia="仿宋" w:hAnsi="仿宋" w:cs="仿宋_GB2312"/>
          <w:bCs/>
          <w:kern w:val="0"/>
          <w:sz w:val="32"/>
          <w:szCs w:val="32"/>
        </w:rPr>
        <w:t>6个月在企业或生产服务一线本专业实践经历。</w:t>
      </w:r>
    </w:p>
    <w:p w:rsidR="00470F32"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2.拓展条件</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高级“双师型”教师必须符合下列条件至少</w:t>
      </w:r>
      <w:r w:rsidRPr="004238E8">
        <w:rPr>
          <w:rFonts w:ascii="仿宋" w:eastAsia="仿宋" w:hAnsi="仿宋" w:cs="仿宋_GB2312"/>
          <w:bCs/>
          <w:kern w:val="0"/>
          <w:sz w:val="32"/>
          <w:szCs w:val="32"/>
        </w:rPr>
        <w:t>2项：</w:t>
      </w:r>
    </w:p>
    <w:p w:rsidR="00A64E2D" w:rsidRPr="004238E8" w:rsidRDefault="00A64E2D" w:rsidP="00A64E2D">
      <w:pPr>
        <w:widowControl/>
        <w:spacing w:line="560" w:lineRule="exact"/>
        <w:ind w:firstLineChars="200" w:firstLine="640"/>
        <w:jc w:val="left"/>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1）近五年指导学生参加省部级以上与本专业相关的职业技能大赛获奖项（省部级一等以上奖项，并排名前3</w:t>
      </w:r>
      <w:r w:rsidRPr="004238E8">
        <w:rPr>
          <w:rFonts w:ascii="仿宋" w:eastAsia="仿宋" w:hAnsi="仿宋" w:cs="仿宋_GB2312" w:hint="eastAsia"/>
          <w:bCs/>
          <w:kern w:val="0"/>
          <w:sz w:val="32"/>
          <w:szCs w:val="32"/>
        </w:rPr>
        <w:t>；国家级排名前</w:t>
      </w:r>
      <w:r w:rsidRPr="004238E8">
        <w:rPr>
          <w:rFonts w:ascii="仿宋" w:eastAsia="仿宋" w:hAnsi="仿宋" w:cs="仿宋_GB2312"/>
          <w:bCs/>
          <w:kern w:val="0"/>
          <w:sz w:val="32"/>
          <w:szCs w:val="32"/>
        </w:rPr>
        <w:t>10）。</w:t>
      </w:r>
    </w:p>
    <w:p w:rsidR="00A64E2D" w:rsidRPr="004238E8" w:rsidRDefault="00A64E2D" w:rsidP="00A64E2D">
      <w:pPr>
        <w:widowControl/>
        <w:spacing w:line="560" w:lineRule="exact"/>
        <w:ind w:firstLineChars="200" w:firstLine="640"/>
        <w:jc w:val="left"/>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2）近五年本人参加省部级以上与本专业相关的教学或职业技能（专业技能）比赛获奖项（省部级一等以上奖项，并排名前3</w:t>
      </w:r>
      <w:r w:rsidRPr="004238E8">
        <w:rPr>
          <w:rFonts w:ascii="仿宋" w:eastAsia="仿宋" w:hAnsi="仿宋" w:cs="仿宋_GB2312" w:hint="eastAsia"/>
          <w:bCs/>
          <w:kern w:val="0"/>
          <w:sz w:val="32"/>
          <w:szCs w:val="32"/>
        </w:rPr>
        <w:t>；国家级排名前</w:t>
      </w:r>
      <w:r w:rsidRPr="004238E8">
        <w:rPr>
          <w:rFonts w:ascii="仿宋" w:eastAsia="仿宋" w:hAnsi="仿宋" w:cs="仿宋_GB2312"/>
          <w:bCs/>
          <w:kern w:val="0"/>
          <w:sz w:val="32"/>
          <w:szCs w:val="32"/>
        </w:rPr>
        <w:t>10）。</w:t>
      </w:r>
    </w:p>
    <w:p w:rsidR="00A64E2D" w:rsidRPr="004238E8" w:rsidRDefault="00A64E2D" w:rsidP="00A64E2D">
      <w:pPr>
        <w:widowControl/>
        <w:spacing w:line="560" w:lineRule="exact"/>
        <w:ind w:firstLineChars="200" w:firstLine="640"/>
        <w:jc w:val="left"/>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3）</w:t>
      </w:r>
      <w:r w:rsidRPr="004238E8">
        <w:rPr>
          <w:rFonts w:ascii="仿宋" w:eastAsia="仿宋" w:hAnsi="仿宋" w:cs="仿宋_GB2312" w:hint="eastAsia"/>
          <w:bCs/>
          <w:kern w:val="0"/>
          <w:sz w:val="32"/>
          <w:szCs w:val="32"/>
        </w:rPr>
        <w:t>近五年主持完成或者参与完成省部级以上与本专业相关的教科研项目（</w:t>
      </w:r>
      <w:r w:rsidRPr="004238E8">
        <w:rPr>
          <w:rFonts w:ascii="仿宋" w:eastAsia="仿宋" w:hAnsi="仿宋" w:cs="仿宋_GB2312"/>
          <w:bCs/>
          <w:kern w:val="0"/>
          <w:sz w:val="32"/>
          <w:szCs w:val="32"/>
        </w:rPr>
        <w:t>省</w:t>
      </w:r>
      <w:r w:rsidRPr="004238E8">
        <w:rPr>
          <w:rFonts w:ascii="仿宋" w:eastAsia="仿宋" w:hAnsi="仿宋" w:cs="仿宋_GB2312" w:hint="eastAsia"/>
          <w:bCs/>
          <w:kern w:val="0"/>
          <w:sz w:val="32"/>
          <w:szCs w:val="32"/>
        </w:rPr>
        <w:t>部</w:t>
      </w:r>
      <w:r w:rsidRPr="004238E8">
        <w:rPr>
          <w:rFonts w:ascii="仿宋" w:eastAsia="仿宋" w:hAnsi="仿宋" w:cs="仿宋_GB2312"/>
          <w:bCs/>
          <w:kern w:val="0"/>
          <w:sz w:val="32"/>
          <w:szCs w:val="32"/>
        </w:rPr>
        <w:t>级</w:t>
      </w:r>
      <w:r w:rsidRPr="004238E8">
        <w:rPr>
          <w:rFonts w:ascii="仿宋" w:eastAsia="仿宋" w:hAnsi="仿宋" w:cs="仿宋_GB2312" w:hint="eastAsia"/>
          <w:bCs/>
          <w:kern w:val="0"/>
          <w:sz w:val="32"/>
          <w:szCs w:val="32"/>
        </w:rPr>
        <w:t>主持，</w:t>
      </w:r>
      <w:r w:rsidRPr="004238E8">
        <w:rPr>
          <w:rFonts w:ascii="仿宋" w:eastAsia="仿宋" w:hAnsi="仿宋" w:cs="仿宋_GB2312"/>
          <w:bCs/>
          <w:kern w:val="0"/>
          <w:sz w:val="32"/>
          <w:szCs w:val="32"/>
        </w:rPr>
        <w:t>国家级</w:t>
      </w:r>
      <w:r w:rsidRPr="004238E8">
        <w:rPr>
          <w:rFonts w:ascii="仿宋" w:eastAsia="仿宋" w:hAnsi="仿宋" w:cs="仿宋_GB2312" w:hint="eastAsia"/>
          <w:bCs/>
          <w:kern w:val="0"/>
          <w:sz w:val="32"/>
          <w:szCs w:val="32"/>
        </w:rPr>
        <w:t>排名前</w:t>
      </w:r>
      <w:r w:rsidRPr="004238E8">
        <w:rPr>
          <w:rFonts w:ascii="仿宋" w:eastAsia="仿宋" w:hAnsi="仿宋" w:cs="仿宋_GB2312"/>
          <w:bCs/>
          <w:kern w:val="0"/>
          <w:sz w:val="32"/>
          <w:szCs w:val="32"/>
        </w:rPr>
        <w:t>5</w:t>
      </w:r>
      <w:r w:rsidRPr="004238E8">
        <w:rPr>
          <w:rFonts w:ascii="仿宋" w:eastAsia="仿宋" w:hAnsi="仿宋" w:cs="仿宋_GB2312" w:hint="eastAsia"/>
          <w:bCs/>
          <w:kern w:val="0"/>
          <w:sz w:val="32"/>
          <w:szCs w:val="32"/>
        </w:rPr>
        <w:t>）；或近五年获市厅级以上教育教学成果奖（</w:t>
      </w:r>
      <w:r w:rsidRPr="004238E8">
        <w:rPr>
          <w:rFonts w:ascii="仿宋" w:eastAsia="仿宋" w:hAnsi="仿宋" w:cs="仿宋_GB2312"/>
          <w:bCs/>
          <w:kern w:val="0"/>
          <w:sz w:val="32"/>
          <w:szCs w:val="32"/>
        </w:rPr>
        <w:t>市</w:t>
      </w:r>
      <w:r w:rsidRPr="004238E8">
        <w:rPr>
          <w:rFonts w:ascii="仿宋" w:eastAsia="仿宋" w:hAnsi="仿宋" w:cs="仿宋_GB2312" w:hint="eastAsia"/>
          <w:bCs/>
          <w:kern w:val="0"/>
          <w:sz w:val="32"/>
          <w:szCs w:val="32"/>
        </w:rPr>
        <w:t>厅</w:t>
      </w:r>
      <w:r w:rsidRPr="004238E8">
        <w:rPr>
          <w:rFonts w:ascii="仿宋" w:eastAsia="仿宋" w:hAnsi="仿宋" w:cs="仿宋_GB2312"/>
          <w:bCs/>
          <w:kern w:val="0"/>
          <w:sz w:val="32"/>
          <w:szCs w:val="32"/>
        </w:rPr>
        <w:t>级</w:t>
      </w:r>
      <w:r w:rsidRPr="004238E8">
        <w:rPr>
          <w:rFonts w:ascii="仿宋" w:eastAsia="仿宋" w:hAnsi="仿宋" w:cs="仿宋_GB2312" w:hint="eastAsia"/>
          <w:bCs/>
          <w:kern w:val="0"/>
          <w:sz w:val="32"/>
          <w:szCs w:val="32"/>
        </w:rPr>
        <w:t>主持，</w:t>
      </w:r>
      <w:r w:rsidRPr="004238E8">
        <w:rPr>
          <w:rFonts w:ascii="仿宋" w:eastAsia="仿宋" w:hAnsi="仿宋" w:cs="仿宋_GB2312"/>
          <w:bCs/>
          <w:kern w:val="0"/>
          <w:sz w:val="32"/>
          <w:szCs w:val="32"/>
        </w:rPr>
        <w:t>省</w:t>
      </w:r>
      <w:r w:rsidRPr="004238E8">
        <w:rPr>
          <w:rFonts w:ascii="仿宋" w:eastAsia="仿宋" w:hAnsi="仿宋" w:cs="仿宋_GB2312" w:hint="eastAsia"/>
          <w:bCs/>
          <w:kern w:val="0"/>
          <w:sz w:val="32"/>
          <w:szCs w:val="32"/>
        </w:rPr>
        <w:t>部</w:t>
      </w:r>
      <w:r w:rsidRPr="004238E8">
        <w:rPr>
          <w:rFonts w:ascii="仿宋" w:eastAsia="仿宋" w:hAnsi="仿宋" w:cs="仿宋_GB2312"/>
          <w:bCs/>
          <w:kern w:val="0"/>
          <w:sz w:val="32"/>
          <w:szCs w:val="32"/>
        </w:rPr>
        <w:t>级排名前5</w:t>
      </w: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国家级</w:t>
      </w:r>
      <w:r w:rsidRPr="004238E8">
        <w:rPr>
          <w:rFonts w:ascii="仿宋" w:eastAsia="仿宋" w:hAnsi="仿宋" w:cs="仿宋_GB2312" w:hint="eastAsia"/>
          <w:bCs/>
          <w:kern w:val="0"/>
          <w:sz w:val="32"/>
          <w:szCs w:val="32"/>
        </w:rPr>
        <w:t>排名前</w:t>
      </w:r>
      <w:r w:rsidRPr="004238E8">
        <w:rPr>
          <w:rFonts w:ascii="仿宋" w:eastAsia="仿宋" w:hAnsi="仿宋" w:cs="仿宋_GB2312"/>
          <w:bCs/>
          <w:kern w:val="0"/>
          <w:sz w:val="32"/>
          <w:szCs w:val="32"/>
        </w:rPr>
        <w:t>10</w:t>
      </w: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4）</w:t>
      </w:r>
      <w:r w:rsidRPr="004238E8">
        <w:rPr>
          <w:rFonts w:ascii="仿宋" w:eastAsia="仿宋" w:hAnsi="仿宋" w:cs="仿宋_GB2312" w:hint="eastAsia"/>
          <w:bCs/>
          <w:kern w:val="0"/>
          <w:sz w:val="32"/>
          <w:szCs w:val="32"/>
        </w:rPr>
        <w:t>近五年主持完成或参与完成</w:t>
      </w:r>
      <w:r w:rsidRPr="004238E8">
        <w:rPr>
          <w:rFonts w:ascii="仿宋" w:eastAsia="仿宋" w:hAnsi="仿宋" w:cs="仿宋_GB2312"/>
          <w:bCs/>
          <w:kern w:val="0"/>
          <w:sz w:val="32"/>
          <w:szCs w:val="32"/>
        </w:rPr>
        <w:t>市</w:t>
      </w:r>
      <w:r w:rsidRPr="004238E8">
        <w:rPr>
          <w:rFonts w:ascii="仿宋" w:eastAsia="仿宋" w:hAnsi="仿宋" w:cs="仿宋_GB2312" w:hint="eastAsia"/>
          <w:bCs/>
          <w:kern w:val="0"/>
          <w:sz w:val="32"/>
          <w:szCs w:val="32"/>
        </w:rPr>
        <w:t>厅级以上且项目经费达</w:t>
      </w:r>
      <w:r w:rsidRPr="004238E8">
        <w:rPr>
          <w:rFonts w:ascii="仿宋" w:eastAsia="仿宋" w:hAnsi="仿宋" w:cs="仿宋_GB2312"/>
          <w:bCs/>
          <w:kern w:val="0"/>
          <w:sz w:val="32"/>
          <w:szCs w:val="32"/>
        </w:rPr>
        <w:t>10万元人民币以上的重大工程项目设计或技术改造项目。</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5）</w:t>
      </w:r>
      <w:r w:rsidRPr="004238E8">
        <w:rPr>
          <w:rFonts w:ascii="仿宋" w:eastAsia="仿宋" w:hAnsi="仿宋" w:cs="仿宋_GB2312" w:hint="eastAsia"/>
          <w:bCs/>
          <w:kern w:val="0"/>
          <w:sz w:val="32"/>
          <w:szCs w:val="32"/>
        </w:rPr>
        <w:t>近五年获得与本专业相关的发明专利授权</w:t>
      </w:r>
      <w:r w:rsidRPr="004238E8">
        <w:rPr>
          <w:rFonts w:ascii="仿宋" w:eastAsia="仿宋" w:hAnsi="仿宋" w:cs="仿宋_GB2312"/>
          <w:bCs/>
          <w:kern w:val="0"/>
          <w:sz w:val="32"/>
          <w:szCs w:val="32"/>
        </w:rPr>
        <w:t>1项或实用新型专利授权3项或外观设计专利授权5</w:t>
      </w:r>
      <w:r w:rsidRPr="004238E8">
        <w:rPr>
          <w:rFonts w:ascii="仿宋" w:eastAsia="仿宋" w:hAnsi="仿宋" w:cs="仿宋_GB2312" w:hint="eastAsia"/>
          <w:bCs/>
          <w:kern w:val="0"/>
          <w:sz w:val="32"/>
          <w:szCs w:val="32"/>
        </w:rPr>
        <w:t>项（均排名前</w:t>
      </w:r>
      <w:r w:rsidRPr="004238E8">
        <w:rPr>
          <w:rFonts w:ascii="仿宋" w:eastAsia="仿宋" w:hAnsi="仿宋" w:cs="仿宋_GB2312"/>
          <w:bCs/>
          <w:kern w:val="0"/>
          <w:sz w:val="32"/>
          <w:szCs w:val="32"/>
        </w:rPr>
        <w:t>1）。</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6）</w:t>
      </w:r>
      <w:r w:rsidRPr="004238E8">
        <w:rPr>
          <w:rFonts w:ascii="仿宋" w:eastAsia="仿宋" w:hAnsi="仿宋" w:cs="仿宋_GB2312" w:hint="eastAsia"/>
          <w:bCs/>
          <w:kern w:val="0"/>
          <w:sz w:val="32"/>
          <w:szCs w:val="32"/>
        </w:rPr>
        <w:t>获得</w:t>
      </w:r>
      <w:r w:rsidRPr="004238E8">
        <w:rPr>
          <w:rFonts w:ascii="仿宋" w:eastAsia="仿宋" w:hAnsi="仿宋" w:cs="仿宋_GB2312"/>
          <w:bCs/>
          <w:kern w:val="0"/>
          <w:sz w:val="32"/>
          <w:szCs w:val="32"/>
        </w:rPr>
        <w:t>市</w:t>
      </w:r>
      <w:r w:rsidRPr="004238E8">
        <w:rPr>
          <w:rFonts w:ascii="仿宋" w:eastAsia="仿宋" w:hAnsi="仿宋" w:cs="仿宋_GB2312" w:hint="eastAsia"/>
          <w:bCs/>
          <w:kern w:val="0"/>
          <w:sz w:val="32"/>
          <w:szCs w:val="32"/>
        </w:rPr>
        <w:t>厅级以上星火科技奖、技术革新奖、技术发明奖、科技进步奖。</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lastRenderedPageBreak/>
        <w:t>（</w:t>
      </w:r>
      <w:r w:rsidRPr="004238E8">
        <w:rPr>
          <w:rFonts w:ascii="仿宋" w:eastAsia="仿宋" w:hAnsi="仿宋" w:cs="仿宋_GB2312"/>
          <w:bCs/>
          <w:kern w:val="0"/>
          <w:sz w:val="32"/>
          <w:szCs w:val="32"/>
        </w:rPr>
        <w:t>7）具有行业企业认可或省</w:t>
      </w:r>
      <w:r w:rsidRPr="004238E8">
        <w:rPr>
          <w:rFonts w:ascii="仿宋" w:eastAsia="仿宋" w:hAnsi="仿宋" w:cs="仿宋_GB2312" w:hint="eastAsia"/>
          <w:bCs/>
          <w:kern w:val="0"/>
          <w:sz w:val="32"/>
          <w:szCs w:val="32"/>
        </w:rPr>
        <w:t>部</w:t>
      </w:r>
      <w:r w:rsidRPr="004238E8">
        <w:rPr>
          <w:rFonts w:ascii="仿宋" w:eastAsia="仿宋" w:hAnsi="仿宋" w:cs="仿宋_GB2312"/>
          <w:bCs/>
          <w:kern w:val="0"/>
          <w:sz w:val="32"/>
          <w:szCs w:val="32"/>
        </w:rPr>
        <w:t>级以上政府授予的与本专业相关的“能工巧匠”、“高技能能手”、“生产标兵”等荣誉称号。</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3.破格条件</w:t>
      </w:r>
    </w:p>
    <w:p w:rsidR="00A64E2D" w:rsidRPr="004238E8" w:rsidRDefault="00A64E2D" w:rsidP="00A64E2D">
      <w:pPr>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符合下列条件之一者，可以申请破格认定：</w:t>
      </w:r>
      <w:r w:rsidRPr="004238E8">
        <w:rPr>
          <w:rFonts w:ascii="仿宋" w:eastAsia="仿宋" w:hAnsi="仿宋" w:cs="仿宋_GB2312"/>
          <w:bCs/>
          <w:kern w:val="0"/>
          <w:sz w:val="32"/>
          <w:szCs w:val="32"/>
        </w:rPr>
        <w:t xml:space="preserve"> </w:t>
      </w:r>
    </w:p>
    <w:p w:rsidR="00A64E2D" w:rsidRPr="004238E8" w:rsidRDefault="00A64E2D" w:rsidP="00A64E2D">
      <w:pPr>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1）仅具备中等职业学校教师系列中级专业技术</w:t>
      </w:r>
      <w:r w:rsidRPr="004238E8">
        <w:rPr>
          <w:rFonts w:ascii="仿宋" w:eastAsia="仿宋" w:hAnsi="仿宋" w:cs="仿宋_GB2312" w:hint="eastAsia"/>
          <w:bCs/>
          <w:kern w:val="0"/>
          <w:sz w:val="32"/>
          <w:szCs w:val="32"/>
        </w:rPr>
        <w:t>资格</w:t>
      </w:r>
      <w:r w:rsidRPr="004238E8">
        <w:rPr>
          <w:rFonts w:ascii="仿宋" w:eastAsia="仿宋" w:hAnsi="仿宋" w:cs="仿宋_GB2312"/>
          <w:bCs/>
          <w:kern w:val="0"/>
          <w:sz w:val="32"/>
          <w:szCs w:val="32"/>
        </w:rPr>
        <w:t>（含实习指导教师），但具备高级“双师型”教师</w:t>
      </w:r>
      <w:r w:rsidRPr="004238E8">
        <w:rPr>
          <w:rFonts w:ascii="仿宋" w:eastAsia="仿宋" w:hAnsi="仿宋" w:cs="仿宋_GB2312" w:hint="eastAsia"/>
          <w:bCs/>
          <w:kern w:val="0"/>
          <w:sz w:val="32"/>
          <w:szCs w:val="32"/>
        </w:rPr>
        <w:t>应具备的</w:t>
      </w:r>
      <w:r w:rsidRPr="004238E8">
        <w:rPr>
          <w:rFonts w:ascii="仿宋" w:eastAsia="仿宋" w:hAnsi="仿宋" w:cs="仿宋_GB2312"/>
          <w:bCs/>
          <w:kern w:val="0"/>
          <w:sz w:val="32"/>
          <w:szCs w:val="32"/>
        </w:rPr>
        <w:t>其余4项必备条件，</w:t>
      </w:r>
      <w:r w:rsidRPr="004238E8">
        <w:rPr>
          <w:rFonts w:ascii="仿宋" w:eastAsia="仿宋" w:hAnsi="仿宋" w:cs="仿宋_GB2312" w:hint="eastAsia"/>
          <w:bCs/>
          <w:kern w:val="0"/>
          <w:sz w:val="32"/>
          <w:szCs w:val="32"/>
        </w:rPr>
        <w:t>具有高级“双师型”教师拓展条件</w:t>
      </w:r>
      <w:r w:rsidRPr="004238E8">
        <w:rPr>
          <w:rFonts w:ascii="仿宋" w:eastAsia="仿宋" w:hAnsi="仿宋" w:cs="仿宋_GB2312"/>
          <w:bCs/>
          <w:kern w:val="0"/>
          <w:sz w:val="32"/>
          <w:szCs w:val="32"/>
        </w:rPr>
        <w:t>3</w:t>
      </w:r>
      <w:r w:rsidRPr="004238E8">
        <w:rPr>
          <w:rFonts w:ascii="仿宋" w:eastAsia="仿宋" w:hAnsi="仿宋" w:cs="仿宋_GB2312" w:hint="eastAsia"/>
          <w:bCs/>
          <w:kern w:val="0"/>
          <w:sz w:val="32"/>
          <w:szCs w:val="32"/>
        </w:rPr>
        <w:t>条。</w:t>
      </w:r>
    </w:p>
    <w:p w:rsidR="00A64E2D" w:rsidRPr="004238E8" w:rsidRDefault="00A64E2D" w:rsidP="00A64E2D">
      <w:pPr>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2）仅具备</w:t>
      </w:r>
      <w:r w:rsidRPr="004238E8">
        <w:rPr>
          <w:rFonts w:ascii="仿宋" w:eastAsia="仿宋" w:hAnsi="仿宋" w:cs="仿宋_GB2312" w:hint="eastAsia"/>
          <w:bCs/>
          <w:kern w:val="0"/>
          <w:sz w:val="32"/>
          <w:szCs w:val="32"/>
        </w:rPr>
        <w:t>中级“双师型”教师应具备的</w:t>
      </w:r>
      <w:r w:rsidRPr="004238E8">
        <w:rPr>
          <w:rFonts w:ascii="仿宋" w:eastAsia="仿宋" w:hAnsi="仿宋" w:cs="仿宋_GB2312"/>
          <w:bCs/>
          <w:kern w:val="0"/>
          <w:sz w:val="32"/>
          <w:szCs w:val="32"/>
        </w:rPr>
        <w:t>“职业资格条件”，但具备高级“双师型”教师</w:t>
      </w:r>
      <w:r w:rsidRPr="004238E8">
        <w:rPr>
          <w:rFonts w:ascii="仿宋" w:eastAsia="仿宋" w:hAnsi="仿宋" w:cs="仿宋_GB2312" w:hint="eastAsia"/>
          <w:bCs/>
          <w:kern w:val="0"/>
          <w:sz w:val="32"/>
          <w:szCs w:val="32"/>
        </w:rPr>
        <w:t>应具备的</w:t>
      </w:r>
      <w:r w:rsidRPr="004238E8">
        <w:rPr>
          <w:rFonts w:ascii="仿宋" w:eastAsia="仿宋" w:hAnsi="仿宋" w:cs="仿宋_GB2312"/>
          <w:bCs/>
          <w:kern w:val="0"/>
          <w:sz w:val="32"/>
          <w:szCs w:val="32"/>
        </w:rPr>
        <w:t>其余4项必备条件，</w:t>
      </w:r>
      <w:r w:rsidRPr="004238E8">
        <w:rPr>
          <w:rFonts w:ascii="仿宋" w:eastAsia="仿宋" w:hAnsi="仿宋" w:cs="仿宋_GB2312" w:hint="eastAsia"/>
          <w:bCs/>
          <w:kern w:val="0"/>
          <w:sz w:val="32"/>
          <w:szCs w:val="32"/>
        </w:rPr>
        <w:t>具有高级“双师型”教师拓展条件</w:t>
      </w:r>
      <w:r w:rsidRPr="004238E8">
        <w:rPr>
          <w:rFonts w:ascii="仿宋" w:eastAsia="仿宋" w:hAnsi="仿宋" w:cs="仿宋_GB2312"/>
          <w:bCs/>
          <w:kern w:val="0"/>
          <w:sz w:val="32"/>
          <w:szCs w:val="32"/>
        </w:rPr>
        <w:t>3</w:t>
      </w:r>
      <w:r w:rsidRPr="004238E8">
        <w:rPr>
          <w:rFonts w:ascii="仿宋" w:eastAsia="仿宋" w:hAnsi="仿宋" w:cs="仿宋_GB2312" w:hint="eastAsia"/>
          <w:bCs/>
          <w:kern w:val="0"/>
          <w:sz w:val="32"/>
          <w:szCs w:val="32"/>
        </w:rPr>
        <w:t>条。</w:t>
      </w:r>
    </w:p>
    <w:p w:rsidR="00A64E2D" w:rsidRPr="004238E8" w:rsidRDefault="00A64E2D" w:rsidP="00A64E2D">
      <w:pPr>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3）仅具备中等职业学校教师系列初级专业技术资格（含实习指导教师），但具备高级“双师型”教师的其余4项必备条件，从事本专业课程教学累计满8年，</w:t>
      </w:r>
      <w:r w:rsidR="00404021" w:rsidRPr="004238E8">
        <w:rPr>
          <w:rFonts w:ascii="仿宋" w:eastAsia="仿宋" w:hAnsi="仿宋" w:cs="仿宋_GB2312" w:hint="eastAsia"/>
          <w:bCs/>
          <w:kern w:val="0"/>
          <w:sz w:val="32"/>
          <w:szCs w:val="32"/>
        </w:rPr>
        <w:t>具有高级“双师型”教师拓展条件</w:t>
      </w:r>
      <w:r w:rsidR="00404021" w:rsidRPr="004238E8">
        <w:rPr>
          <w:rFonts w:ascii="仿宋" w:eastAsia="仿宋" w:hAnsi="仿宋" w:cs="仿宋_GB2312"/>
          <w:bCs/>
          <w:kern w:val="0"/>
          <w:sz w:val="32"/>
          <w:szCs w:val="32"/>
        </w:rPr>
        <w:t>3条，</w:t>
      </w:r>
      <w:r w:rsidRPr="004238E8">
        <w:rPr>
          <w:rFonts w:ascii="仿宋" w:eastAsia="仿宋" w:hAnsi="仿宋" w:cs="仿宋_GB2312" w:hint="eastAsia"/>
          <w:bCs/>
          <w:kern w:val="0"/>
          <w:sz w:val="32"/>
          <w:szCs w:val="32"/>
        </w:rPr>
        <w:t>并在行业企业作出突出贡献，具有省部级以上学术和技术带头人等荣誉称号或具有省部级以上与本专业相关的教学奖励（省部级一等奖以上主持，国家级二等奖以上排名前</w:t>
      </w:r>
      <w:r w:rsidRPr="004238E8">
        <w:rPr>
          <w:rFonts w:ascii="仿宋" w:eastAsia="仿宋" w:hAnsi="仿宋" w:cs="仿宋_GB2312"/>
          <w:bCs/>
          <w:kern w:val="0"/>
          <w:sz w:val="32"/>
          <w:szCs w:val="32"/>
        </w:rPr>
        <w:t>5）</w:t>
      </w:r>
      <w:r w:rsidR="00FA1809" w:rsidRPr="004238E8">
        <w:rPr>
          <w:rFonts w:ascii="仿宋" w:eastAsia="仿宋" w:hAnsi="仿宋" w:cs="仿宋_GB2312" w:hint="eastAsia"/>
          <w:bCs/>
          <w:kern w:val="0"/>
          <w:sz w:val="32"/>
          <w:szCs w:val="32"/>
        </w:rPr>
        <w:t>。</w:t>
      </w:r>
    </w:p>
    <w:p w:rsidR="00FA1809" w:rsidRPr="004238E8" w:rsidRDefault="00A64E2D" w:rsidP="00FA1809">
      <w:pPr>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4）仅具备初级“双师型”教师应具备的“职业资格条件”，但具备高级“双师型”教师的其余4项必备条件，从事本专业课程教学累计满8年，</w:t>
      </w:r>
      <w:r w:rsidR="00404021" w:rsidRPr="004238E8">
        <w:rPr>
          <w:rFonts w:ascii="仿宋" w:eastAsia="仿宋" w:hAnsi="仿宋" w:cs="仿宋_GB2312" w:hint="eastAsia"/>
          <w:bCs/>
          <w:kern w:val="0"/>
          <w:sz w:val="32"/>
          <w:szCs w:val="32"/>
        </w:rPr>
        <w:t>具有高级“双师型”教师拓展条件</w:t>
      </w:r>
      <w:r w:rsidR="00404021" w:rsidRPr="004238E8">
        <w:rPr>
          <w:rFonts w:ascii="仿宋" w:eastAsia="仿宋" w:hAnsi="仿宋" w:cs="仿宋_GB2312"/>
          <w:bCs/>
          <w:kern w:val="0"/>
          <w:sz w:val="32"/>
          <w:szCs w:val="32"/>
        </w:rPr>
        <w:t>3条，</w:t>
      </w:r>
      <w:r w:rsidRPr="004238E8">
        <w:rPr>
          <w:rFonts w:ascii="仿宋" w:eastAsia="仿宋" w:hAnsi="仿宋" w:cs="仿宋_GB2312" w:hint="eastAsia"/>
          <w:bCs/>
          <w:kern w:val="0"/>
          <w:sz w:val="32"/>
          <w:szCs w:val="32"/>
        </w:rPr>
        <w:t>并在行业企业作出突出贡献，具有省部级以上学术和技术带头人等荣誉称号或具有省部级以上应用科研奖励（省部级二等奖</w:t>
      </w:r>
      <w:r w:rsidRPr="004238E8">
        <w:rPr>
          <w:rFonts w:ascii="仿宋" w:eastAsia="仿宋" w:hAnsi="仿宋" w:cs="仿宋_GB2312" w:hint="eastAsia"/>
          <w:bCs/>
          <w:kern w:val="0"/>
          <w:sz w:val="32"/>
          <w:szCs w:val="32"/>
        </w:rPr>
        <w:lastRenderedPageBreak/>
        <w:t>以上主持，国家级三等奖以上排名前</w:t>
      </w:r>
      <w:r w:rsidRPr="004238E8">
        <w:rPr>
          <w:rFonts w:ascii="仿宋" w:eastAsia="仿宋" w:hAnsi="仿宋" w:cs="仿宋_GB2312"/>
          <w:bCs/>
          <w:kern w:val="0"/>
          <w:sz w:val="32"/>
          <w:szCs w:val="32"/>
        </w:rPr>
        <w:t>10）</w:t>
      </w:r>
      <w:r w:rsidR="00404021" w:rsidRPr="004238E8">
        <w:rPr>
          <w:rFonts w:ascii="仿宋" w:eastAsia="仿宋" w:hAnsi="仿宋" w:cs="仿宋_GB2312" w:hint="eastAsia"/>
          <w:bCs/>
          <w:kern w:val="0"/>
          <w:sz w:val="32"/>
          <w:szCs w:val="32"/>
        </w:rPr>
        <w:t>。</w:t>
      </w:r>
    </w:p>
    <w:p w:rsidR="00A64E2D" w:rsidRPr="004238E8" w:rsidRDefault="00A64E2D" w:rsidP="00FA1809">
      <w:pPr>
        <w:spacing w:line="560" w:lineRule="exact"/>
        <w:ind w:firstLineChars="200" w:firstLine="640"/>
        <w:rPr>
          <w:rFonts w:ascii="黑体" w:eastAsia="黑体" w:hAnsi="黑体"/>
          <w:sz w:val="32"/>
          <w:szCs w:val="32"/>
        </w:rPr>
      </w:pPr>
      <w:r w:rsidRPr="004238E8">
        <w:rPr>
          <w:rFonts w:ascii="黑体" w:eastAsia="黑体" w:hAnsi="黑体" w:hint="eastAsia"/>
          <w:sz w:val="32"/>
          <w:szCs w:val="32"/>
        </w:rPr>
        <w:t>四、有关说明</w:t>
      </w:r>
    </w:p>
    <w:p w:rsidR="00A64E2D" w:rsidRPr="004238E8" w:rsidRDefault="00A64E2D" w:rsidP="00A64E2D">
      <w:pPr>
        <w:widowControl/>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（一）认定范围说明</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1.“双师型”教师认定，限专业课教师，兼任、转任专业课的文化课教师，应以专业课教师身份参评。</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中等职业学校专业课教师指从事专业理论与专业技术（实践）课程教学的教师；文化课教师指从事</w:t>
      </w:r>
      <w:r w:rsidRPr="004238E8">
        <w:rPr>
          <w:rFonts w:ascii="仿宋" w:eastAsia="仿宋" w:hAnsi="仿宋" w:cs="仿宋_GB2312"/>
          <w:bCs/>
          <w:kern w:val="0"/>
          <w:sz w:val="32"/>
          <w:szCs w:val="32"/>
        </w:rPr>
        <w:t>语文、数学、英语、物理、化学、生物、思想政治、历史、地理、音乐、体育与健康、美术、信息技术、通用技术等</w:t>
      </w:r>
      <w:r w:rsidRPr="004238E8">
        <w:rPr>
          <w:rFonts w:ascii="仿宋" w:eastAsia="仿宋" w:hAnsi="仿宋" w:cs="仿宋_GB2312" w:hint="eastAsia"/>
          <w:bCs/>
          <w:kern w:val="0"/>
          <w:sz w:val="32"/>
          <w:szCs w:val="32"/>
        </w:rPr>
        <w:t>文化基础课程教学的教师。</w:t>
      </w:r>
    </w:p>
    <w:p w:rsidR="00A64E2D" w:rsidRPr="004238E8" w:rsidRDefault="00A64E2D" w:rsidP="00A64E2D">
      <w:pPr>
        <w:snapToGrid w:val="0"/>
        <w:spacing w:line="54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2.文化课教师在本单位承担有专业课程教学任务的，可以凭相关专业的职业资格证书（或执业资格证书）参照有关条件选择合适的等级申报。</w:t>
      </w:r>
    </w:p>
    <w:p w:rsidR="00A64E2D" w:rsidRPr="004238E8" w:rsidRDefault="00A64E2D" w:rsidP="00A64E2D">
      <w:pPr>
        <w:snapToGrid w:val="0"/>
        <w:spacing w:line="54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3.全职在校工作的教师</w:t>
      </w:r>
      <w:r w:rsidRPr="004238E8">
        <w:rPr>
          <w:rFonts w:ascii="仿宋" w:eastAsia="仿宋" w:hAnsi="仿宋" w:cs="仿宋_GB2312" w:hint="eastAsia"/>
          <w:bCs/>
          <w:kern w:val="0"/>
          <w:sz w:val="32"/>
          <w:szCs w:val="32"/>
        </w:rPr>
        <w:t>，应按专职教师申报。文件中的兼职教师，主要指在学校承担有专业课程教学工作而并非学校的教职工。身为学校教职工，无论是专任教师、行政人员或管理干部，到其他中职学校授课者，均不能作为“兼职教师”申报</w:t>
      </w:r>
      <w:r w:rsidRPr="004238E8">
        <w:rPr>
          <w:rFonts w:ascii="仿宋" w:eastAsia="仿宋" w:hAnsi="仿宋" w:cs="仿宋_GB2312"/>
          <w:bCs/>
          <w:kern w:val="0"/>
          <w:sz w:val="32"/>
          <w:szCs w:val="32"/>
        </w:rPr>
        <w:t>认定</w:t>
      </w:r>
      <w:r w:rsidRPr="004238E8">
        <w:rPr>
          <w:rFonts w:ascii="仿宋" w:eastAsia="仿宋" w:hAnsi="仿宋" w:cs="仿宋_GB2312" w:hint="eastAsia"/>
          <w:bCs/>
          <w:kern w:val="0"/>
          <w:sz w:val="32"/>
          <w:szCs w:val="32"/>
        </w:rPr>
        <w:t>。</w:t>
      </w:r>
    </w:p>
    <w:p w:rsidR="00A64E2D" w:rsidRPr="004238E8" w:rsidRDefault="00A64E2D" w:rsidP="00A64E2D">
      <w:pPr>
        <w:widowControl/>
        <w:spacing w:line="54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4.认定标准中“本专业”是指教师参加本次申请“双师型”教师认定的专业。所申报的专业应该与所承担课程相关。</w:t>
      </w:r>
    </w:p>
    <w:p w:rsidR="00A64E2D" w:rsidRPr="004238E8" w:rsidRDefault="00A64E2D" w:rsidP="00A64E2D">
      <w:pPr>
        <w:widowControl/>
        <w:spacing w:line="54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（二）申报支撑材料说明</w:t>
      </w:r>
    </w:p>
    <w:p w:rsidR="00A64E2D" w:rsidRPr="004238E8" w:rsidRDefault="00A64E2D" w:rsidP="00A64E2D">
      <w:pPr>
        <w:snapToGrid w:val="0"/>
        <w:spacing w:line="54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1.教学任务须提交学校教务部门认定的本校教学计划内的教师课表或证明材料</w:t>
      </w:r>
      <w:r w:rsidRPr="004238E8">
        <w:rPr>
          <w:rFonts w:ascii="仿宋" w:eastAsia="仿宋" w:hAnsi="仿宋" w:cs="仿宋_GB2312" w:hint="eastAsia"/>
          <w:bCs/>
          <w:kern w:val="0"/>
          <w:sz w:val="32"/>
          <w:szCs w:val="32"/>
        </w:rPr>
        <w:t>。</w:t>
      </w:r>
    </w:p>
    <w:p w:rsidR="00A64E2D" w:rsidRPr="004238E8" w:rsidRDefault="00A64E2D" w:rsidP="00A64E2D">
      <w:pPr>
        <w:snapToGrid w:val="0"/>
        <w:spacing w:line="54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2.企业工作经历证明材料可由学校根据该教师人事档案记载材料出具并加盖学校人事部门公章，或用企业有关个人社保参</w:t>
      </w:r>
      <w:r w:rsidRPr="004238E8">
        <w:rPr>
          <w:rFonts w:ascii="仿宋" w:eastAsia="仿宋" w:hAnsi="仿宋" w:cs="仿宋_GB2312"/>
          <w:bCs/>
          <w:kern w:val="0"/>
          <w:sz w:val="32"/>
          <w:szCs w:val="32"/>
        </w:rPr>
        <w:lastRenderedPageBreak/>
        <w:t>保资料等作为佐证材料。</w:t>
      </w:r>
    </w:p>
    <w:p w:rsidR="00AA6B69" w:rsidRPr="004238E8" w:rsidRDefault="00AA6B69" w:rsidP="00AA6B69">
      <w:pPr>
        <w:snapToGrid w:val="0"/>
        <w:spacing w:line="54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3.企业实践或企业专业实践支撑材料含：</w:t>
      </w:r>
    </w:p>
    <w:p w:rsidR="00577055" w:rsidRPr="004238E8" w:rsidRDefault="00577055" w:rsidP="00A64E2D">
      <w:pPr>
        <w:snapToGrid w:val="0"/>
        <w:spacing w:line="54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1）</w:t>
      </w:r>
      <w:r w:rsidR="002D7A02" w:rsidRPr="004238E8">
        <w:rPr>
          <w:rFonts w:ascii="仿宋" w:eastAsia="仿宋" w:hAnsi="仿宋" w:cs="仿宋_GB2312" w:hint="eastAsia"/>
          <w:bCs/>
          <w:kern w:val="0"/>
          <w:sz w:val="32"/>
          <w:szCs w:val="32"/>
        </w:rPr>
        <w:t>企业实践（企业专业实践）审批表（附件</w:t>
      </w:r>
      <w:r w:rsidR="002D7A02" w:rsidRPr="004238E8">
        <w:rPr>
          <w:rFonts w:ascii="仿宋" w:eastAsia="仿宋" w:hAnsi="仿宋" w:cs="仿宋_GB2312"/>
          <w:bCs/>
          <w:kern w:val="0"/>
          <w:sz w:val="32"/>
          <w:szCs w:val="32"/>
        </w:rPr>
        <w:t>3.1）</w:t>
      </w:r>
      <w:r w:rsidR="00797814" w:rsidRPr="004238E8">
        <w:rPr>
          <w:rFonts w:ascii="仿宋" w:eastAsia="仿宋" w:hAnsi="仿宋" w:cs="仿宋_GB2312" w:hint="eastAsia"/>
          <w:bCs/>
          <w:kern w:val="0"/>
          <w:sz w:val="32"/>
          <w:szCs w:val="32"/>
        </w:rPr>
        <w:t>，</w:t>
      </w:r>
      <w:r w:rsidR="003F3468" w:rsidRPr="004238E8">
        <w:rPr>
          <w:rFonts w:ascii="仿宋" w:eastAsia="仿宋" w:hAnsi="仿宋" w:cs="仿宋_GB2312" w:hint="eastAsia"/>
          <w:bCs/>
          <w:kern w:val="0"/>
          <w:sz w:val="32"/>
          <w:szCs w:val="32"/>
        </w:rPr>
        <w:t>需</w:t>
      </w:r>
      <w:r w:rsidRPr="004238E8">
        <w:rPr>
          <w:rFonts w:ascii="仿宋" w:eastAsia="仿宋" w:hAnsi="仿宋" w:cs="仿宋_GB2312" w:hint="eastAsia"/>
          <w:bCs/>
          <w:kern w:val="0"/>
          <w:sz w:val="32"/>
          <w:szCs w:val="32"/>
        </w:rPr>
        <w:t>加盖</w:t>
      </w:r>
      <w:r w:rsidR="005849F0" w:rsidRPr="004238E8">
        <w:rPr>
          <w:rFonts w:ascii="仿宋" w:eastAsia="仿宋" w:hAnsi="仿宋" w:cs="仿宋_GB2312" w:hint="eastAsia"/>
          <w:bCs/>
          <w:kern w:val="0"/>
          <w:sz w:val="32"/>
          <w:szCs w:val="32"/>
        </w:rPr>
        <w:t>学校</w:t>
      </w:r>
      <w:r w:rsidRPr="004238E8">
        <w:rPr>
          <w:rFonts w:ascii="仿宋" w:eastAsia="仿宋" w:hAnsi="仿宋" w:cs="仿宋_GB2312" w:hint="eastAsia"/>
          <w:bCs/>
          <w:kern w:val="0"/>
          <w:sz w:val="32"/>
          <w:szCs w:val="32"/>
        </w:rPr>
        <w:t>公章</w:t>
      </w:r>
      <w:r w:rsidR="00095FD9" w:rsidRPr="004238E8">
        <w:rPr>
          <w:rFonts w:ascii="仿宋" w:eastAsia="仿宋" w:hAnsi="仿宋" w:cs="仿宋_GB2312" w:hint="eastAsia"/>
          <w:bCs/>
          <w:kern w:val="0"/>
          <w:sz w:val="32"/>
          <w:szCs w:val="32"/>
        </w:rPr>
        <w:t>。</w:t>
      </w:r>
    </w:p>
    <w:p w:rsidR="00D4404A" w:rsidRPr="004238E8" w:rsidRDefault="00577055" w:rsidP="00A64E2D">
      <w:pPr>
        <w:snapToGrid w:val="0"/>
        <w:spacing w:line="54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2）</w:t>
      </w:r>
      <w:r w:rsidR="0012613B" w:rsidRPr="004238E8">
        <w:rPr>
          <w:rFonts w:ascii="仿宋" w:eastAsia="仿宋" w:hAnsi="仿宋" w:cs="仿宋_GB2312" w:hint="eastAsia"/>
          <w:bCs/>
          <w:kern w:val="0"/>
          <w:sz w:val="32"/>
          <w:szCs w:val="32"/>
        </w:rPr>
        <w:t>企业实践（企业专业实践）鉴定表（附件</w:t>
      </w:r>
      <w:r w:rsidR="0012613B" w:rsidRPr="004238E8">
        <w:rPr>
          <w:rFonts w:ascii="仿宋" w:eastAsia="仿宋" w:hAnsi="仿宋" w:cs="仿宋_GB2312"/>
          <w:bCs/>
          <w:kern w:val="0"/>
          <w:sz w:val="32"/>
          <w:szCs w:val="32"/>
        </w:rPr>
        <w:t>3.2）</w:t>
      </w:r>
      <w:r w:rsidR="00797814" w:rsidRPr="004238E8">
        <w:rPr>
          <w:rFonts w:ascii="仿宋" w:eastAsia="仿宋" w:hAnsi="仿宋" w:cs="仿宋_GB2312" w:hint="eastAsia"/>
          <w:bCs/>
          <w:kern w:val="0"/>
          <w:sz w:val="32"/>
          <w:szCs w:val="32"/>
        </w:rPr>
        <w:t>，需加盖实践单位及学校公章</w:t>
      </w:r>
      <w:r w:rsidR="00C83A97" w:rsidRPr="004238E8">
        <w:rPr>
          <w:rFonts w:ascii="仿宋" w:eastAsia="仿宋" w:hAnsi="仿宋" w:cs="仿宋_GB2312" w:hint="eastAsia"/>
          <w:bCs/>
          <w:kern w:val="0"/>
          <w:sz w:val="32"/>
          <w:szCs w:val="32"/>
        </w:rPr>
        <w:t>。鉴定表</w:t>
      </w:r>
      <w:r w:rsidR="00797814" w:rsidRPr="004238E8">
        <w:rPr>
          <w:rFonts w:ascii="仿宋" w:eastAsia="仿宋" w:hAnsi="仿宋" w:cs="仿宋_GB2312" w:hint="eastAsia"/>
          <w:bCs/>
          <w:kern w:val="0"/>
          <w:sz w:val="32"/>
          <w:szCs w:val="32"/>
        </w:rPr>
        <w:t>还</w:t>
      </w:r>
      <w:r w:rsidR="00C479CB" w:rsidRPr="004238E8">
        <w:rPr>
          <w:rFonts w:ascii="仿宋" w:eastAsia="仿宋" w:hAnsi="仿宋" w:cs="仿宋_GB2312" w:hint="eastAsia"/>
          <w:bCs/>
          <w:kern w:val="0"/>
          <w:sz w:val="32"/>
          <w:szCs w:val="32"/>
        </w:rPr>
        <w:t>需附有</w:t>
      </w:r>
      <w:r w:rsidRPr="004238E8">
        <w:rPr>
          <w:rFonts w:ascii="仿宋" w:eastAsia="仿宋" w:hAnsi="仿宋" w:cs="仿宋_GB2312" w:hint="eastAsia"/>
          <w:bCs/>
          <w:kern w:val="0"/>
          <w:sz w:val="32"/>
          <w:szCs w:val="32"/>
        </w:rPr>
        <w:t>体现</w:t>
      </w:r>
      <w:r w:rsidR="005849F0" w:rsidRPr="004238E8">
        <w:rPr>
          <w:rFonts w:ascii="仿宋" w:eastAsia="仿宋" w:hAnsi="仿宋" w:cs="仿宋_GB2312" w:hint="eastAsia"/>
          <w:bCs/>
          <w:kern w:val="0"/>
          <w:sz w:val="32"/>
          <w:szCs w:val="32"/>
        </w:rPr>
        <w:t>申报者承担</w:t>
      </w:r>
      <w:r w:rsidR="00D2048F" w:rsidRPr="004238E8">
        <w:rPr>
          <w:rFonts w:ascii="仿宋" w:eastAsia="仿宋" w:hAnsi="仿宋" w:cs="仿宋_GB2312" w:hint="eastAsia"/>
          <w:bCs/>
          <w:kern w:val="0"/>
          <w:sz w:val="32"/>
          <w:szCs w:val="32"/>
        </w:rPr>
        <w:t>每次</w:t>
      </w:r>
      <w:r w:rsidR="005849F0" w:rsidRPr="004238E8">
        <w:rPr>
          <w:rFonts w:ascii="仿宋" w:eastAsia="仿宋" w:hAnsi="仿宋" w:cs="仿宋_GB2312"/>
          <w:bCs/>
          <w:kern w:val="0"/>
          <w:sz w:val="32"/>
          <w:szCs w:val="32"/>
        </w:rPr>
        <w:t>实践任务过程</w:t>
      </w:r>
      <w:r w:rsidR="00CD35DC" w:rsidRPr="004238E8">
        <w:rPr>
          <w:rFonts w:ascii="仿宋" w:eastAsia="仿宋" w:hAnsi="仿宋" w:cs="仿宋_GB2312"/>
          <w:bCs/>
          <w:kern w:val="0"/>
          <w:sz w:val="32"/>
          <w:szCs w:val="32"/>
        </w:rPr>
        <w:t>的</w:t>
      </w:r>
      <w:r w:rsidR="00CD35DC" w:rsidRPr="004238E8">
        <w:rPr>
          <w:rFonts w:ascii="仿宋" w:eastAsia="仿宋" w:hAnsi="仿宋" w:cs="仿宋_GB2312" w:hint="eastAsia"/>
          <w:bCs/>
          <w:kern w:val="0"/>
          <w:sz w:val="32"/>
          <w:szCs w:val="32"/>
        </w:rPr>
        <w:t>佐证材料</w:t>
      </w:r>
      <w:r w:rsidR="00577F83" w:rsidRPr="004238E8">
        <w:rPr>
          <w:rFonts w:ascii="仿宋" w:eastAsia="仿宋" w:hAnsi="仿宋" w:cs="仿宋_GB2312" w:hint="eastAsia"/>
          <w:bCs/>
          <w:kern w:val="0"/>
          <w:sz w:val="32"/>
          <w:szCs w:val="32"/>
        </w:rPr>
        <w:t>（</w:t>
      </w:r>
      <w:r w:rsidR="0031404B" w:rsidRPr="004238E8">
        <w:rPr>
          <w:rFonts w:ascii="仿宋" w:eastAsia="仿宋" w:hAnsi="仿宋" w:cs="仿宋_GB2312" w:hint="eastAsia"/>
          <w:bCs/>
          <w:kern w:val="0"/>
          <w:sz w:val="32"/>
          <w:szCs w:val="32"/>
        </w:rPr>
        <w:t>如</w:t>
      </w:r>
      <w:r w:rsidRPr="004238E8">
        <w:rPr>
          <w:rFonts w:ascii="仿宋" w:eastAsia="仿宋" w:hAnsi="仿宋" w:cs="仿宋_GB2312" w:hint="eastAsia"/>
          <w:bCs/>
          <w:kern w:val="0"/>
          <w:sz w:val="32"/>
          <w:szCs w:val="32"/>
        </w:rPr>
        <w:t>实践期间企业工作安排表、排班表、值班记录</w:t>
      </w:r>
      <w:r w:rsidR="00E44C4B" w:rsidRPr="004238E8">
        <w:rPr>
          <w:rFonts w:ascii="仿宋" w:eastAsia="仿宋" w:hAnsi="仿宋" w:cs="仿宋_GB2312" w:hint="eastAsia"/>
          <w:bCs/>
          <w:kern w:val="0"/>
          <w:sz w:val="32"/>
          <w:szCs w:val="32"/>
        </w:rPr>
        <w:t>、派工单</w:t>
      </w:r>
      <w:r w:rsidR="00C479CB" w:rsidRPr="004238E8">
        <w:rPr>
          <w:rFonts w:ascii="仿宋" w:eastAsia="仿宋" w:hAnsi="仿宋" w:cs="仿宋_GB2312" w:hint="eastAsia"/>
          <w:bCs/>
          <w:kern w:val="0"/>
          <w:sz w:val="32"/>
          <w:szCs w:val="32"/>
        </w:rPr>
        <w:t>等</w:t>
      </w:r>
      <w:r w:rsidR="0031404B" w:rsidRPr="004238E8">
        <w:rPr>
          <w:rFonts w:ascii="仿宋" w:eastAsia="仿宋" w:hAnsi="仿宋" w:cs="仿宋_GB2312" w:hint="eastAsia"/>
          <w:bCs/>
          <w:kern w:val="0"/>
          <w:sz w:val="32"/>
          <w:szCs w:val="32"/>
        </w:rPr>
        <w:t>工作过程凭证</w:t>
      </w:r>
      <w:r w:rsidR="007F6FEA" w:rsidRPr="004238E8">
        <w:rPr>
          <w:rFonts w:ascii="仿宋" w:eastAsia="仿宋" w:hAnsi="仿宋" w:cs="仿宋_GB2312" w:hint="eastAsia"/>
          <w:bCs/>
          <w:kern w:val="0"/>
          <w:sz w:val="32"/>
          <w:szCs w:val="32"/>
        </w:rPr>
        <w:t>）</w:t>
      </w:r>
      <w:r w:rsidR="00F67A80" w:rsidRPr="004238E8">
        <w:rPr>
          <w:rFonts w:ascii="仿宋" w:eastAsia="仿宋" w:hAnsi="仿宋" w:cs="仿宋_GB2312" w:hint="eastAsia"/>
          <w:bCs/>
          <w:kern w:val="0"/>
          <w:sz w:val="32"/>
          <w:szCs w:val="32"/>
        </w:rPr>
        <w:t>。</w:t>
      </w:r>
      <w:r w:rsidR="00433141" w:rsidRPr="004238E8">
        <w:rPr>
          <w:rFonts w:ascii="仿宋" w:eastAsia="仿宋" w:hAnsi="仿宋" w:cs="仿宋_GB2312" w:hint="eastAsia"/>
          <w:bCs/>
          <w:kern w:val="0"/>
          <w:sz w:val="32"/>
          <w:szCs w:val="32"/>
        </w:rPr>
        <w:t>实践期间有成果的，可选择提供</w:t>
      </w:r>
      <w:r w:rsidR="007C5D9F" w:rsidRPr="004238E8">
        <w:rPr>
          <w:rFonts w:ascii="仿宋" w:eastAsia="仿宋" w:hAnsi="仿宋" w:cs="仿宋_GB2312" w:hint="eastAsia"/>
          <w:bCs/>
          <w:kern w:val="0"/>
          <w:sz w:val="32"/>
          <w:szCs w:val="32"/>
        </w:rPr>
        <w:t>。</w:t>
      </w:r>
      <w:r w:rsidR="00D2048F" w:rsidRPr="004238E8">
        <w:rPr>
          <w:rFonts w:ascii="仿宋" w:eastAsia="仿宋" w:hAnsi="仿宋" w:cs="仿宋_GB2312" w:hint="eastAsia"/>
          <w:bCs/>
          <w:kern w:val="0"/>
          <w:sz w:val="32"/>
          <w:szCs w:val="32"/>
        </w:rPr>
        <w:t>医药卫生类专业</w:t>
      </w:r>
      <w:r w:rsidR="00B7684C" w:rsidRPr="004238E8">
        <w:rPr>
          <w:rFonts w:ascii="仿宋" w:eastAsia="仿宋" w:hAnsi="仿宋" w:cs="仿宋_GB2312" w:hint="eastAsia"/>
          <w:bCs/>
          <w:kern w:val="0"/>
          <w:sz w:val="32"/>
          <w:szCs w:val="32"/>
        </w:rPr>
        <w:t>的佐证材料需包含</w:t>
      </w:r>
      <w:r w:rsidR="00D2048F" w:rsidRPr="004238E8">
        <w:rPr>
          <w:rFonts w:ascii="仿宋" w:eastAsia="仿宋" w:hAnsi="仿宋" w:cs="仿宋_GB2312" w:hint="eastAsia"/>
          <w:bCs/>
          <w:kern w:val="0"/>
          <w:sz w:val="32"/>
          <w:szCs w:val="32"/>
        </w:rPr>
        <w:t>执业医、</w:t>
      </w:r>
      <w:r w:rsidR="00D2048F" w:rsidRPr="004238E8">
        <w:rPr>
          <w:rFonts w:ascii="仿宋" w:eastAsia="仿宋" w:hAnsi="仿宋" w:cs="仿宋_GB2312"/>
          <w:bCs/>
          <w:kern w:val="0"/>
          <w:sz w:val="32"/>
          <w:szCs w:val="32"/>
        </w:rPr>
        <w:t>护、药、技</w:t>
      </w:r>
      <w:r w:rsidR="00D2048F" w:rsidRPr="004238E8">
        <w:rPr>
          <w:rFonts w:ascii="仿宋" w:eastAsia="仿宋" w:hAnsi="仿宋" w:cs="仿宋_GB2312" w:hint="eastAsia"/>
          <w:bCs/>
          <w:kern w:val="0"/>
          <w:sz w:val="32"/>
          <w:szCs w:val="32"/>
        </w:rPr>
        <w:t>师注册登记证，及随诊记录、执诊病历、查房记录等材料</w:t>
      </w:r>
      <w:r w:rsidR="00D4404A" w:rsidRPr="004238E8">
        <w:rPr>
          <w:rFonts w:ascii="仿宋" w:eastAsia="仿宋" w:hAnsi="仿宋" w:cs="仿宋_GB2312" w:hint="eastAsia"/>
          <w:bCs/>
          <w:kern w:val="0"/>
          <w:sz w:val="32"/>
          <w:szCs w:val="32"/>
        </w:rPr>
        <w:t>。</w:t>
      </w:r>
      <w:r w:rsidR="0061360B" w:rsidRPr="004238E8">
        <w:rPr>
          <w:rFonts w:ascii="仿宋" w:eastAsia="仿宋" w:hAnsi="仿宋" w:cs="仿宋_GB2312" w:hint="eastAsia"/>
          <w:bCs/>
          <w:kern w:val="0"/>
          <w:sz w:val="32"/>
          <w:szCs w:val="32"/>
        </w:rPr>
        <w:t>佐证材料需</w:t>
      </w:r>
      <w:r w:rsidRPr="004238E8">
        <w:rPr>
          <w:rFonts w:ascii="仿宋" w:eastAsia="仿宋" w:hAnsi="仿宋" w:cs="仿宋_GB2312" w:hint="eastAsia"/>
          <w:bCs/>
          <w:kern w:val="0"/>
          <w:sz w:val="32"/>
          <w:szCs w:val="32"/>
        </w:rPr>
        <w:t>加盖</w:t>
      </w:r>
      <w:r w:rsidR="00D84F7F" w:rsidRPr="004238E8">
        <w:rPr>
          <w:rFonts w:ascii="仿宋" w:eastAsia="仿宋" w:hAnsi="仿宋" w:cs="仿宋_GB2312" w:hint="eastAsia"/>
          <w:bCs/>
          <w:kern w:val="0"/>
          <w:sz w:val="32"/>
          <w:szCs w:val="32"/>
        </w:rPr>
        <w:t>实践</w:t>
      </w:r>
      <w:r w:rsidR="00C479CB" w:rsidRPr="004238E8">
        <w:rPr>
          <w:rFonts w:ascii="仿宋" w:eastAsia="仿宋" w:hAnsi="仿宋" w:cs="仿宋_GB2312" w:hint="eastAsia"/>
          <w:bCs/>
          <w:kern w:val="0"/>
          <w:sz w:val="32"/>
          <w:szCs w:val="32"/>
        </w:rPr>
        <w:t>单位</w:t>
      </w:r>
      <w:r w:rsidRPr="004238E8">
        <w:rPr>
          <w:rFonts w:ascii="仿宋" w:eastAsia="仿宋" w:hAnsi="仿宋" w:cs="仿宋_GB2312" w:hint="eastAsia"/>
          <w:bCs/>
          <w:kern w:val="0"/>
          <w:sz w:val="32"/>
          <w:szCs w:val="32"/>
        </w:rPr>
        <w:t>公章</w:t>
      </w:r>
      <w:r w:rsidR="00095FD9" w:rsidRPr="004238E8">
        <w:rPr>
          <w:rFonts w:ascii="仿宋" w:eastAsia="仿宋" w:hAnsi="仿宋" w:cs="仿宋_GB2312" w:hint="eastAsia"/>
          <w:bCs/>
          <w:kern w:val="0"/>
          <w:sz w:val="32"/>
          <w:szCs w:val="32"/>
        </w:rPr>
        <w:t>。</w:t>
      </w:r>
    </w:p>
    <w:p w:rsidR="00A64E2D" w:rsidRPr="004238E8" w:rsidRDefault="00A64E2D" w:rsidP="00F00E7D">
      <w:pPr>
        <w:snapToGrid w:val="0"/>
        <w:spacing w:line="54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4.荣誉称号以相应的权威组织机构颁发的证书、文件或出具的证明为依据；各级各类奖项均以颁奖部门或大赛组委会所下达的获奖文件或证书为依据。</w:t>
      </w:r>
      <w:r w:rsidRPr="004238E8">
        <w:rPr>
          <w:rFonts w:ascii="仿宋" w:eastAsia="仿宋" w:hAnsi="仿宋" w:cs="仿宋_GB2312" w:hint="eastAsia"/>
          <w:bCs/>
          <w:kern w:val="0"/>
          <w:sz w:val="32"/>
          <w:szCs w:val="32"/>
        </w:rPr>
        <w:t>政府部门授予的奖项原则上按其行政级别予以认定；非政府部门授予的奖项须提供比赛通知，其奖项按降一级予以认定。</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5.教学奖励指教育教学成果奖、教师教学竞赛奖、职业技能（专业技能）比赛获奖等在广西“双师型”教师认定中认可的教学类奖励。</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6.应用科研项目</w:t>
      </w:r>
      <w:r w:rsidR="00F97FAF" w:rsidRPr="004238E8">
        <w:rPr>
          <w:rFonts w:ascii="仿宋" w:eastAsia="仿宋" w:hAnsi="仿宋" w:cs="仿宋_GB2312" w:hint="eastAsia"/>
          <w:bCs/>
          <w:kern w:val="0"/>
          <w:sz w:val="32"/>
          <w:szCs w:val="32"/>
        </w:rPr>
        <w:t>（课题）中</w:t>
      </w:r>
      <w:r w:rsidR="00D21898" w:rsidRPr="004238E8">
        <w:rPr>
          <w:rFonts w:ascii="仿宋" w:eastAsia="仿宋" w:hAnsi="仿宋" w:cs="仿宋_GB2312" w:hint="eastAsia"/>
          <w:bCs/>
          <w:kern w:val="0"/>
          <w:sz w:val="32"/>
          <w:szCs w:val="32"/>
        </w:rPr>
        <w:t>，</w:t>
      </w:r>
      <w:r w:rsidR="00F97FAF" w:rsidRPr="004238E8">
        <w:rPr>
          <w:rFonts w:ascii="仿宋" w:eastAsia="仿宋" w:hAnsi="仿宋" w:cs="仿宋_GB2312" w:hint="eastAsia"/>
          <w:bCs/>
          <w:kern w:val="0"/>
          <w:sz w:val="32"/>
          <w:szCs w:val="32"/>
        </w:rPr>
        <w:t>纵向项目以立项文件、合同书、结题证书等为依据；</w:t>
      </w:r>
      <w:r w:rsidR="00D21898" w:rsidRPr="004238E8">
        <w:rPr>
          <w:rFonts w:ascii="仿宋" w:eastAsia="仿宋" w:hAnsi="仿宋" w:cs="仿宋_GB2312" w:hint="eastAsia"/>
          <w:bCs/>
          <w:kern w:val="0"/>
          <w:sz w:val="32"/>
          <w:szCs w:val="32"/>
        </w:rPr>
        <w:t>横向项目</w:t>
      </w:r>
      <w:r w:rsidRPr="004238E8">
        <w:rPr>
          <w:rFonts w:ascii="仿宋" w:eastAsia="仿宋" w:hAnsi="仿宋" w:cs="仿宋_GB2312" w:hint="eastAsia"/>
          <w:bCs/>
          <w:kern w:val="0"/>
          <w:sz w:val="32"/>
          <w:szCs w:val="32"/>
        </w:rPr>
        <w:t>要求</w:t>
      </w:r>
      <w:r w:rsidRPr="004238E8">
        <w:rPr>
          <w:rFonts w:ascii="仿宋" w:eastAsia="仿宋" w:hAnsi="仿宋" w:cs="仿宋_GB2312"/>
          <w:bCs/>
          <w:kern w:val="0"/>
          <w:sz w:val="32"/>
          <w:szCs w:val="32"/>
        </w:rPr>
        <w:t>经费2万元以上，需提供</w:t>
      </w:r>
      <w:r w:rsidR="00D21898" w:rsidRPr="004238E8">
        <w:rPr>
          <w:rFonts w:ascii="仿宋" w:eastAsia="仿宋" w:hAnsi="仿宋" w:cs="仿宋_GB2312" w:hint="eastAsia"/>
          <w:bCs/>
          <w:kern w:val="0"/>
          <w:sz w:val="32"/>
          <w:szCs w:val="32"/>
        </w:rPr>
        <w:t>项目</w:t>
      </w:r>
      <w:r w:rsidRPr="004238E8">
        <w:rPr>
          <w:rFonts w:ascii="仿宋" w:eastAsia="仿宋" w:hAnsi="仿宋" w:cs="仿宋_GB2312"/>
          <w:bCs/>
          <w:kern w:val="0"/>
          <w:sz w:val="32"/>
          <w:szCs w:val="32"/>
        </w:rPr>
        <w:t>合同、经费进账单和</w:t>
      </w:r>
      <w:r w:rsidRPr="004238E8">
        <w:rPr>
          <w:rFonts w:ascii="仿宋" w:eastAsia="仿宋" w:hAnsi="仿宋" w:cs="仿宋_GB2312" w:hint="eastAsia"/>
          <w:bCs/>
          <w:kern w:val="0"/>
          <w:sz w:val="32"/>
          <w:szCs w:val="32"/>
        </w:rPr>
        <w:t>结题</w:t>
      </w:r>
      <w:r w:rsidRPr="004238E8">
        <w:rPr>
          <w:rFonts w:ascii="仿宋" w:eastAsia="仿宋" w:hAnsi="仿宋" w:cs="仿宋_GB2312"/>
          <w:bCs/>
          <w:kern w:val="0"/>
          <w:sz w:val="32"/>
          <w:szCs w:val="32"/>
        </w:rPr>
        <w:t>证明</w:t>
      </w:r>
      <w:r w:rsidRPr="004238E8">
        <w:rPr>
          <w:rFonts w:ascii="仿宋" w:eastAsia="仿宋" w:hAnsi="仿宋" w:cs="仿宋_GB2312" w:hint="eastAsia"/>
          <w:bCs/>
          <w:kern w:val="0"/>
          <w:sz w:val="32"/>
          <w:szCs w:val="32"/>
        </w:rPr>
        <w:t>等支撑材料。</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7.课题或工程项目设计或技术改造，以项目的结题证书为依</w:t>
      </w:r>
      <w:r w:rsidRPr="004238E8">
        <w:rPr>
          <w:rFonts w:ascii="仿宋" w:eastAsia="仿宋" w:hAnsi="仿宋" w:cs="仿宋_GB2312"/>
          <w:bCs/>
          <w:kern w:val="0"/>
          <w:sz w:val="32"/>
          <w:szCs w:val="32"/>
        </w:rPr>
        <w:lastRenderedPageBreak/>
        <w:t>据。</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8.所有证书类支撑材料直接用原件(不能提供证书原件的须提供相应的文件原件)扫描或拍照上传到广西“双师型”教师认定信息管理系统内的指定位置，错传漏传视同无效。</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color w:val="0D0D0D"/>
          <w:kern w:val="0"/>
          <w:sz w:val="32"/>
          <w:szCs w:val="32"/>
        </w:rPr>
        <w:t>9.</w:t>
      </w:r>
      <w:r w:rsidRPr="004238E8">
        <w:rPr>
          <w:rFonts w:ascii="仿宋" w:eastAsia="仿宋" w:hAnsi="仿宋" w:cs="仿宋_GB2312" w:hint="eastAsia"/>
          <w:bCs/>
          <w:kern w:val="0"/>
          <w:sz w:val="32"/>
          <w:szCs w:val="32"/>
        </w:rPr>
        <w:t>支撑材料必须清晰完整，必须显示关键信息，否则视为无效材料。支撑材料</w:t>
      </w:r>
      <w:r w:rsidRPr="004238E8">
        <w:rPr>
          <w:rFonts w:ascii="仿宋" w:eastAsia="仿宋" w:hAnsi="仿宋" w:cs="仿宋_GB2312"/>
          <w:bCs/>
          <w:kern w:val="0"/>
          <w:sz w:val="32"/>
          <w:szCs w:val="32"/>
        </w:rPr>
        <w:t>中</w:t>
      </w:r>
      <w:r w:rsidRPr="004238E8">
        <w:rPr>
          <w:rFonts w:ascii="仿宋" w:eastAsia="仿宋" w:hAnsi="仿宋" w:cs="仿宋_GB2312" w:hint="eastAsia"/>
          <w:bCs/>
          <w:kern w:val="0"/>
          <w:sz w:val="32"/>
          <w:szCs w:val="32"/>
        </w:rPr>
        <w:t>本人</w:t>
      </w:r>
      <w:r w:rsidRPr="004238E8">
        <w:rPr>
          <w:rFonts w:ascii="仿宋" w:eastAsia="仿宋" w:hAnsi="仿宋" w:cs="仿宋_GB2312"/>
          <w:bCs/>
          <w:kern w:val="0"/>
          <w:sz w:val="32"/>
          <w:szCs w:val="32"/>
        </w:rPr>
        <w:t>信息</w:t>
      </w:r>
      <w:r w:rsidR="005700C4" w:rsidRPr="004238E8">
        <w:rPr>
          <w:rFonts w:ascii="仿宋" w:eastAsia="仿宋" w:hAnsi="仿宋" w:cs="仿宋_GB2312" w:hint="eastAsia"/>
          <w:bCs/>
          <w:kern w:val="0"/>
          <w:sz w:val="32"/>
          <w:szCs w:val="32"/>
        </w:rPr>
        <w:t>页</w:t>
      </w:r>
      <w:r w:rsidRPr="004238E8">
        <w:rPr>
          <w:rFonts w:ascii="仿宋" w:eastAsia="仿宋" w:hAnsi="仿宋" w:cs="仿宋_GB2312" w:hint="eastAsia"/>
          <w:bCs/>
          <w:kern w:val="0"/>
          <w:sz w:val="32"/>
          <w:szCs w:val="32"/>
        </w:rPr>
        <w:t>与</w:t>
      </w:r>
      <w:r w:rsidRPr="004238E8">
        <w:rPr>
          <w:rFonts w:ascii="仿宋" w:eastAsia="仿宋" w:hAnsi="仿宋" w:cs="仿宋_GB2312"/>
          <w:bCs/>
          <w:kern w:val="0"/>
          <w:sz w:val="32"/>
          <w:szCs w:val="32"/>
        </w:rPr>
        <w:t>印章</w:t>
      </w:r>
      <w:r w:rsidR="005700C4" w:rsidRPr="004238E8">
        <w:rPr>
          <w:rFonts w:ascii="仿宋" w:eastAsia="仿宋" w:hAnsi="仿宋" w:cs="仿宋_GB2312" w:hint="eastAsia"/>
          <w:bCs/>
          <w:kern w:val="0"/>
          <w:sz w:val="32"/>
          <w:szCs w:val="32"/>
        </w:rPr>
        <w:t>页</w:t>
      </w:r>
      <w:r w:rsidRPr="004238E8">
        <w:rPr>
          <w:rFonts w:ascii="仿宋" w:eastAsia="仿宋" w:hAnsi="仿宋" w:cs="仿宋_GB2312"/>
          <w:bCs/>
          <w:kern w:val="0"/>
          <w:sz w:val="32"/>
          <w:szCs w:val="32"/>
        </w:rPr>
        <w:t>不在同一页的，须加盖</w:t>
      </w:r>
      <w:r w:rsidRPr="004238E8">
        <w:rPr>
          <w:rFonts w:ascii="仿宋" w:eastAsia="仿宋" w:hAnsi="仿宋" w:cs="仿宋_GB2312" w:hint="eastAsia"/>
          <w:bCs/>
          <w:kern w:val="0"/>
          <w:sz w:val="32"/>
          <w:szCs w:val="32"/>
        </w:rPr>
        <w:t>学校</w:t>
      </w:r>
      <w:r w:rsidRPr="004238E8">
        <w:rPr>
          <w:rFonts w:ascii="仿宋" w:eastAsia="仿宋" w:hAnsi="仿宋" w:cs="仿宋_GB2312"/>
          <w:bCs/>
          <w:kern w:val="0"/>
          <w:sz w:val="32"/>
          <w:szCs w:val="32"/>
        </w:rPr>
        <w:t>公章</w:t>
      </w:r>
      <w:r w:rsidRPr="004238E8">
        <w:rPr>
          <w:rFonts w:ascii="仿宋" w:eastAsia="仿宋" w:hAnsi="仿宋" w:cs="仿宋_GB2312" w:hint="eastAsia"/>
          <w:bCs/>
          <w:kern w:val="0"/>
          <w:sz w:val="32"/>
          <w:szCs w:val="32"/>
        </w:rPr>
        <w:t>，否则视为无效材料。</w:t>
      </w:r>
    </w:p>
    <w:p w:rsidR="00A64E2D" w:rsidRPr="004238E8" w:rsidRDefault="00A64E2D" w:rsidP="00A64E2D">
      <w:pPr>
        <w:widowControl/>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（三）关于各类条件的说明。</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1.具有高级中学</w:t>
      </w:r>
      <w:hyperlink r:id="rId9" w:tgtFrame="_blank" w:history="1">
        <w:r w:rsidRPr="004238E8">
          <w:rPr>
            <w:rFonts w:ascii="仿宋" w:eastAsia="仿宋" w:hAnsi="仿宋" w:cs="仿宋_GB2312"/>
            <w:bCs/>
            <w:kern w:val="0"/>
            <w:sz w:val="32"/>
            <w:szCs w:val="32"/>
          </w:rPr>
          <w:t>教师</w:t>
        </w:r>
      </w:hyperlink>
      <w:r w:rsidRPr="004238E8">
        <w:rPr>
          <w:rFonts w:ascii="仿宋" w:eastAsia="仿宋" w:hAnsi="仿宋" w:cs="仿宋_GB2312"/>
          <w:bCs/>
          <w:kern w:val="0"/>
          <w:sz w:val="32"/>
          <w:szCs w:val="32"/>
        </w:rPr>
        <w:t>资格</w:t>
      </w: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高校教师资格均</w:t>
      </w:r>
      <w:r w:rsidRPr="004238E8">
        <w:rPr>
          <w:rFonts w:ascii="仿宋" w:eastAsia="仿宋" w:hAnsi="仿宋" w:cs="仿宋_GB2312" w:hint="eastAsia"/>
          <w:bCs/>
          <w:kern w:val="0"/>
          <w:sz w:val="32"/>
          <w:szCs w:val="32"/>
        </w:rPr>
        <w:t>视为具有</w:t>
      </w:r>
      <w:r w:rsidRPr="004238E8">
        <w:rPr>
          <w:rFonts w:ascii="仿宋" w:eastAsia="仿宋" w:hAnsi="仿宋" w:cs="仿宋_GB2312"/>
          <w:bCs/>
          <w:kern w:val="0"/>
          <w:sz w:val="32"/>
          <w:szCs w:val="32"/>
        </w:rPr>
        <w:t>中等职业学校教师资格</w:t>
      </w:r>
      <w:r w:rsidRPr="004238E8">
        <w:rPr>
          <w:rFonts w:ascii="仿宋" w:eastAsia="仿宋" w:hAnsi="仿宋" w:cs="仿宋_GB2312" w:hint="eastAsia"/>
          <w:bCs/>
          <w:kern w:val="0"/>
          <w:sz w:val="32"/>
          <w:szCs w:val="32"/>
        </w:rPr>
        <w:t>，小学、初中等低于高中阶段教育的教师资格不予认定。</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2.不同系列专业技术职务的教师，请参考下表1对应关系确认本人可申报的“双师型”教师等级。</w:t>
      </w:r>
    </w:p>
    <w:p w:rsidR="00A64E2D" w:rsidRPr="00F3322F" w:rsidRDefault="00296B73" w:rsidP="00A64E2D">
      <w:pPr>
        <w:snapToGrid w:val="0"/>
        <w:spacing w:line="560" w:lineRule="exact"/>
        <w:ind w:firstLineChars="200" w:firstLine="640"/>
        <w:jc w:val="center"/>
        <w:rPr>
          <w:rFonts w:ascii="仿宋" w:eastAsia="仿宋" w:hAnsi="仿宋" w:cs="仿宋_GB2312"/>
          <w:bCs/>
          <w:kern w:val="0"/>
          <w:sz w:val="32"/>
          <w:szCs w:val="32"/>
        </w:rPr>
      </w:pPr>
      <w:r w:rsidRPr="00F3322F">
        <w:rPr>
          <w:rFonts w:ascii="仿宋" w:eastAsia="仿宋" w:hAnsi="仿宋" w:cs="仿宋_GB2312"/>
          <w:bCs/>
          <w:noProof/>
          <w:kern w:val="0"/>
          <w:sz w:val="32"/>
          <w:szCs w:val="32"/>
        </w:rPr>
        <mc:AlternateContent>
          <mc:Choice Requires="wps">
            <w:drawing>
              <wp:anchor distT="0" distB="0" distL="114300" distR="114300" simplePos="0" relativeHeight="251662336" behindDoc="0" locked="0" layoutInCell="1" allowOverlap="1" wp14:anchorId="066A1349" wp14:editId="2E729171">
                <wp:simplePos x="0" y="0"/>
                <wp:positionH relativeFrom="margin">
                  <wp:align>left</wp:align>
                </wp:positionH>
                <wp:positionV relativeFrom="paragraph">
                  <wp:posOffset>372745</wp:posOffset>
                </wp:positionV>
                <wp:extent cx="1504950" cy="447675"/>
                <wp:effectExtent l="0" t="0" r="19050" b="2857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76C2AD" id="直接连接符 2" o:spid="_x0000_s1026" style="position:absolute;left:0;text-align:lef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9.35pt" to="118.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" strokecolor="#5b9bd5 [3204]" strokeweight=".5pt">
                <v:stroke joinstyle="miter"/>
                <o:lock v:ext="edit" shapetype="f"/>
                <w10:wrap anchorx="margin"/>
              </v:line>
            </w:pict>
          </mc:Fallback>
        </mc:AlternateContent>
      </w:r>
      <w:r w:rsidR="00A64E2D" w:rsidRPr="00F3322F">
        <w:rPr>
          <w:rFonts w:ascii="仿宋" w:eastAsia="仿宋" w:hAnsi="仿宋" w:cs="仿宋_GB2312" w:hint="eastAsia"/>
          <w:bCs/>
          <w:kern w:val="0"/>
          <w:sz w:val="32"/>
          <w:szCs w:val="32"/>
        </w:rPr>
        <w:t>表</w:t>
      </w:r>
      <w:r w:rsidR="00A64E2D" w:rsidRPr="00F3322F">
        <w:rPr>
          <w:rFonts w:ascii="仿宋" w:eastAsia="仿宋" w:hAnsi="仿宋" w:cs="仿宋_GB2312"/>
          <w:bCs/>
          <w:kern w:val="0"/>
          <w:sz w:val="32"/>
          <w:szCs w:val="32"/>
        </w:rPr>
        <w:t xml:space="preserve">1  </w:t>
      </w:r>
      <w:r w:rsidR="00A64E2D" w:rsidRPr="00F3322F">
        <w:rPr>
          <w:rFonts w:ascii="仿宋" w:eastAsia="仿宋" w:hAnsi="仿宋" w:cs="仿宋_GB2312" w:hint="eastAsia"/>
          <w:bCs/>
          <w:kern w:val="0"/>
          <w:sz w:val="32"/>
          <w:szCs w:val="32"/>
        </w:rPr>
        <w:t>不同系列教师专业技术职务对照表</w:t>
      </w:r>
    </w:p>
    <w:tbl>
      <w:tblPr>
        <w:tblStyle w:val="a7"/>
        <w:tblW w:w="8832" w:type="dxa"/>
        <w:tblLook w:val="04A0" w:firstRow="1" w:lastRow="0" w:firstColumn="1" w:lastColumn="0" w:noHBand="0" w:noVBand="1"/>
      </w:tblPr>
      <w:tblGrid>
        <w:gridCol w:w="2376"/>
        <w:gridCol w:w="2040"/>
        <w:gridCol w:w="2208"/>
        <w:gridCol w:w="2208"/>
      </w:tblGrid>
      <w:tr w:rsidR="00A64E2D" w:rsidRPr="004238E8" w:rsidTr="00A64E2D">
        <w:trPr>
          <w:trHeight w:val="671"/>
        </w:trPr>
        <w:tc>
          <w:tcPr>
            <w:tcW w:w="2376" w:type="dxa"/>
            <w:vAlign w:val="center"/>
          </w:tcPr>
          <w:p w:rsidR="00A64E2D" w:rsidRPr="004238E8" w:rsidRDefault="00A64E2D" w:rsidP="00A64E2D">
            <w:pPr>
              <w:snapToGrid w:val="0"/>
              <w:spacing w:line="360" w:lineRule="exact"/>
              <w:jc w:val="center"/>
              <w:rPr>
                <w:rFonts w:ascii="仿宋" w:eastAsia="仿宋" w:hAnsi="仿宋" w:cs="仿宋_GB2312"/>
                <w:bCs/>
                <w:sz w:val="24"/>
              </w:rPr>
            </w:pPr>
            <w:r w:rsidRPr="004238E8">
              <w:rPr>
                <w:rFonts w:ascii="仿宋" w:eastAsia="仿宋" w:hAnsi="仿宋" w:cs="仿宋_GB2312"/>
                <w:bCs/>
                <w:sz w:val="24"/>
              </w:rPr>
              <w:t xml:space="preserve">        教师系列</w:t>
            </w:r>
          </w:p>
          <w:p w:rsidR="00A64E2D" w:rsidRPr="004238E8" w:rsidRDefault="00A64E2D" w:rsidP="00A64E2D">
            <w:pPr>
              <w:snapToGrid w:val="0"/>
              <w:spacing w:line="360" w:lineRule="exact"/>
              <w:ind w:firstLineChars="200" w:firstLine="480"/>
              <w:rPr>
                <w:rFonts w:ascii="仿宋" w:eastAsia="仿宋" w:hAnsi="仿宋" w:cs="仿宋_GB2312"/>
                <w:bCs/>
                <w:sz w:val="24"/>
              </w:rPr>
            </w:pPr>
            <w:r w:rsidRPr="004238E8">
              <w:rPr>
                <w:rFonts w:ascii="仿宋" w:eastAsia="仿宋" w:hAnsi="仿宋" w:cs="仿宋_GB2312" w:hint="eastAsia"/>
                <w:bCs/>
                <w:sz w:val="24"/>
              </w:rPr>
              <w:t>级别</w:t>
            </w:r>
          </w:p>
        </w:tc>
        <w:tc>
          <w:tcPr>
            <w:tcW w:w="2040" w:type="dxa"/>
            <w:vAlign w:val="center"/>
          </w:tcPr>
          <w:p w:rsidR="00A64E2D" w:rsidRPr="004238E8" w:rsidRDefault="00A64E2D" w:rsidP="00A64E2D">
            <w:pPr>
              <w:snapToGrid w:val="0"/>
              <w:spacing w:line="360" w:lineRule="exact"/>
              <w:jc w:val="center"/>
              <w:rPr>
                <w:rFonts w:ascii="仿宋" w:eastAsia="仿宋" w:hAnsi="仿宋" w:cs="仿宋_GB2312"/>
                <w:bCs/>
                <w:sz w:val="24"/>
              </w:rPr>
            </w:pPr>
            <w:r w:rsidRPr="004238E8">
              <w:rPr>
                <w:rFonts w:ascii="仿宋" w:eastAsia="仿宋" w:hAnsi="仿宋" w:cs="仿宋_GB2312" w:hint="eastAsia"/>
                <w:bCs/>
                <w:sz w:val="24"/>
              </w:rPr>
              <w:t>中职教师系列</w:t>
            </w:r>
          </w:p>
        </w:tc>
        <w:tc>
          <w:tcPr>
            <w:tcW w:w="2208" w:type="dxa"/>
            <w:vAlign w:val="center"/>
          </w:tcPr>
          <w:p w:rsidR="00A64E2D" w:rsidRPr="004238E8" w:rsidRDefault="00A64E2D" w:rsidP="00A64E2D">
            <w:pPr>
              <w:snapToGrid w:val="0"/>
              <w:spacing w:line="360" w:lineRule="exact"/>
              <w:jc w:val="center"/>
              <w:rPr>
                <w:rFonts w:ascii="仿宋" w:eastAsia="仿宋" w:hAnsi="仿宋" w:cs="仿宋_GB2312"/>
                <w:bCs/>
                <w:color w:val="0D0D0D" w:themeColor="text1" w:themeTint="F2"/>
                <w:sz w:val="24"/>
              </w:rPr>
            </w:pPr>
            <w:r w:rsidRPr="004238E8">
              <w:rPr>
                <w:rFonts w:ascii="仿宋" w:eastAsia="仿宋" w:hAnsi="仿宋" w:cs="仿宋_GB2312" w:hint="eastAsia"/>
                <w:bCs/>
                <w:color w:val="0D0D0D" w:themeColor="text1" w:themeTint="F2"/>
                <w:sz w:val="24"/>
              </w:rPr>
              <w:t>高中教师系列</w:t>
            </w:r>
          </w:p>
        </w:tc>
        <w:tc>
          <w:tcPr>
            <w:tcW w:w="2208" w:type="dxa"/>
            <w:vAlign w:val="center"/>
          </w:tcPr>
          <w:p w:rsidR="00A64E2D" w:rsidRPr="004238E8" w:rsidRDefault="00A64E2D" w:rsidP="00A64E2D">
            <w:pPr>
              <w:snapToGrid w:val="0"/>
              <w:spacing w:line="360" w:lineRule="exact"/>
              <w:jc w:val="center"/>
              <w:rPr>
                <w:rFonts w:ascii="仿宋" w:eastAsia="仿宋" w:hAnsi="仿宋" w:cs="仿宋_GB2312"/>
                <w:bCs/>
                <w:color w:val="0D0D0D" w:themeColor="text1" w:themeTint="F2"/>
                <w:sz w:val="24"/>
              </w:rPr>
            </w:pPr>
            <w:r w:rsidRPr="004238E8">
              <w:rPr>
                <w:rFonts w:ascii="仿宋" w:eastAsia="仿宋" w:hAnsi="仿宋" w:cs="仿宋_GB2312" w:hint="eastAsia"/>
                <w:bCs/>
                <w:color w:val="0D0D0D" w:themeColor="text1" w:themeTint="F2"/>
                <w:sz w:val="24"/>
              </w:rPr>
              <w:t>高校教师系列</w:t>
            </w:r>
          </w:p>
        </w:tc>
      </w:tr>
      <w:tr w:rsidR="00A64E2D" w:rsidRPr="004238E8" w:rsidTr="00A64E2D">
        <w:trPr>
          <w:trHeight w:val="503"/>
        </w:trPr>
        <w:tc>
          <w:tcPr>
            <w:tcW w:w="2376" w:type="dxa"/>
            <w:vAlign w:val="center"/>
          </w:tcPr>
          <w:p w:rsidR="00A64E2D" w:rsidRPr="004238E8" w:rsidRDefault="00A64E2D" w:rsidP="00A64E2D">
            <w:pPr>
              <w:snapToGrid w:val="0"/>
              <w:spacing w:line="360" w:lineRule="exact"/>
              <w:jc w:val="center"/>
              <w:rPr>
                <w:rFonts w:ascii="仿宋" w:eastAsia="仿宋" w:hAnsi="仿宋" w:cs="仿宋_GB2312"/>
                <w:bCs/>
                <w:sz w:val="24"/>
              </w:rPr>
            </w:pPr>
            <w:r w:rsidRPr="004238E8">
              <w:rPr>
                <w:rFonts w:ascii="仿宋" w:eastAsia="仿宋" w:hAnsi="仿宋" w:cs="仿宋_GB2312" w:hint="eastAsia"/>
                <w:bCs/>
                <w:sz w:val="24"/>
              </w:rPr>
              <w:t>初</w:t>
            </w:r>
            <w:r w:rsidRPr="004238E8">
              <w:rPr>
                <w:rFonts w:ascii="仿宋" w:eastAsia="仿宋" w:hAnsi="仿宋" w:cs="仿宋_GB2312"/>
                <w:bCs/>
                <w:sz w:val="24"/>
              </w:rPr>
              <w:t>级</w:t>
            </w:r>
          </w:p>
        </w:tc>
        <w:tc>
          <w:tcPr>
            <w:tcW w:w="2040" w:type="dxa"/>
            <w:vAlign w:val="center"/>
          </w:tcPr>
          <w:p w:rsidR="00A64E2D" w:rsidRPr="004238E8" w:rsidRDefault="00A64E2D" w:rsidP="00A64E2D">
            <w:pPr>
              <w:snapToGrid w:val="0"/>
              <w:spacing w:line="360" w:lineRule="exact"/>
              <w:jc w:val="center"/>
              <w:rPr>
                <w:rFonts w:ascii="仿宋" w:eastAsia="仿宋" w:hAnsi="仿宋" w:cs="仿宋_GB2312"/>
                <w:bCs/>
                <w:sz w:val="24"/>
              </w:rPr>
            </w:pPr>
            <w:r w:rsidRPr="004238E8">
              <w:rPr>
                <w:rFonts w:ascii="仿宋" w:eastAsia="仿宋" w:hAnsi="仿宋" w:cs="仿宋_GB2312" w:hint="eastAsia"/>
                <w:bCs/>
                <w:sz w:val="24"/>
              </w:rPr>
              <w:t>助理讲师</w:t>
            </w:r>
          </w:p>
        </w:tc>
        <w:tc>
          <w:tcPr>
            <w:tcW w:w="2208" w:type="dxa"/>
            <w:vAlign w:val="center"/>
          </w:tcPr>
          <w:p w:rsidR="00A64E2D" w:rsidRPr="004238E8" w:rsidRDefault="00A64E2D" w:rsidP="00A64E2D">
            <w:pPr>
              <w:snapToGrid w:val="0"/>
              <w:spacing w:line="360" w:lineRule="exact"/>
              <w:jc w:val="center"/>
              <w:rPr>
                <w:rFonts w:ascii="仿宋" w:eastAsia="仿宋" w:hAnsi="仿宋" w:cs="仿宋_GB2312"/>
                <w:bCs/>
                <w:color w:val="0D0D0D" w:themeColor="text1" w:themeTint="F2"/>
                <w:sz w:val="24"/>
              </w:rPr>
            </w:pPr>
            <w:r w:rsidRPr="004238E8">
              <w:rPr>
                <w:rFonts w:ascii="仿宋" w:eastAsia="仿宋" w:hAnsi="仿宋" w:cs="仿宋_GB2312" w:hint="eastAsia"/>
                <w:bCs/>
                <w:color w:val="0D0D0D" w:themeColor="text1" w:themeTint="F2"/>
                <w:sz w:val="24"/>
              </w:rPr>
              <w:t>中学二级</w:t>
            </w:r>
          </w:p>
        </w:tc>
        <w:tc>
          <w:tcPr>
            <w:tcW w:w="2208" w:type="dxa"/>
            <w:vAlign w:val="center"/>
          </w:tcPr>
          <w:p w:rsidR="00A64E2D" w:rsidRPr="004238E8" w:rsidRDefault="00A64E2D" w:rsidP="00A64E2D">
            <w:pPr>
              <w:snapToGrid w:val="0"/>
              <w:spacing w:line="360" w:lineRule="exact"/>
              <w:jc w:val="center"/>
              <w:rPr>
                <w:rFonts w:ascii="仿宋" w:eastAsia="仿宋" w:hAnsi="仿宋" w:cs="仿宋_GB2312"/>
                <w:bCs/>
                <w:color w:val="0D0D0D" w:themeColor="text1" w:themeTint="F2"/>
                <w:sz w:val="24"/>
              </w:rPr>
            </w:pPr>
            <w:r w:rsidRPr="004238E8">
              <w:rPr>
                <w:rFonts w:ascii="仿宋" w:eastAsia="仿宋" w:hAnsi="仿宋" w:cs="仿宋_GB2312"/>
                <w:bCs/>
                <w:color w:val="0D0D0D" w:themeColor="text1" w:themeTint="F2"/>
                <w:sz w:val="24"/>
              </w:rPr>
              <w:t>助教</w:t>
            </w:r>
          </w:p>
        </w:tc>
      </w:tr>
      <w:tr w:rsidR="00A64E2D" w:rsidRPr="004238E8" w:rsidTr="00A64E2D">
        <w:trPr>
          <w:trHeight w:val="567"/>
        </w:trPr>
        <w:tc>
          <w:tcPr>
            <w:tcW w:w="2376" w:type="dxa"/>
            <w:vAlign w:val="center"/>
          </w:tcPr>
          <w:p w:rsidR="00A64E2D" w:rsidRPr="004238E8" w:rsidRDefault="00A64E2D" w:rsidP="00A64E2D">
            <w:pPr>
              <w:snapToGrid w:val="0"/>
              <w:spacing w:line="360" w:lineRule="exact"/>
              <w:jc w:val="center"/>
              <w:rPr>
                <w:rFonts w:ascii="仿宋" w:eastAsia="仿宋" w:hAnsi="仿宋" w:cs="仿宋_GB2312"/>
                <w:bCs/>
                <w:sz w:val="24"/>
              </w:rPr>
            </w:pPr>
            <w:r w:rsidRPr="004238E8">
              <w:rPr>
                <w:rFonts w:ascii="仿宋" w:eastAsia="仿宋" w:hAnsi="仿宋" w:cs="仿宋_GB2312" w:hint="eastAsia"/>
                <w:bCs/>
                <w:sz w:val="24"/>
              </w:rPr>
              <w:t>中</w:t>
            </w:r>
            <w:r w:rsidRPr="004238E8">
              <w:rPr>
                <w:rFonts w:ascii="仿宋" w:eastAsia="仿宋" w:hAnsi="仿宋" w:cs="仿宋_GB2312"/>
                <w:bCs/>
                <w:sz w:val="24"/>
              </w:rPr>
              <w:t>级</w:t>
            </w:r>
          </w:p>
        </w:tc>
        <w:tc>
          <w:tcPr>
            <w:tcW w:w="2040" w:type="dxa"/>
            <w:vAlign w:val="center"/>
          </w:tcPr>
          <w:p w:rsidR="00A64E2D" w:rsidRPr="004238E8" w:rsidRDefault="00A64E2D" w:rsidP="00A64E2D">
            <w:pPr>
              <w:snapToGrid w:val="0"/>
              <w:spacing w:line="360" w:lineRule="exact"/>
              <w:jc w:val="center"/>
              <w:rPr>
                <w:rFonts w:ascii="仿宋" w:eastAsia="仿宋" w:hAnsi="仿宋" w:cs="仿宋_GB2312"/>
                <w:bCs/>
                <w:sz w:val="24"/>
              </w:rPr>
            </w:pPr>
            <w:r w:rsidRPr="004238E8">
              <w:rPr>
                <w:rFonts w:ascii="仿宋" w:eastAsia="仿宋" w:hAnsi="仿宋" w:cs="仿宋_GB2312" w:hint="eastAsia"/>
                <w:bCs/>
                <w:sz w:val="24"/>
              </w:rPr>
              <w:t>讲师</w:t>
            </w:r>
          </w:p>
        </w:tc>
        <w:tc>
          <w:tcPr>
            <w:tcW w:w="2208" w:type="dxa"/>
            <w:vAlign w:val="center"/>
          </w:tcPr>
          <w:p w:rsidR="00A64E2D" w:rsidRPr="004238E8" w:rsidRDefault="00A64E2D" w:rsidP="00A64E2D">
            <w:pPr>
              <w:snapToGrid w:val="0"/>
              <w:spacing w:line="360" w:lineRule="exact"/>
              <w:jc w:val="center"/>
              <w:rPr>
                <w:rFonts w:ascii="仿宋" w:eastAsia="仿宋" w:hAnsi="仿宋" w:cs="仿宋_GB2312"/>
                <w:bCs/>
                <w:color w:val="0D0D0D" w:themeColor="text1" w:themeTint="F2"/>
                <w:sz w:val="24"/>
              </w:rPr>
            </w:pPr>
            <w:r w:rsidRPr="004238E8">
              <w:rPr>
                <w:rFonts w:ascii="仿宋" w:eastAsia="仿宋" w:hAnsi="仿宋" w:cs="仿宋_GB2312" w:hint="eastAsia"/>
                <w:bCs/>
                <w:color w:val="0D0D0D" w:themeColor="text1" w:themeTint="F2"/>
                <w:sz w:val="24"/>
              </w:rPr>
              <w:t>中学一级</w:t>
            </w:r>
          </w:p>
        </w:tc>
        <w:tc>
          <w:tcPr>
            <w:tcW w:w="2208" w:type="dxa"/>
            <w:vAlign w:val="center"/>
          </w:tcPr>
          <w:p w:rsidR="00A64E2D" w:rsidRPr="004238E8" w:rsidRDefault="00A64E2D" w:rsidP="00A64E2D">
            <w:pPr>
              <w:snapToGrid w:val="0"/>
              <w:spacing w:line="360" w:lineRule="exact"/>
              <w:jc w:val="center"/>
              <w:rPr>
                <w:rFonts w:ascii="仿宋" w:eastAsia="仿宋" w:hAnsi="仿宋" w:cs="仿宋_GB2312"/>
                <w:bCs/>
                <w:color w:val="0D0D0D" w:themeColor="text1" w:themeTint="F2"/>
                <w:sz w:val="24"/>
              </w:rPr>
            </w:pPr>
            <w:r w:rsidRPr="004238E8">
              <w:rPr>
                <w:rFonts w:ascii="仿宋" w:eastAsia="仿宋" w:hAnsi="仿宋" w:cs="仿宋_GB2312"/>
                <w:bCs/>
                <w:color w:val="0D0D0D" w:themeColor="text1" w:themeTint="F2"/>
                <w:sz w:val="24"/>
              </w:rPr>
              <w:t>讲师</w:t>
            </w:r>
          </w:p>
        </w:tc>
      </w:tr>
      <w:tr w:rsidR="00A64E2D" w:rsidRPr="004238E8" w:rsidTr="00A64E2D">
        <w:trPr>
          <w:trHeight w:val="545"/>
        </w:trPr>
        <w:tc>
          <w:tcPr>
            <w:tcW w:w="2376" w:type="dxa"/>
            <w:vAlign w:val="center"/>
          </w:tcPr>
          <w:p w:rsidR="00A64E2D" w:rsidRPr="004238E8" w:rsidRDefault="00A64E2D" w:rsidP="00A64E2D">
            <w:pPr>
              <w:snapToGrid w:val="0"/>
              <w:spacing w:line="360" w:lineRule="exact"/>
              <w:jc w:val="center"/>
              <w:rPr>
                <w:rFonts w:ascii="仿宋" w:eastAsia="仿宋" w:hAnsi="仿宋" w:cs="仿宋_GB2312"/>
                <w:bCs/>
                <w:sz w:val="24"/>
              </w:rPr>
            </w:pPr>
            <w:r w:rsidRPr="004238E8">
              <w:rPr>
                <w:rFonts w:ascii="仿宋" w:eastAsia="仿宋" w:hAnsi="仿宋" w:cs="仿宋_GB2312" w:hint="eastAsia"/>
                <w:bCs/>
                <w:sz w:val="24"/>
              </w:rPr>
              <w:t>高</w:t>
            </w:r>
            <w:r w:rsidRPr="004238E8">
              <w:rPr>
                <w:rFonts w:ascii="仿宋" w:eastAsia="仿宋" w:hAnsi="仿宋" w:cs="仿宋_GB2312"/>
                <w:bCs/>
                <w:sz w:val="24"/>
              </w:rPr>
              <w:t>级</w:t>
            </w:r>
          </w:p>
        </w:tc>
        <w:tc>
          <w:tcPr>
            <w:tcW w:w="2040" w:type="dxa"/>
            <w:vAlign w:val="center"/>
          </w:tcPr>
          <w:p w:rsidR="00A64E2D" w:rsidRPr="004238E8" w:rsidRDefault="00A64E2D" w:rsidP="00A64E2D">
            <w:pPr>
              <w:snapToGrid w:val="0"/>
              <w:spacing w:line="360" w:lineRule="exact"/>
              <w:jc w:val="center"/>
              <w:rPr>
                <w:rFonts w:ascii="仿宋" w:eastAsia="仿宋" w:hAnsi="仿宋" w:cs="仿宋_GB2312"/>
                <w:bCs/>
                <w:sz w:val="24"/>
              </w:rPr>
            </w:pPr>
            <w:r w:rsidRPr="004238E8">
              <w:rPr>
                <w:rFonts w:ascii="仿宋" w:eastAsia="仿宋" w:hAnsi="仿宋" w:cs="仿宋_GB2312" w:hint="eastAsia"/>
                <w:bCs/>
                <w:sz w:val="24"/>
              </w:rPr>
              <w:t>高级讲师</w:t>
            </w:r>
          </w:p>
        </w:tc>
        <w:tc>
          <w:tcPr>
            <w:tcW w:w="2208" w:type="dxa"/>
            <w:vAlign w:val="center"/>
          </w:tcPr>
          <w:p w:rsidR="00A64E2D" w:rsidRPr="004238E8" w:rsidRDefault="00A64E2D" w:rsidP="00A64E2D">
            <w:pPr>
              <w:snapToGrid w:val="0"/>
              <w:spacing w:line="360" w:lineRule="exact"/>
              <w:jc w:val="center"/>
              <w:rPr>
                <w:rFonts w:ascii="仿宋" w:eastAsia="仿宋" w:hAnsi="仿宋" w:cs="仿宋_GB2312"/>
                <w:bCs/>
                <w:color w:val="0D0D0D" w:themeColor="text1" w:themeTint="F2"/>
                <w:sz w:val="24"/>
              </w:rPr>
            </w:pPr>
            <w:r w:rsidRPr="004238E8">
              <w:rPr>
                <w:rFonts w:ascii="仿宋" w:eastAsia="仿宋" w:hAnsi="仿宋" w:cs="仿宋_GB2312" w:hint="eastAsia"/>
                <w:bCs/>
                <w:color w:val="0D0D0D" w:themeColor="text1" w:themeTint="F2"/>
                <w:sz w:val="24"/>
              </w:rPr>
              <w:t>中学高级</w:t>
            </w:r>
          </w:p>
        </w:tc>
        <w:tc>
          <w:tcPr>
            <w:tcW w:w="2208" w:type="dxa"/>
            <w:vAlign w:val="center"/>
          </w:tcPr>
          <w:p w:rsidR="00A64E2D" w:rsidRPr="004238E8" w:rsidRDefault="00A64E2D" w:rsidP="00A64E2D">
            <w:pPr>
              <w:snapToGrid w:val="0"/>
              <w:spacing w:line="360" w:lineRule="exact"/>
              <w:jc w:val="center"/>
              <w:rPr>
                <w:rFonts w:ascii="仿宋" w:eastAsia="仿宋" w:hAnsi="仿宋" w:cs="仿宋_GB2312"/>
                <w:bCs/>
                <w:color w:val="0D0D0D" w:themeColor="text1" w:themeTint="F2"/>
                <w:sz w:val="24"/>
              </w:rPr>
            </w:pPr>
            <w:r w:rsidRPr="004238E8">
              <w:rPr>
                <w:rFonts w:ascii="仿宋" w:eastAsia="仿宋" w:hAnsi="仿宋" w:cs="仿宋_GB2312"/>
                <w:bCs/>
                <w:color w:val="0D0D0D" w:themeColor="text1" w:themeTint="F2"/>
                <w:sz w:val="24"/>
              </w:rPr>
              <w:t>副教授、教授</w:t>
            </w:r>
          </w:p>
        </w:tc>
      </w:tr>
    </w:tbl>
    <w:p w:rsidR="00A64E2D" w:rsidRPr="004238E8" w:rsidRDefault="00A64E2D" w:rsidP="00A64E2D">
      <w:pPr>
        <w:snapToGrid w:val="0"/>
        <w:spacing w:line="58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3.关于职业资格证书。执业资格以行业主管部门管理、或通过国家考试取得的证书为准，非教师系列专业技术资格以省级及以上人力资源和社会保障部门评审颁发的证书为准。</w:t>
      </w:r>
    </w:p>
    <w:p w:rsidR="00A64E2D" w:rsidRPr="004238E8" w:rsidRDefault="00A64E2D" w:rsidP="00A64E2D">
      <w:pPr>
        <w:snapToGrid w:val="0"/>
        <w:spacing w:line="58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若所申报专业相应的证书不在附件</w:t>
      </w:r>
      <w:r w:rsidRPr="004238E8">
        <w:rPr>
          <w:rFonts w:ascii="仿宋" w:eastAsia="仿宋" w:hAnsi="仿宋" w:cs="仿宋_GB2312"/>
          <w:bCs/>
          <w:kern w:val="0"/>
          <w:sz w:val="32"/>
          <w:szCs w:val="32"/>
        </w:rPr>
        <w:t>2的证书目录内，可根据</w:t>
      </w:r>
      <w:r w:rsidRPr="004238E8">
        <w:rPr>
          <w:rFonts w:ascii="仿宋" w:eastAsia="仿宋" w:hAnsi="仿宋" w:cs="仿宋_GB2312"/>
          <w:bCs/>
          <w:kern w:val="0"/>
          <w:sz w:val="32"/>
          <w:szCs w:val="32"/>
        </w:rPr>
        <w:lastRenderedPageBreak/>
        <w:t>其体现本专业或相近专业职业资格特征及具有良好社会认可度的</w:t>
      </w:r>
      <w:r w:rsidRPr="004238E8">
        <w:rPr>
          <w:rFonts w:ascii="仿宋" w:eastAsia="仿宋" w:hAnsi="仿宋" w:cs="仿宋_GB2312" w:hint="eastAsia"/>
          <w:bCs/>
          <w:kern w:val="0"/>
          <w:sz w:val="32"/>
          <w:szCs w:val="32"/>
        </w:rPr>
        <w:t>情况</w:t>
      </w:r>
      <w:r w:rsidRPr="004238E8">
        <w:rPr>
          <w:rFonts w:ascii="仿宋" w:eastAsia="仿宋" w:hAnsi="仿宋" w:cs="仿宋_GB2312"/>
          <w:bCs/>
          <w:kern w:val="0"/>
          <w:sz w:val="32"/>
          <w:szCs w:val="32"/>
        </w:rPr>
        <w:t>申报</w:t>
      </w:r>
      <w:r w:rsidRPr="004238E8">
        <w:rPr>
          <w:rFonts w:ascii="仿宋" w:eastAsia="仿宋" w:hAnsi="仿宋" w:cs="仿宋_GB2312" w:hint="eastAsia"/>
          <w:bCs/>
          <w:kern w:val="0"/>
          <w:sz w:val="32"/>
          <w:szCs w:val="32"/>
        </w:rPr>
        <w:t>，</w:t>
      </w:r>
      <w:r w:rsidRPr="004238E8">
        <w:rPr>
          <w:rFonts w:ascii="仿宋" w:eastAsia="仿宋" w:hAnsi="仿宋" w:cs="仿宋_GB2312"/>
          <w:bCs/>
          <w:kern w:val="0"/>
          <w:sz w:val="32"/>
          <w:szCs w:val="32"/>
        </w:rPr>
        <w:t>并提供</w:t>
      </w:r>
      <w:r w:rsidRPr="004238E8">
        <w:rPr>
          <w:rFonts w:ascii="仿宋" w:eastAsia="仿宋" w:hAnsi="仿宋" w:cs="仿宋_GB2312" w:hint="eastAsia"/>
          <w:bCs/>
          <w:kern w:val="0"/>
          <w:sz w:val="32"/>
          <w:szCs w:val="32"/>
        </w:rPr>
        <w:t>能反映该</w:t>
      </w:r>
      <w:r w:rsidRPr="004238E8">
        <w:rPr>
          <w:rFonts w:ascii="仿宋" w:eastAsia="仿宋" w:hAnsi="仿宋" w:cs="仿宋_GB2312"/>
          <w:bCs/>
          <w:kern w:val="0"/>
          <w:sz w:val="32"/>
          <w:szCs w:val="32"/>
        </w:rPr>
        <w:t>目录外证书</w:t>
      </w:r>
      <w:r w:rsidRPr="004238E8">
        <w:rPr>
          <w:rFonts w:ascii="仿宋" w:eastAsia="仿宋" w:hAnsi="仿宋" w:cs="仿宋_GB2312" w:hint="eastAsia"/>
          <w:bCs/>
          <w:kern w:val="0"/>
          <w:sz w:val="32"/>
          <w:szCs w:val="32"/>
        </w:rPr>
        <w:t>良好社会认可度的支撑</w:t>
      </w:r>
      <w:r w:rsidRPr="004238E8">
        <w:rPr>
          <w:rFonts w:ascii="仿宋" w:eastAsia="仿宋" w:hAnsi="仿宋" w:cs="仿宋_GB2312"/>
          <w:bCs/>
          <w:kern w:val="0"/>
          <w:sz w:val="32"/>
          <w:szCs w:val="32"/>
        </w:rPr>
        <w:t>材料</w:t>
      </w:r>
      <w:r w:rsidRPr="004238E8">
        <w:rPr>
          <w:rFonts w:ascii="仿宋" w:eastAsia="仿宋" w:hAnsi="仿宋" w:cs="仿宋_GB2312" w:hint="eastAsia"/>
          <w:bCs/>
          <w:kern w:val="0"/>
          <w:sz w:val="32"/>
          <w:szCs w:val="32"/>
        </w:rPr>
        <w:t>。但认定需经评审小组专家核查商议后提出初步</w:t>
      </w:r>
      <w:r w:rsidRPr="004238E8">
        <w:rPr>
          <w:rFonts w:ascii="仿宋" w:eastAsia="仿宋" w:hAnsi="仿宋" w:cs="仿宋_GB2312"/>
          <w:bCs/>
          <w:kern w:val="0"/>
          <w:sz w:val="32"/>
          <w:szCs w:val="32"/>
        </w:rPr>
        <w:t>意见，报</w:t>
      </w:r>
      <w:r w:rsidRPr="004238E8">
        <w:rPr>
          <w:rFonts w:ascii="仿宋" w:eastAsia="仿宋" w:hAnsi="仿宋" w:cs="仿宋_GB2312" w:hint="eastAsia"/>
          <w:bCs/>
          <w:kern w:val="0"/>
          <w:sz w:val="32"/>
          <w:szCs w:val="32"/>
        </w:rPr>
        <w:t>评审专家委员会审议</w:t>
      </w:r>
      <w:r w:rsidRPr="004238E8">
        <w:rPr>
          <w:rFonts w:ascii="仿宋" w:eastAsia="仿宋" w:hAnsi="仿宋" w:cs="仿宋_GB2312"/>
          <w:bCs/>
          <w:kern w:val="0"/>
          <w:sz w:val="32"/>
          <w:szCs w:val="32"/>
        </w:rPr>
        <w:t>决定。</w:t>
      </w:r>
    </w:p>
    <w:p w:rsidR="00A64E2D" w:rsidRPr="004238E8" w:rsidRDefault="00A64E2D" w:rsidP="00A64E2D">
      <w:pPr>
        <w:widowControl/>
        <w:spacing w:line="58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4.教师企业专业实践包括接受企业组织的技能培训，在企业跟岗实习、顶岗实践，参与企业的产品开发、技术改造，在企业兼职或任职等多种方式。</w:t>
      </w:r>
    </w:p>
    <w:p w:rsidR="00A64E2D" w:rsidRPr="004238E8" w:rsidRDefault="00A64E2D" w:rsidP="00A64E2D">
      <w:pPr>
        <w:spacing w:line="58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5.教科研项目（课题）、各类竞赛</w:t>
      </w:r>
      <w:r w:rsidRPr="004238E8">
        <w:rPr>
          <w:rFonts w:ascii="仿宋" w:eastAsia="仿宋" w:hAnsi="仿宋" w:cs="仿宋_GB2312" w:hint="eastAsia"/>
          <w:bCs/>
          <w:kern w:val="0"/>
          <w:sz w:val="32"/>
          <w:szCs w:val="32"/>
        </w:rPr>
        <w:t>的级别</w:t>
      </w:r>
      <w:r w:rsidRPr="004238E8">
        <w:rPr>
          <w:rFonts w:ascii="仿宋" w:eastAsia="仿宋" w:hAnsi="仿宋" w:cs="仿宋_GB2312"/>
          <w:bCs/>
          <w:kern w:val="0"/>
          <w:sz w:val="32"/>
          <w:szCs w:val="32"/>
        </w:rPr>
        <w:t>及范围鉴定，</w:t>
      </w:r>
      <w:r w:rsidRPr="004238E8">
        <w:rPr>
          <w:rFonts w:ascii="仿宋" w:eastAsia="仿宋" w:hAnsi="仿宋" w:cs="仿宋_GB2312" w:hint="eastAsia"/>
          <w:bCs/>
          <w:kern w:val="0"/>
          <w:sz w:val="32"/>
          <w:szCs w:val="32"/>
        </w:rPr>
        <w:t>参照《广西壮族自治区中等职业学校教师系列高、中级专业技术资格评审条件》的解释和</w:t>
      </w:r>
      <w:r w:rsidRPr="004238E8">
        <w:rPr>
          <w:rFonts w:ascii="仿宋" w:eastAsia="仿宋" w:hAnsi="仿宋" w:cs="仿宋_GB2312"/>
          <w:bCs/>
          <w:kern w:val="0"/>
          <w:sz w:val="32"/>
          <w:szCs w:val="32"/>
        </w:rPr>
        <w:t>要求</w:t>
      </w:r>
      <w:r w:rsidRPr="004238E8">
        <w:rPr>
          <w:rFonts w:ascii="仿宋" w:eastAsia="仿宋" w:hAnsi="仿宋" w:cs="仿宋_GB2312" w:hint="eastAsia"/>
          <w:bCs/>
          <w:kern w:val="0"/>
          <w:sz w:val="32"/>
          <w:szCs w:val="32"/>
        </w:rPr>
        <w:t>执行</w:t>
      </w:r>
      <w:r w:rsidRPr="004238E8">
        <w:rPr>
          <w:rFonts w:ascii="仿宋" w:eastAsia="仿宋" w:hAnsi="仿宋" w:cs="仿宋_GB2312"/>
          <w:bCs/>
          <w:kern w:val="0"/>
          <w:sz w:val="32"/>
          <w:szCs w:val="32"/>
        </w:rPr>
        <w:t>。</w:t>
      </w:r>
    </w:p>
    <w:p w:rsidR="00A64E2D" w:rsidRPr="004238E8" w:rsidRDefault="00A64E2D" w:rsidP="00A64E2D">
      <w:pPr>
        <w:spacing w:line="58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教科研项目（课题）：“国家级”是指由教育部、科技部组织的教科研项目（课题）；“省部级”是指由省级党委政府、教育厅、科技厅或国家相关部委委托的行业职业教育教学指导委员会组织的项目（课题）；“市厅级”是指设区市党委政府、教育局、科技局或省级相关厅、局、委、办委托的行业职业教育教学指导委员会组织的项目（课题）。</w:t>
      </w:r>
    </w:p>
    <w:p w:rsidR="00A64E2D" w:rsidRPr="004238E8" w:rsidRDefault="00A64E2D" w:rsidP="00A64E2D">
      <w:pPr>
        <w:snapToGrid w:val="0"/>
        <w:spacing w:line="580" w:lineRule="exact"/>
        <w:ind w:firstLineChars="200" w:firstLine="640"/>
        <w:rPr>
          <w:rFonts w:ascii="仿宋" w:eastAsia="仿宋" w:hAnsi="仿宋" w:cs="仿宋_GB2312"/>
          <w:bCs/>
          <w:kern w:val="0"/>
          <w:sz w:val="32"/>
          <w:szCs w:val="32"/>
        </w:rPr>
      </w:pPr>
      <w:r w:rsidRPr="004238E8">
        <w:rPr>
          <w:rFonts w:ascii="仿宋" w:eastAsia="仿宋" w:hAnsi="仿宋" w:cs="仿宋_GB2312" w:hint="eastAsia"/>
          <w:bCs/>
          <w:kern w:val="0"/>
          <w:sz w:val="32"/>
          <w:szCs w:val="32"/>
        </w:rPr>
        <w:t>专业技能竞赛：“国家级”是指由全国职业院校技能大赛、教育部主办、参与举办、授权举办的专业技能竞赛；“省部级”是指教育厅主办、参与举办、授权举办或国家相关部委委托的行业职业教育教学指导委员会组织的专业技能竞赛；“市厅级”是指设区市的教育局主办、参与举办、授权举办或省级相关厅局委</w:t>
      </w:r>
      <w:r w:rsidRPr="004238E8">
        <w:rPr>
          <w:rFonts w:ascii="仿宋" w:eastAsia="仿宋" w:hAnsi="仿宋" w:cs="仿宋_GB2312" w:hint="eastAsia"/>
          <w:bCs/>
          <w:kern w:val="0"/>
          <w:sz w:val="32"/>
          <w:szCs w:val="32"/>
        </w:rPr>
        <w:lastRenderedPageBreak/>
        <w:t>托的行业职业教育教学指导委员会组织的专业技能竞赛。</w:t>
      </w:r>
    </w:p>
    <w:p w:rsidR="00A64E2D" w:rsidRPr="004238E8" w:rsidRDefault="00A64E2D" w:rsidP="00A64E2D">
      <w:pPr>
        <w:widowControl/>
        <w:spacing w:line="560" w:lineRule="exact"/>
        <w:ind w:firstLineChars="200" w:firstLine="640"/>
        <w:rPr>
          <w:rFonts w:ascii="仿宋" w:eastAsia="仿宋" w:hAnsi="仿宋"/>
          <w:sz w:val="32"/>
          <w:szCs w:val="32"/>
        </w:rPr>
      </w:pPr>
      <w:r w:rsidRPr="004238E8">
        <w:rPr>
          <w:rFonts w:ascii="仿宋" w:eastAsia="仿宋" w:hAnsi="仿宋" w:hint="eastAsia"/>
          <w:sz w:val="32"/>
          <w:szCs w:val="32"/>
        </w:rPr>
        <w:t>（四）其他说明</w:t>
      </w:r>
    </w:p>
    <w:p w:rsidR="00A64E2D" w:rsidRPr="004238E8" w:rsidRDefault="00A64E2D" w:rsidP="00A64E2D">
      <w:pPr>
        <w:widowControl/>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1.本认定办法条件中，凡冠有“以上”者，含本级；凡冠有“以下”者，不含本级。</w:t>
      </w:r>
    </w:p>
    <w:p w:rsidR="00A64E2D" w:rsidRPr="004238E8" w:rsidRDefault="00A64E2D" w:rsidP="00A64E2D">
      <w:pPr>
        <w:widowControl/>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2.拓展条件中要求“近五年获得”的各项条件，对于具有本专业教学经历累计10年以上者，可以将“近五年获得”的条件放宽至“近十年获得”。</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3.符合多项拓展条件的申报者，只要求选取最有代表性</w:t>
      </w:r>
      <w:r w:rsidRPr="004238E8">
        <w:rPr>
          <w:rFonts w:ascii="仿宋" w:eastAsia="仿宋" w:hAnsi="仿宋" w:cs="仿宋_GB2312" w:hint="eastAsia"/>
          <w:bCs/>
          <w:kern w:val="0"/>
          <w:sz w:val="32"/>
          <w:szCs w:val="32"/>
        </w:rPr>
        <w:t>的填写，</w:t>
      </w:r>
      <w:r w:rsidR="003D6A59" w:rsidRPr="004238E8">
        <w:rPr>
          <w:rFonts w:ascii="仿宋" w:eastAsia="仿宋" w:hAnsi="仿宋" w:cs="仿宋_GB2312" w:hint="eastAsia"/>
          <w:bCs/>
          <w:kern w:val="0"/>
          <w:sz w:val="32"/>
          <w:szCs w:val="32"/>
        </w:rPr>
        <w:t>总数</w:t>
      </w:r>
      <w:r w:rsidRPr="004238E8">
        <w:rPr>
          <w:rFonts w:ascii="仿宋" w:eastAsia="仿宋" w:hAnsi="仿宋" w:cs="仿宋_GB2312" w:hint="eastAsia"/>
          <w:bCs/>
          <w:kern w:val="0"/>
          <w:sz w:val="32"/>
          <w:szCs w:val="32"/>
        </w:rPr>
        <w:t>不超过</w:t>
      </w:r>
      <w:r w:rsidRPr="004238E8">
        <w:rPr>
          <w:rFonts w:ascii="仿宋" w:eastAsia="仿宋" w:hAnsi="仿宋" w:cs="仿宋_GB2312"/>
          <w:bCs/>
          <w:kern w:val="0"/>
          <w:sz w:val="32"/>
          <w:szCs w:val="32"/>
        </w:rPr>
        <w:t>5</w:t>
      </w:r>
      <w:r w:rsidRPr="004238E8">
        <w:rPr>
          <w:rFonts w:ascii="仿宋" w:eastAsia="仿宋" w:hAnsi="仿宋" w:cs="仿宋_GB2312" w:hint="eastAsia"/>
          <w:bCs/>
          <w:kern w:val="0"/>
          <w:sz w:val="32"/>
          <w:szCs w:val="32"/>
        </w:rPr>
        <w:t>项。</w:t>
      </w:r>
    </w:p>
    <w:p w:rsidR="00A64E2D" w:rsidRPr="004238E8" w:rsidRDefault="00A64E2D" w:rsidP="00A64E2D">
      <w:pPr>
        <w:widowControl/>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4.满足破格条件者，须本人提出破格认定申请，方可认定；如本人未申请破格，即使能满足破格条件，亦不予以认定。</w:t>
      </w:r>
    </w:p>
    <w:p w:rsidR="00A64E2D" w:rsidRPr="004238E8" w:rsidRDefault="00A64E2D" w:rsidP="00A64E2D">
      <w:pPr>
        <w:widowControl/>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5.同一类支撑材料不能重复使用，即同一类型支撑材料只能用于满足1项评审条件，不能同时用于满足2项及以上评审条件，如指导</w:t>
      </w:r>
      <w:r w:rsidRPr="004238E8">
        <w:rPr>
          <w:rFonts w:ascii="仿宋" w:eastAsia="仿宋" w:hAnsi="仿宋" w:cs="仿宋_GB2312" w:hint="eastAsia"/>
          <w:bCs/>
          <w:kern w:val="0"/>
          <w:sz w:val="32"/>
          <w:szCs w:val="32"/>
        </w:rPr>
        <w:t>学生竞赛</w:t>
      </w:r>
      <w:r w:rsidRPr="004238E8">
        <w:rPr>
          <w:rFonts w:ascii="仿宋" w:eastAsia="仿宋" w:hAnsi="仿宋" w:cs="仿宋_GB2312"/>
          <w:bCs/>
          <w:kern w:val="0"/>
          <w:sz w:val="32"/>
          <w:szCs w:val="32"/>
        </w:rPr>
        <w:t>获</w:t>
      </w:r>
      <w:r w:rsidRPr="004238E8">
        <w:rPr>
          <w:rFonts w:ascii="仿宋" w:eastAsia="仿宋" w:hAnsi="仿宋" w:cs="仿宋_GB2312" w:hint="eastAsia"/>
          <w:bCs/>
          <w:kern w:val="0"/>
          <w:sz w:val="32"/>
          <w:szCs w:val="32"/>
        </w:rPr>
        <w:t>得多项</w:t>
      </w:r>
      <w:r w:rsidRPr="004238E8">
        <w:rPr>
          <w:rFonts w:ascii="仿宋" w:eastAsia="仿宋" w:hAnsi="仿宋" w:cs="仿宋_GB2312"/>
          <w:bCs/>
          <w:kern w:val="0"/>
          <w:sz w:val="32"/>
          <w:szCs w:val="32"/>
        </w:rPr>
        <w:t>奖</w:t>
      </w:r>
      <w:r w:rsidRPr="004238E8">
        <w:rPr>
          <w:rFonts w:ascii="仿宋" w:eastAsia="仿宋" w:hAnsi="仿宋" w:cs="仿宋_GB2312" w:hint="eastAsia"/>
          <w:bCs/>
          <w:kern w:val="0"/>
          <w:sz w:val="32"/>
          <w:szCs w:val="32"/>
        </w:rPr>
        <w:t>，只认可符合一项拓展条件</w:t>
      </w:r>
      <w:r w:rsidRPr="004238E8">
        <w:rPr>
          <w:rFonts w:ascii="仿宋" w:eastAsia="仿宋" w:hAnsi="仿宋" w:cs="仿宋_GB2312"/>
          <w:bCs/>
          <w:kern w:val="0"/>
          <w:sz w:val="32"/>
          <w:szCs w:val="32"/>
        </w:rPr>
        <w:t>。</w:t>
      </w:r>
    </w:p>
    <w:p w:rsidR="00A64E2D" w:rsidRPr="004238E8" w:rsidRDefault="00A64E2D" w:rsidP="00A64E2D">
      <w:pPr>
        <w:widowControl/>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6.教师应对照自身条件，实事求是申报相应级别“双师型”教师的认定</w:t>
      </w:r>
      <w:r w:rsidR="0008400B" w:rsidRPr="004238E8">
        <w:rPr>
          <w:rFonts w:ascii="仿宋" w:eastAsia="仿宋" w:hAnsi="仿宋" w:cs="仿宋_GB2312" w:hint="eastAsia"/>
          <w:bCs/>
          <w:kern w:val="0"/>
          <w:sz w:val="32"/>
          <w:szCs w:val="32"/>
        </w:rPr>
        <w:t>。凡越级申报的</w:t>
      </w:r>
      <w:r w:rsidRPr="004238E8">
        <w:rPr>
          <w:rFonts w:ascii="仿宋" w:eastAsia="仿宋" w:hAnsi="仿宋" w:cs="仿宋_GB2312" w:hint="eastAsia"/>
          <w:bCs/>
          <w:kern w:val="0"/>
          <w:sz w:val="32"/>
          <w:szCs w:val="32"/>
        </w:rPr>
        <w:t>一律不予以降级认定。</w:t>
      </w:r>
    </w:p>
    <w:p w:rsidR="00A64E2D" w:rsidRPr="004238E8" w:rsidRDefault="00A64E2D" w:rsidP="00A64E2D">
      <w:pPr>
        <w:snapToGrid w:val="0"/>
        <w:spacing w:line="560" w:lineRule="exact"/>
        <w:ind w:firstLineChars="200" w:firstLine="640"/>
        <w:rPr>
          <w:rFonts w:ascii="仿宋" w:eastAsia="仿宋" w:hAnsi="仿宋" w:cs="仿宋_GB2312"/>
          <w:bCs/>
          <w:kern w:val="0"/>
          <w:sz w:val="32"/>
          <w:szCs w:val="32"/>
        </w:rPr>
      </w:pPr>
      <w:r w:rsidRPr="004238E8">
        <w:rPr>
          <w:rFonts w:ascii="仿宋" w:eastAsia="仿宋" w:hAnsi="仿宋" w:cs="仿宋_GB2312"/>
          <w:bCs/>
          <w:kern w:val="0"/>
          <w:sz w:val="32"/>
          <w:szCs w:val="32"/>
        </w:rPr>
        <w:t>7.申报者应对所申报材料的真实性、准确性负责，应</w:t>
      </w:r>
      <w:r w:rsidRPr="004238E8">
        <w:rPr>
          <w:rFonts w:ascii="仿宋" w:eastAsia="仿宋" w:hAnsi="仿宋" w:cs="仿宋_GB2312" w:hint="eastAsia"/>
          <w:bCs/>
          <w:kern w:val="0"/>
          <w:sz w:val="32"/>
          <w:szCs w:val="32"/>
        </w:rPr>
        <w:t>填写</w:t>
      </w:r>
      <w:r w:rsidRPr="004238E8">
        <w:rPr>
          <w:rFonts w:ascii="仿宋" w:eastAsia="仿宋" w:hAnsi="仿宋" w:cs="仿宋_GB2312"/>
          <w:bCs/>
          <w:kern w:val="0"/>
          <w:sz w:val="32"/>
          <w:szCs w:val="32"/>
        </w:rPr>
        <w:t>申报承诺书。</w:t>
      </w:r>
      <w:r w:rsidRPr="004238E8">
        <w:rPr>
          <w:rFonts w:ascii="仿宋" w:eastAsia="仿宋" w:hAnsi="仿宋" w:cs="仿宋_GB2312" w:hint="eastAsia"/>
          <w:bCs/>
          <w:kern w:val="0"/>
          <w:sz w:val="32"/>
          <w:szCs w:val="32"/>
        </w:rPr>
        <w:t>在申报、评审过程中及下文确认前，在申报材料中被发现有伪造资历、经历、业绩成果，或剽窃他人成果等弄虚作假者和学术不端行为者，不予以通过；通过上述手段骗取“双师型”教师认定资格者，撤销其所认定的资格。</w:t>
      </w:r>
    </w:p>
    <w:p w:rsidR="00A64E2D" w:rsidRPr="004238E8" w:rsidRDefault="00A64E2D" w:rsidP="00A64E2D">
      <w:pPr>
        <w:widowControl/>
        <w:jc w:val="left"/>
        <w:rPr>
          <w:rFonts w:ascii="仿宋" w:eastAsia="仿宋" w:hAnsi="仿宋"/>
          <w:sz w:val="32"/>
          <w:szCs w:val="32"/>
        </w:rPr>
      </w:pPr>
      <w:r w:rsidRPr="004238E8">
        <w:rPr>
          <w:rFonts w:ascii="仿宋" w:eastAsia="仿宋" w:hAnsi="仿宋"/>
          <w:sz w:val="32"/>
          <w:szCs w:val="32"/>
        </w:rPr>
        <w:br w:type="page"/>
      </w:r>
      <w:bookmarkStart w:id="1" w:name="_Toc452993578"/>
      <w:r w:rsidRPr="004238E8">
        <w:rPr>
          <w:rFonts w:ascii="黑体" w:eastAsia="黑体" w:hAnsi="黑体" w:cs="仿宋_GB2312" w:hint="eastAsia"/>
          <w:bCs/>
          <w:kern w:val="0"/>
          <w:sz w:val="32"/>
          <w:szCs w:val="32"/>
        </w:rPr>
        <w:lastRenderedPageBreak/>
        <w:t>附件</w:t>
      </w:r>
      <w:r w:rsidRPr="004238E8">
        <w:rPr>
          <w:rFonts w:ascii="黑体" w:eastAsia="黑体" w:hAnsi="黑体"/>
          <w:sz w:val="32"/>
          <w:szCs w:val="32"/>
        </w:rPr>
        <w:t>2</w:t>
      </w:r>
    </w:p>
    <w:p w:rsidR="00A64E2D" w:rsidRPr="004238E8" w:rsidRDefault="00A64E2D" w:rsidP="003F3468">
      <w:pPr>
        <w:spacing w:beforeLines="100" w:before="240" w:line="660" w:lineRule="exact"/>
        <w:jc w:val="center"/>
        <w:rPr>
          <w:rFonts w:ascii="方正小标宋简体" w:eastAsia="方正小标宋简体" w:hAnsi="宋体" w:cs="宋体"/>
          <w:bCs/>
          <w:kern w:val="0"/>
          <w:sz w:val="44"/>
          <w:szCs w:val="44"/>
        </w:rPr>
      </w:pPr>
      <w:r w:rsidRPr="004238E8">
        <w:rPr>
          <w:rFonts w:ascii="方正小标宋简体" w:eastAsia="方正小标宋简体" w:hAnsi="宋体" w:cs="宋体" w:hint="eastAsia"/>
          <w:bCs/>
          <w:kern w:val="0"/>
          <w:sz w:val="44"/>
          <w:szCs w:val="44"/>
        </w:rPr>
        <w:t>广西中等职业学校“双师型”教师认定</w:t>
      </w:r>
    </w:p>
    <w:p w:rsidR="00A64E2D" w:rsidRPr="004238E8" w:rsidRDefault="00A64E2D" w:rsidP="00A64E2D">
      <w:pPr>
        <w:spacing w:line="660" w:lineRule="exact"/>
        <w:jc w:val="center"/>
        <w:rPr>
          <w:rFonts w:ascii="方正小标宋简体" w:eastAsia="方正小标宋简体" w:hAnsi="宋体" w:cs="宋体"/>
          <w:bCs/>
          <w:kern w:val="0"/>
          <w:sz w:val="44"/>
          <w:szCs w:val="44"/>
        </w:rPr>
      </w:pPr>
      <w:r w:rsidRPr="004238E8">
        <w:rPr>
          <w:rFonts w:ascii="方正小标宋简体" w:eastAsia="方正小标宋简体" w:hAnsi="宋体" w:cs="宋体" w:hint="eastAsia"/>
          <w:bCs/>
          <w:kern w:val="0"/>
          <w:sz w:val="44"/>
          <w:szCs w:val="44"/>
        </w:rPr>
        <w:t>非教师系列专业技术证书目录</w:t>
      </w:r>
    </w:p>
    <w:p w:rsidR="00A64E2D" w:rsidRPr="004238E8" w:rsidRDefault="00A64E2D" w:rsidP="003F3468">
      <w:pPr>
        <w:spacing w:afterLines="50" w:after="120"/>
        <w:jc w:val="left"/>
        <w:rPr>
          <w:rFonts w:ascii="宋体" w:hAnsi="宋体" w:cs="宋体"/>
          <w:bCs/>
          <w:sz w:val="28"/>
          <w:szCs w:val="28"/>
        </w:rPr>
      </w:pPr>
    </w:p>
    <w:p w:rsidR="00A64E2D" w:rsidRPr="004238E8" w:rsidRDefault="00A64E2D" w:rsidP="00A64E2D">
      <w:pPr>
        <w:spacing w:line="420" w:lineRule="exact"/>
        <w:jc w:val="center"/>
        <w:rPr>
          <w:rFonts w:ascii="仿宋" w:eastAsia="仿宋" w:hAnsi="仿宋" w:cs="宋体"/>
          <w:bCs/>
          <w:kern w:val="0"/>
          <w:sz w:val="30"/>
          <w:szCs w:val="30"/>
        </w:rPr>
      </w:pPr>
      <w:r w:rsidRPr="004238E8">
        <w:rPr>
          <w:rFonts w:ascii="仿宋" w:eastAsia="仿宋" w:hAnsi="仿宋" w:cs="宋体"/>
          <w:bCs/>
          <w:sz w:val="30"/>
          <w:szCs w:val="30"/>
        </w:rPr>
        <w:t>01农林牧渔类……………………………………………………21</w:t>
      </w:r>
    </w:p>
    <w:p w:rsidR="00A64E2D" w:rsidRPr="004238E8" w:rsidRDefault="00A64E2D" w:rsidP="00A64E2D">
      <w:pPr>
        <w:spacing w:line="420" w:lineRule="exact"/>
        <w:jc w:val="center"/>
        <w:rPr>
          <w:rFonts w:ascii="仿宋" w:eastAsia="仿宋" w:hAnsi="仿宋" w:cs="宋体"/>
          <w:bCs/>
          <w:sz w:val="30"/>
          <w:szCs w:val="30"/>
        </w:rPr>
      </w:pPr>
      <w:r w:rsidRPr="004238E8">
        <w:rPr>
          <w:rFonts w:ascii="仿宋" w:eastAsia="仿宋" w:hAnsi="仿宋" w:cs="宋体"/>
          <w:bCs/>
          <w:sz w:val="30"/>
          <w:szCs w:val="30"/>
        </w:rPr>
        <w:t>02资源环境类……………………………………………………24</w:t>
      </w:r>
    </w:p>
    <w:p w:rsidR="00A64E2D" w:rsidRPr="004238E8" w:rsidRDefault="00A64E2D" w:rsidP="00A64E2D">
      <w:pPr>
        <w:spacing w:line="420" w:lineRule="exact"/>
        <w:jc w:val="center"/>
        <w:rPr>
          <w:rFonts w:ascii="仿宋" w:eastAsia="仿宋" w:hAnsi="仿宋" w:cs="宋体"/>
          <w:bCs/>
          <w:sz w:val="30"/>
          <w:szCs w:val="30"/>
        </w:rPr>
      </w:pPr>
      <w:r w:rsidRPr="004238E8">
        <w:rPr>
          <w:rFonts w:ascii="仿宋" w:eastAsia="仿宋" w:hAnsi="仿宋" w:cs="宋体"/>
          <w:bCs/>
          <w:sz w:val="30"/>
          <w:szCs w:val="30"/>
        </w:rPr>
        <w:t>03能源与新能源类………………………………………………27</w:t>
      </w:r>
    </w:p>
    <w:p w:rsidR="00A64E2D" w:rsidRPr="004238E8" w:rsidRDefault="00A64E2D" w:rsidP="00A64E2D">
      <w:pPr>
        <w:spacing w:line="420" w:lineRule="exact"/>
        <w:jc w:val="center"/>
        <w:rPr>
          <w:rFonts w:ascii="仿宋" w:eastAsia="仿宋" w:hAnsi="仿宋" w:cs="宋体"/>
          <w:bCs/>
          <w:sz w:val="30"/>
          <w:szCs w:val="30"/>
        </w:rPr>
      </w:pPr>
      <w:r w:rsidRPr="004238E8">
        <w:rPr>
          <w:rFonts w:ascii="仿宋" w:eastAsia="仿宋" w:hAnsi="仿宋" w:cs="宋体"/>
          <w:bCs/>
          <w:sz w:val="30"/>
          <w:szCs w:val="30"/>
        </w:rPr>
        <w:t>04土木</w:t>
      </w:r>
      <w:r w:rsidRPr="004238E8">
        <w:rPr>
          <w:rFonts w:ascii="仿宋" w:eastAsia="仿宋" w:hAnsi="仿宋" w:cs="宋体" w:hint="eastAsia"/>
          <w:bCs/>
          <w:sz w:val="30"/>
          <w:szCs w:val="30"/>
        </w:rPr>
        <w:t>水利类</w:t>
      </w:r>
      <w:r w:rsidRPr="004238E8">
        <w:rPr>
          <w:rFonts w:ascii="仿宋" w:eastAsia="仿宋" w:hAnsi="仿宋" w:cs="宋体"/>
          <w:bCs/>
          <w:sz w:val="30"/>
          <w:szCs w:val="30"/>
        </w:rPr>
        <w:t>……………………………………………………29</w:t>
      </w:r>
    </w:p>
    <w:p w:rsidR="00A64E2D" w:rsidRPr="004238E8" w:rsidRDefault="00A64E2D" w:rsidP="00A64E2D">
      <w:pPr>
        <w:spacing w:line="420" w:lineRule="exact"/>
        <w:jc w:val="center"/>
        <w:rPr>
          <w:rFonts w:ascii="仿宋" w:eastAsia="仿宋" w:hAnsi="仿宋" w:cs="宋体"/>
          <w:bCs/>
          <w:sz w:val="30"/>
          <w:szCs w:val="30"/>
        </w:rPr>
      </w:pPr>
      <w:r w:rsidRPr="004238E8">
        <w:rPr>
          <w:rFonts w:ascii="仿宋" w:eastAsia="仿宋" w:hAnsi="仿宋" w:cs="宋体"/>
          <w:bCs/>
          <w:sz w:val="30"/>
          <w:szCs w:val="30"/>
        </w:rPr>
        <w:t>05</w:t>
      </w:r>
      <w:r w:rsidRPr="004238E8">
        <w:rPr>
          <w:rFonts w:ascii="仿宋" w:eastAsia="仿宋" w:hAnsi="仿宋" w:cs="宋体" w:hint="eastAsia"/>
          <w:bCs/>
          <w:sz w:val="30"/>
          <w:szCs w:val="30"/>
        </w:rPr>
        <w:t>加工</w:t>
      </w:r>
      <w:r w:rsidRPr="004238E8">
        <w:rPr>
          <w:rFonts w:ascii="仿宋" w:eastAsia="仿宋" w:hAnsi="仿宋" w:cs="宋体"/>
          <w:bCs/>
          <w:sz w:val="30"/>
          <w:szCs w:val="30"/>
        </w:rPr>
        <w:t>制造</w:t>
      </w:r>
      <w:r w:rsidRPr="004238E8">
        <w:rPr>
          <w:rFonts w:ascii="仿宋" w:eastAsia="仿宋" w:hAnsi="仿宋" w:cs="宋体" w:hint="eastAsia"/>
          <w:bCs/>
          <w:sz w:val="30"/>
          <w:szCs w:val="30"/>
        </w:rPr>
        <w:t>类</w:t>
      </w:r>
      <w:r w:rsidRPr="004238E8">
        <w:rPr>
          <w:rFonts w:ascii="仿宋" w:eastAsia="仿宋" w:hAnsi="仿宋" w:cs="宋体"/>
          <w:bCs/>
          <w:sz w:val="30"/>
          <w:szCs w:val="30"/>
        </w:rPr>
        <w:t>……………………………………………………33</w:t>
      </w:r>
    </w:p>
    <w:p w:rsidR="00A64E2D" w:rsidRPr="004238E8" w:rsidRDefault="00A64E2D" w:rsidP="00A64E2D">
      <w:pPr>
        <w:spacing w:line="420" w:lineRule="exact"/>
        <w:jc w:val="center"/>
        <w:rPr>
          <w:rFonts w:ascii="仿宋" w:eastAsia="仿宋" w:hAnsi="仿宋" w:cs="宋体"/>
          <w:bCs/>
          <w:sz w:val="30"/>
          <w:szCs w:val="30"/>
        </w:rPr>
      </w:pPr>
      <w:r w:rsidRPr="004238E8">
        <w:rPr>
          <w:rFonts w:ascii="仿宋" w:eastAsia="仿宋" w:hAnsi="仿宋" w:cs="宋体"/>
          <w:bCs/>
          <w:sz w:val="30"/>
          <w:szCs w:val="30"/>
        </w:rPr>
        <w:t>06</w:t>
      </w:r>
      <w:r w:rsidRPr="004238E8">
        <w:rPr>
          <w:rFonts w:ascii="仿宋" w:eastAsia="仿宋" w:hAnsi="仿宋" w:cs="宋体" w:hint="eastAsia"/>
          <w:bCs/>
          <w:sz w:val="30"/>
          <w:szCs w:val="30"/>
        </w:rPr>
        <w:t>石</w:t>
      </w:r>
      <w:r w:rsidRPr="004238E8">
        <w:rPr>
          <w:rFonts w:ascii="仿宋" w:eastAsia="仿宋" w:hAnsi="仿宋" w:cs="宋体"/>
          <w:bCs/>
          <w:sz w:val="30"/>
          <w:szCs w:val="30"/>
        </w:rPr>
        <w:t>油化工类……………………………………………………36</w:t>
      </w:r>
    </w:p>
    <w:p w:rsidR="00A64E2D" w:rsidRPr="004238E8" w:rsidRDefault="00A64E2D" w:rsidP="00A64E2D">
      <w:pPr>
        <w:spacing w:line="420" w:lineRule="exact"/>
        <w:jc w:val="center"/>
        <w:rPr>
          <w:rFonts w:ascii="仿宋" w:eastAsia="仿宋" w:hAnsi="仿宋" w:cs="宋体"/>
          <w:bCs/>
          <w:sz w:val="30"/>
          <w:szCs w:val="30"/>
        </w:rPr>
      </w:pPr>
      <w:r w:rsidRPr="004238E8">
        <w:rPr>
          <w:rFonts w:ascii="仿宋" w:eastAsia="仿宋" w:hAnsi="仿宋" w:cs="宋体"/>
          <w:bCs/>
          <w:sz w:val="30"/>
          <w:szCs w:val="30"/>
        </w:rPr>
        <w:t>07</w:t>
      </w:r>
      <w:r w:rsidRPr="004238E8">
        <w:rPr>
          <w:rFonts w:ascii="仿宋" w:eastAsia="仿宋" w:hAnsi="仿宋" w:cs="宋体" w:hint="eastAsia"/>
          <w:bCs/>
          <w:sz w:val="30"/>
          <w:szCs w:val="30"/>
        </w:rPr>
        <w:t>轻纺食品类</w:t>
      </w:r>
      <w:r w:rsidRPr="004238E8">
        <w:rPr>
          <w:rFonts w:ascii="仿宋" w:eastAsia="仿宋" w:hAnsi="仿宋" w:cs="宋体"/>
          <w:bCs/>
          <w:sz w:val="30"/>
          <w:szCs w:val="30"/>
        </w:rPr>
        <w:t>……………………………………………………37</w:t>
      </w:r>
    </w:p>
    <w:p w:rsidR="00A64E2D" w:rsidRPr="004238E8" w:rsidRDefault="00A64E2D" w:rsidP="00A64E2D">
      <w:pPr>
        <w:spacing w:line="420" w:lineRule="exact"/>
        <w:jc w:val="center"/>
        <w:rPr>
          <w:rFonts w:ascii="仿宋" w:eastAsia="仿宋" w:hAnsi="仿宋" w:cs="宋体"/>
          <w:bCs/>
          <w:sz w:val="30"/>
          <w:szCs w:val="30"/>
        </w:rPr>
      </w:pPr>
      <w:r w:rsidRPr="004238E8">
        <w:rPr>
          <w:rFonts w:ascii="仿宋" w:eastAsia="仿宋" w:hAnsi="仿宋" w:cs="宋体"/>
          <w:bCs/>
          <w:sz w:val="30"/>
          <w:szCs w:val="30"/>
        </w:rPr>
        <w:t>08</w:t>
      </w:r>
      <w:r w:rsidRPr="004238E8">
        <w:rPr>
          <w:rFonts w:ascii="仿宋" w:eastAsia="仿宋" w:hAnsi="仿宋" w:cs="宋体" w:hint="eastAsia"/>
          <w:bCs/>
          <w:sz w:val="30"/>
          <w:szCs w:val="30"/>
        </w:rPr>
        <w:t>交通运输类</w:t>
      </w:r>
      <w:r w:rsidRPr="004238E8">
        <w:rPr>
          <w:rFonts w:ascii="仿宋" w:eastAsia="仿宋" w:hAnsi="仿宋" w:cs="宋体"/>
          <w:bCs/>
          <w:sz w:val="30"/>
          <w:szCs w:val="30"/>
        </w:rPr>
        <w:t>……………………………………………………39</w:t>
      </w:r>
    </w:p>
    <w:p w:rsidR="00A64E2D" w:rsidRPr="004238E8" w:rsidRDefault="00A64E2D" w:rsidP="00A64E2D">
      <w:pPr>
        <w:spacing w:line="420" w:lineRule="exact"/>
        <w:jc w:val="center"/>
        <w:rPr>
          <w:rFonts w:ascii="仿宋" w:eastAsia="仿宋" w:hAnsi="仿宋" w:cs="宋体"/>
          <w:bCs/>
          <w:sz w:val="30"/>
          <w:szCs w:val="30"/>
        </w:rPr>
      </w:pPr>
      <w:r w:rsidRPr="004238E8">
        <w:rPr>
          <w:rFonts w:ascii="仿宋" w:eastAsia="仿宋" w:hAnsi="仿宋" w:cs="宋体"/>
          <w:bCs/>
          <w:sz w:val="30"/>
          <w:szCs w:val="30"/>
        </w:rPr>
        <w:t>09信息技术</w:t>
      </w:r>
      <w:r w:rsidRPr="004238E8">
        <w:rPr>
          <w:rFonts w:ascii="仿宋" w:eastAsia="仿宋" w:hAnsi="仿宋" w:cs="宋体" w:hint="eastAsia"/>
          <w:bCs/>
          <w:sz w:val="30"/>
          <w:szCs w:val="30"/>
        </w:rPr>
        <w:t>类</w:t>
      </w:r>
      <w:r w:rsidRPr="004238E8">
        <w:rPr>
          <w:rFonts w:ascii="仿宋" w:eastAsia="仿宋" w:hAnsi="仿宋" w:cs="宋体"/>
          <w:bCs/>
          <w:sz w:val="30"/>
          <w:szCs w:val="30"/>
        </w:rPr>
        <w:t>……………………………………………………42</w:t>
      </w:r>
    </w:p>
    <w:p w:rsidR="00A64E2D" w:rsidRPr="004238E8" w:rsidRDefault="00A64E2D" w:rsidP="00A64E2D">
      <w:pPr>
        <w:spacing w:line="420" w:lineRule="exact"/>
        <w:jc w:val="center"/>
        <w:rPr>
          <w:rFonts w:ascii="仿宋" w:eastAsia="仿宋" w:hAnsi="仿宋" w:cs="宋体"/>
          <w:bCs/>
          <w:sz w:val="30"/>
          <w:szCs w:val="30"/>
        </w:rPr>
      </w:pPr>
      <w:r w:rsidRPr="004238E8">
        <w:rPr>
          <w:rFonts w:ascii="仿宋" w:eastAsia="仿宋" w:hAnsi="仿宋" w:cs="宋体"/>
          <w:bCs/>
          <w:sz w:val="30"/>
          <w:szCs w:val="30"/>
        </w:rPr>
        <w:t>10</w:t>
      </w:r>
      <w:r w:rsidRPr="004238E8">
        <w:rPr>
          <w:rFonts w:ascii="仿宋" w:eastAsia="仿宋" w:hAnsi="仿宋" w:cs="宋体" w:hint="eastAsia"/>
          <w:bCs/>
          <w:sz w:val="30"/>
          <w:szCs w:val="30"/>
        </w:rPr>
        <w:t>医药卫生类</w:t>
      </w:r>
      <w:r w:rsidRPr="004238E8">
        <w:rPr>
          <w:rFonts w:ascii="仿宋" w:eastAsia="仿宋" w:hAnsi="仿宋" w:cs="宋体"/>
          <w:bCs/>
          <w:sz w:val="30"/>
          <w:szCs w:val="30"/>
        </w:rPr>
        <w:t>……………………………………………………46</w:t>
      </w:r>
    </w:p>
    <w:p w:rsidR="00A64E2D" w:rsidRPr="004238E8" w:rsidRDefault="00A64E2D" w:rsidP="00A64E2D">
      <w:pPr>
        <w:spacing w:line="420" w:lineRule="exact"/>
        <w:jc w:val="center"/>
        <w:rPr>
          <w:rFonts w:ascii="仿宋" w:eastAsia="仿宋" w:hAnsi="仿宋" w:cs="宋体"/>
          <w:bCs/>
          <w:sz w:val="30"/>
          <w:szCs w:val="30"/>
        </w:rPr>
      </w:pPr>
      <w:r w:rsidRPr="004238E8">
        <w:rPr>
          <w:rFonts w:ascii="仿宋" w:eastAsia="仿宋" w:hAnsi="仿宋" w:cs="宋体"/>
          <w:bCs/>
          <w:sz w:val="30"/>
          <w:szCs w:val="30"/>
        </w:rPr>
        <w:t>11休闲保健类……………………………………………………50</w:t>
      </w:r>
    </w:p>
    <w:p w:rsidR="00A64E2D" w:rsidRPr="004238E8" w:rsidRDefault="00A64E2D" w:rsidP="00A64E2D">
      <w:pPr>
        <w:spacing w:line="420" w:lineRule="exact"/>
        <w:jc w:val="center"/>
        <w:rPr>
          <w:rFonts w:ascii="仿宋" w:eastAsia="仿宋" w:hAnsi="仿宋" w:cs="宋体"/>
          <w:bCs/>
          <w:sz w:val="30"/>
          <w:szCs w:val="30"/>
        </w:rPr>
      </w:pPr>
      <w:r w:rsidRPr="004238E8">
        <w:rPr>
          <w:rFonts w:ascii="仿宋" w:eastAsia="仿宋" w:hAnsi="仿宋" w:cs="宋体"/>
          <w:bCs/>
          <w:sz w:val="30"/>
          <w:szCs w:val="30"/>
        </w:rPr>
        <w:t>12</w:t>
      </w:r>
      <w:r w:rsidRPr="004238E8">
        <w:rPr>
          <w:rFonts w:ascii="仿宋" w:eastAsia="仿宋" w:hAnsi="仿宋" w:cs="宋体" w:hint="eastAsia"/>
          <w:bCs/>
          <w:sz w:val="30"/>
          <w:szCs w:val="30"/>
        </w:rPr>
        <w:t>财经商贸类</w:t>
      </w:r>
      <w:r w:rsidRPr="004238E8">
        <w:rPr>
          <w:rFonts w:ascii="仿宋" w:eastAsia="仿宋" w:hAnsi="仿宋" w:cs="宋体"/>
          <w:bCs/>
          <w:sz w:val="30"/>
          <w:szCs w:val="30"/>
        </w:rPr>
        <w:t>……………………………………………………51</w:t>
      </w:r>
    </w:p>
    <w:p w:rsidR="00A64E2D" w:rsidRPr="004238E8" w:rsidRDefault="00A64E2D" w:rsidP="00A64E2D">
      <w:pPr>
        <w:spacing w:line="420" w:lineRule="exact"/>
        <w:jc w:val="center"/>
        <w:rPr>
          <w:rFonts w:ascii="仿宋" w:eastAsia="仿宋" w:hAnsi="仿宋" w:cs="宋体"/>
          <w:bCs/>
          <w:sz w:val="30"/>
          <w:szCs w:val="30"/>
        </w:rPr>
      </w:pPr>
      <w:r w:rsidRPr="004238E8">
        <w:rPr>
          <w:rFonts w:ascii="仿宋" w:eastAsia="仿宋" w:hAnsi="仿宋" w:cs="宋体"/>
          <w:bCs/>
          <w:sz w:val="30"/>
          <w:szCs w:val="30"/>
        </w:rPr>
        <w:t>13</w:t>
      </w:r>
      <w:r w:rsidRPr="004238E8">
        <w:rPr>
          <w:rFonts w:ascii="仿宋" w:eastAsia="仿宋" w:hAnsi="仿宋" w:cs="宋体" w:hint="eastAsia"/>
          <w:bCs/>
          <w:sz w:val="30"/>
          <w:szCs w:val="30"/>
        </w:rPr>
        <w:t>旅游服务类</w:t>
      </w:r>
      <w:r w:rsidRPr="004238E8">
        <w:rPr>
          <w:rFonts w:ascii="仿宋" w:eastAsia="仿宋" w:hAnsi="仿宋" w:cs="宋体"/>
          <w:bCs/>
          <w:sz w:val="30"/>
          <w:szCs w:val="30"/>
        </w:rPr>
        <w:t>……………………………………………………54</w:t>
      </w:r>
    </w:p>
    <w:p w:rsidR="00A64E2D" w:rsidRPr="004238E8" w:rsidRDefault="00A64E2D" w:rsidP="00A64E2D">
      <w:pPr>
        <w:spacing w:line="420" w:lineRule="exact"/>
        <w:ind w:firstLineChars="100" w:firstLine="300"/>
        <w:rPr>
          <w:rFonts w:ascii="仿宋" w:eastAsia="仿宋" w:hAnsi="仿宋" w:cs="宋体"/>
          <w:bCs/>
          <w:sz w:val="30"/>
          <w:szCs w:val="30"/>
        </w:rPr>
      </w:pPr>
      <w:r w:rsidRPr="004238E8">
        <w:rPr>
          <w:rFonts w:ascii="仿宋" w:eastAsia="仿宋" w:hAnsi="仿宋" w:cs="宋体"/>
          <w:bCs/>
          <w:sz w:val="30"/>
          <w:szCs w:val="30"/>
        </w:rPr>
        <w:t>14</w:t>
      </w:r>
      <w:r w:rsidRPr="004238E8">
        <w:rPr>
          <w:rFonts w:ascii="仿宋" w:eastAsia="仿宋" w:hAnsi="仿宋" w:cs="宋体" w:hint="eastAsia"/>
          <w:bCs/>
          <w:sz w:val="30"/>
          <w:szCs w:val="30"/>
        </w:rPr>
        <w:t>文化艺术类</w:t>
      </w:r>
      <w:r w:rsidRPr="004238E8">
        <w:rPr>
          <w:rFonts w:ascii="仿宋" w:eastAsia="仿宋" w:hAnsi="仿宋" w:cs="宋体"/>
          <w:bCs/>
          <w:sz w:val="30"/>
          <w:szCs w:val="30"/>
        </w:rPr>
        <w:t>……………………………………………………55</w:t>
      </w:r>
    </w:p>
    <w:p w:rsidR="00A64E2D" w:rsidRPr="004238E8" w:rsidRDefault="00A64E2D" w:rsidP="00A64E2D">
      <w:pPr>
        <w:spacing w:line="420" w:lineRule="exact"/>
        <w:jc w:val="center"/>
        <w:rPr>
          <w:rFonts w:ascii="仿宋" w:eastAsia="仿宋" w:hAnsi="仿宋" w:cs="宋体"/>
          <w:bCs/>
          <w:sz w:val="30"/>
          <w:szCs w:val="30"/>
        </w:rPr>
      </w:pPr>
      <w:r w:rsidRPr="004238E8">
        <w:rPr>
          <w:rFonts w:ascii="仿宋" w:eastAsia="仿宋" w:hAnsi="仿宋" w:cs="宋体"/>
          <w:bCs/>
          <w:sz w:val="30"/>
          <w:szCs w:val="30"/>
        </w:rPr>
        <w:t>15</w:t>
      </w:r>
      <w:r w:rsidRPr="004238E8">
        <w:rPr>
          <w:rFonts w:ascii="仿宋" w:eastAsia="仿宋" w:hAnsi="仿宋" w:cs="宋体" w:hint="eastAsia"/>
          <w:bCs/>
          <w:sz w:val="30"/>
          <w:szCs w:val="30"/>
        </w:rPr>
        <w:t>体育与健身类</w:t>
      </w:r>
      <w:r w:rsidRPr="004238E8">
        <w:rPr>
          <w:rFonts w:ascii="仿宋" w:eastAsia="仿宋" w:hAnsi="仿宋" w:cs="宋体"/>
          <w:bCs/>
          <w:sz w:val="30"/>
          <w:szCs w:val="30"/>
        </w:rPr>
        <w:t>…………………………………………………59</w:t>
      </w:r>
    </w:p>
    <w:p w:rsidR="00A64E2D" w:rsidRPr="004238E8" w:rsidRDefault="00A64E2D" w:rsidP="00A64E2D">
      <w:pPr>
        <w:spacing w:line="420" w:lineRule="exact"/>
        <w:jc w:val="center"/>
        <w:rPr>
          <w:rFonts w:ascii="仿宋" w:eastAsia="仿宋" w:hAnsi="仿宋" w:cs="宋体"/>
          <w:bCs/>
          <w:sz w:val="30"/>
          <w:szCs w:val="30"/>
        </w:rPr>
      </w:pPr>
      <w:r w:rsidRPr="004238E8">
        <w:rPr>
          <w:rFonts w:ascii="仿宋" w:eastAsia="仿宋" w:hAnsi="仿宋" w:cs="宋体"/>
          <w:bCs/>
          <w:sz w:val="30"/>
          <w:szCs w:val="30"/>
        </w:rPr>
        <w:t>16</w:t>
      </w:r>
      <w:r w:rsidRPr="004238E8">
        <w:rPr>
          <w:rFonts w:ascii="仿宋" w:eastAsia="仿宋" w:hAnsi="仿宋" w:cs="宋体" w:hint="eastAsia"/>
          <w:bCs/>
          <w:sz w:val="30"/>
          <w:szCs w:val="30"/>
        </w:rPr>
        <w:t>教育</w:t>
      </w:r>
      <w:r w:rsidRPr="004238E8">
        <w:rPr>
          <w:rFonts w:ascii="仿宋" w:eastAsia="仿宋" w:hAnsi="仿宋" w:cs="宋体"/>
          <w:bCs/>
          <w:sz w:val="30"/>
          <w:szCs w:val="30"/>
        </w:rPr>
        <w:t>类…………………………………………………………59</w:t>
      </w:r>
    </w:p>
    <w:p w:rsidR="00A64E2D" w:rsidRPr="004238E8" w:rsidRDefault="00A64E2D" w:rsidP="00A64E2D">
      <w:pPr>
        <w:spacing w:line="420" w:lineRule="exact"/>
        <w:jc w:val="center"/>
        <w:rPr>
          <w:rFonts w:ascii="仿宋" w:eastAsia="仿宋" w:hAnsi="仿宋" w:cs="宋体"/>
          <w:bCs/>
          <w:sz w:val="30"/>
          <w:szCs w:val="30"/>
        </w:rPr>
      </w:pPr>
      <w:r w:rsidRPr="004238E8">
        <w:rPr>
          <w:rFonts w:ascii="仿宋" w:eastAsia="仿宋" w:hAnsi="仿宋" w:cs="宋体"/>
          <w:bCs/>
          <w:sz w:val="30"/>
          <w:szCs w:val="30"/>
        </w:rPr>
        <w:t>17</w:t>
      </w:r>
      <w:r w:rsidRPr="004238E8">
        <w:rPr>
          <w:rFonts w:ascii="仿宋" w:eastAsia="仿宋" w:hAnsi="仿宋" w:cs="宋体" w:hint="eastAsia"/>
          <w:bCs/>
          <w:sz w:val="30"/>
          <w:szCs w:val="30"/>
        </w:rPr>
        <w:t>司法服务类</w:t>
      </w:r>
      <w:r w:rsidRPr="004238E8">
        <w:rPr>
          <w:rFonts w:ascii="仿宋" w:eastAsia="仿宋" w:hAnsi="仿宋" w:cs="宋体"/>
          <w:bCs/>
          <w:sz w:val="30"/>
          <w:szCs w:val="30"/>
        </w:rPr>
        <w:t>……………………………………………………59</w:t>
      </w:r>
    </w:p>
    <w:p w:rsidR="00A64E2D" w:rsidRPr="004238E8" w:rsidRDefault="00A64E2D" w:rsidP="00A64E2D">
      <w:pPr>
        <w:spacing w:line="420" w:lineRule="exact"/>
        <w:jc w:val="center"/>
        <w:rPr>
          <w:rFonts w:ascii="仿宋" w:eastAsia="仿宋" w:hAnsi="仿宋" w:cs="宋体"/>
          <w:bCs/>
          <w:sz w:val="30"/>
          <w:szCs w:val="30"/>
        </w:rPr>
      </w:pPr>
      <w:r w:rsidRPr="004238E8">
        <w:rPr>
          <w:rFonts w:ascii="仿宋" w:eastAsia="仿宋" w:hAnsi="仿宋" w:cs="宋体"/>
          <w:bCs/>
          <w:sz w:val="30"/>
          <w:szCs w:val="30"/>
        </w:rPr>
        <w:t>18</w:t>
      </w:r>
      <w:r w:rsidRPr="004238E8">
        <w:rPr>
          <w:rFonts w:ascii="仿宋" w:eastAsia="仿宋" w:hAnsi="仿宋" w:cs="宋体" w:hint="eastAsia"/>
          <w:bCs/>
          <w:sz w:val="30"/>
          <w:szCs w:val="30"/>
        </w:rPr>
        <w:t>公共管理与服务类</w:t>
      </w:r>
      <w:r w:rsidRPr="004238E8">
        <w:rPr>
          <w:rFonts w:ascii="仿宋" w:eastAsia="仿宋" w:hAnsi="仿宋" w:cs="宋体"/>
          <w:bCs/>
          <w:sz w:val="30"/>
          <w:szCs w:val="30"/>
        </w:rPr>
        <w:t>……………………………………………60</w:t>
      </w:r>
    </w:p>
    <w:p w:rsidR="00A64E2D" w:rsidRPr="004238E8" w:rsidRDefault="00A64E2D" w:rsidP="00A64E2D">
      <w:pPr>
        <w:jc w:val="left"/>
        <w:rPr>
          <w:rFonts w:ascii="宋体" w:hAnsi="宋体" w:cs="宋体"/>
          <w:bCs/>
          <w:sz w:val="28"/>
          <w:szCs w:val="28"/>
        </w:rPr>
      </w:pPr>
    </w:p>
    <w:p w:rsidR="00A64E2D" w:rsidRPr="004238E8" w:rsidRDefault="00A64E2D" w:rsidP="00A64E2D">
      <w:pPr>
        <w:jc w:val="left"/>
        <w:rPr>
          <w:rFonts w:ascii="宋体" w:hAnsi="宋体" w:cs="宋体"/>
          <w:bCs/>
          <w:sz w:val="28"/>
          <w:szCs w:val="28"/>
        </w:rPr>
      </w:pPr>
    </w:p>
    <w:p w:rsidR="00A64E2D" w:rsidRPr="004238E8" w:rsidRDefault="00A64E2D" w:rsidP="00A64E2D">
      <w:pPr>
        <w:jc w:val="left"/>
        <w:rPr>
          <w:rFonts w:ascii="宋体" w:hAnsi="宋体" w:cs="宋体"/>
          <w:bCs/>
          <w:sz w:val="28"/>
          <w:szCs w:val="28"/>
        </w:rPr>
      </w:pPr>
    </w:p>
    <w:p w:rsidR="00A64E2D" w:rsidRPr="004238E8" w:rsidRDefault="00A64E2D" w:rsidP="00A64E2D">
      <w:pPr>
        <w:jc w:val="left"/>
        <w:rPr>
          <w:rFonts w:ascii="宋体" w:hAnsi="宋体" w:cs="宋体"/>
          <w:bCs/>
          <w:sz w:val="28"/>
          <w:szCs w:val="28"/>
        </w:rPr>
      </w:pPr>
    </w:p>
    <w:p w:rsidR="00A64E2D" w:rsidRPr="004238E8" w:rsidRDefault="00A64E2D" w:rsidP="00A64E2D">
      <w:pPr>
        <w:spacing w:line="560" w:lineRule="exact"/>
        <w:jc w:val="center"/>
        <w:rPr>
          <w:rFonts w:ascii="楷体" w:eastAsia="楷体" w:hAnsi="楷体" w:cs="仿宋_GB2312"/>
          <w:bCs/>
          <w:kern w:val="0"/>
          <w:sz w:val="32"/>
          <w:szCs w:val="32"/>
        </w:rPr>
      </w:pPr>
      <w:r w:rsidRPr="004238E8">
        <w:rPr>
          <w:rFonts w:ascii="楷体" w:eastAsia="楷体" w:hAnsi="楷体" w:cs="仿宋_GB2312" w:hint="eastAsia"/>
          <w:bCs/>
          <w:kern w:val="0"/>
          <w:sz w:val="32"/>
          <w:szCs w:val="32"/>
        </w:rPr>
        <w:t>广西</w:t>
      </w:r>
      <w:r w:rsidRPr="004238E8">
        <w:rPr>
          <w:rFonts w:ascii="楷体" w:eastAsia="楷体" w:hAnsi="楷体" w:cs="仿宋_GB2312"/>
          <w:bCs/>
          <w:kern w:val="0"/>
          <w:sz w:val="32"/>
          <w:szCs w:val="32"/>
        </w:rPr>
        <w:t>壮族自治区教育厅</w:t>
      </w:r>
    </w:p>
    <w:p w:rsidR="00A64E2D" w:rsidRPr="004238E8" w:rsidRDefault="00A64E2D" w:rsidP="00A64E2D">
      <w:pPr>
        <w:spacing w:line="560" w:lineRule="exact"/>
        <w:jc w:val="center"/>
        <w:rPr>
          <w:rFonts w:ascii="楷体" w:eastAsia="楷体" w:hAnsi="楷体" w:cs="仿宋_GB2312"/>
          <w:bCs/>
          <w:kern w:val="0"/>
          <w:sz w:val="32"/>
          <w:szCs w:val="32"/>
        </w:rPr>
      </w:pPr>
      <w:r w:rsidRPr="004238E8">
        <w:rPr>
          <w:rFonts w:ascii="楷体" w:eastAsia="楷体" w:hAnsi="楷体" w:cs="仿宋_GB2312" w:hint="eastAsia"/>
          <w:bCs/>
          <w:kern w:val="0"/>
          <w:sz w:val="32"/>
          <w:szCs w:val="32"/>
        </w:rPr>
        <w:t>二</w:t>
      </w:r>
      <w:r w:rsidR="009C77C6" w:rsidRPr="004238E8">
        <w:rPr>
          <w:rFonts w:ascii="楷体" w:eastAsia="楷体" w:hAnsi="楷体" w:cs="仿宋_GB2312" w:hint="eastAsia"/>
          <w:bCs/>
          <w:kern w:val="0"/>
          <w:sz w:val="32"/>
          <w:szCs w:val="32"/>
        </w:rPr>
        <w:t>○</w:t>
      </w:r>
      <w:r w:rsidRPr="004238E8">
        <w:rPr>
          <w:rFonts w:ascii="楷体" w:eastAsia="楷体" w:hAnsi="楷体" w:cs="仿宋_GB2312"/>
          <w:bCs/>
          <w:kern w:val="0"/>
          <w:sz w:val="32"/>
          <w:szCs w:val="32"/>
        </w:rPr>
        <w:t>一</w:t>
      </w:r>
      <w:r w:rsidRPr="004238E8">
        <w:rPr>
          <w:rFonts w:ascii="楷体" w:eastAsia="楷体" w:hAnsi="楷体" w:cs="仿宋_GB2312" w:hint="eastAsia"/>
          <w:bCs/>
          <w:kern w:val="0"/>
          <w:sz w:val="32"/>
          <w:szCs w:val="32"/>
        </w:rPr>
        <w:t>九</w:t>
      </w:r>
      <w:r w:rsidRPr="004238E8">
        <w:rPr>
          <w:rFonts w:ascii="楷体" w:eastAsia="楷体" w:hAnsi="楷体" w:cs="仿宋_GB2312"/>
          <w:bCs/>
          <w:kern w:val="0"/>
          <w:sz w:val="32"/>
          <w:szCs w:val="32"/>
        </w:rPr>
        <w:t>年</w:t>
      </w:r>
      <w:r w:rsidRPr="004238E8">
        <w:rPr>
          <w:rFonts w:ascii="楷体" w:eastAsia="楷体" w:hAnsi="楷体" w:cs="仿宋_GB2312" w:hint="eastAsia"/>
          <w:bCs/>
          <w:kern w:val="0"/>
          <w:sz w:val="32"/>
          <w:szCs w:val="32"/>
        </w:rPr>
        <w:t>三</w:t>
      </w:r>
      <w:r w:rsidRPr="004238E8">
        <w:rPr>
          <w:rFonts w:ascii="楷体" w:eastAsia="楷体" w:hAnsi="楷体" w:cs="仿宋_GB2312"/>
          <w:bCs/>
          <w:kern w:val="0"/>
          <w:sz w:val="32"/>
          <w:szCs w:val="32"/>
        </w:rPr>
        <w:t>月</w:t>
      </w:r>
    </w:p>
    <w:p w:rsidR="00A64E2D" w:rsidRPr="004238E8" w:rsidRDefault="00A64E2D" w:rsidP="00F3322F">
      <w:pPr>
        <w:rPr>
          <w:rFonts w:ascii="黑体" w:eastAsia="黑体" w:hAnsi="黑体" w:cs="宋体"/>
          <w:bCs/>
          <w:sz w:val="32"/>
          <w:szCs w:val="32"/>
        </w:rPr>
      </w:pPr>
      <w:r w:rsidRPr="004238E8">
        <w:rPr>
          <w:rFonts w:ascii="仿宋_GB2312" w:eastAsia="仿宋_GB2312" w:hAnsi="宋体"/>
          <w:sz w:val="32"/>
          <w:szCs w:val="32"/>
        </w:rPr>
        <w:br w:type="page"/>
      </w:r>
      <w:r w:rsidRPr="004238E8">
        <w:rPr>
          <w:rFonts w:ascii="黑体" w:eastAsia="黑体" w:hAnsi="黑体" w:cs="宋体"/>
          <w:bCs/>
          <w:sz w:val="32"/>
          <w:szCs w:val="32"/>
        </w:rPr>
        <w:lastRenderedPageBreak/>
        <w:t>01农林牧渔类</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40"/>
        <w:gridCol w:w="1532"/>
        <w:gridCol w:w="1701"/>
        <w:gridCol w:w="1559"/>
        <w:gridCol w:w="1560"/>
        <w:gridCol w:w="1118"/>
        <w:gridCol w:w="1125"/>
      </w:tblGrid>
      <w:tr w:rsidR="00A64E2D" w:rsidRPr="004238E8" w:rsidTr="00A64E2D">
        <w:trPr>
          <w:trHeight w:val="284"/>
          <w:tblHeader/>
          <w:jc w:val="center"/>
        </w:trPr>
        <w:tc>
          <w:tcPr>
            <w:tcW w:w="1440" w:type="dxa"/>
            <w:shd w:val="clear" w:color="auto" w:fill="FFFFFF"/>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专业名称</w:t>
            </w:r>
          </w:p>
        </w:tc>
        <w:tc>
          <w:tcPr>
            <w:tcW w:w="1532" w:type="dxa"/>
            <w:shd w:val="clear" w:color="auto" w:fill="FFFFFF"/>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证书名称</w:t>
            </w:r>
          </w:p>
        </w:tc>
        <w:tc>
          <w:tcPr>
            <w:tcW w:w="1701" w:type="dxa"/>
            <w:shd w:val="clear" w:color="auto" w:fill="FFFFFF"/>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初级最低标准</w:t>
            </w:r>
          </w:p>
        </w:tc>
        <w:tc>
          <w:tcPr>
            <w:tcW w:w="1559" w:type="dxa"/>
            <w:shd w:val="clear" w:color="auto" w:fill="FFFFFF"/>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中级最低标准</w:t>
            </w:r>
          </w:p>
        </w:tc>
        <w:tc>
          <w:tcPr>
            <w:tcW w:w="1560" w:type="dxa"/>
            <w:shd w:val="clear" w:color="auto" w:fill="FFFFFF"/>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高级最低标准</w:t>
            </w:r>
          </w:p>
        </w:tc>
        <w:tc>
          <w:tcPr>
            <w:tcW w:w="1118" w:type="dxa"/>
            <w:shd w:val="clear" w:color="auto" w:fill="FFFFFF"/>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认定形式</w:t>
            </w:r>
          </w:p>
        </w:tc>
        <w:tc>
          <w:tcPr>
            <w:tcW w:w="1125" w:type="dxa"/>
            <w:shd w:val="clear" w:color="auto" w:fill="FFFFFF"/>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颁证部门</w:t>
            </w:r>
          </w:p>
        </w:tc>
      </w:tr>
      <w:tr w:rsidR="00A64E2D" w:rsidRPr="004238E8" w:rsidTr="00A64E2D">
        <w:trPr>
          <w:trHeight w:val="481"/>
          <w:jc w:val="center"/>
        </w:trPr>
        <w:tc>
          <w:tcPr>
            <w:tcW w:w="1440" w:type="dxa"/>
            <w:vMerge w:val="restart"/>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现代农艺技术</w:t>
            </w:r>
            <w:r w:rsidRPr="00F3322F">
              <w:rPr>
                <w:rFonts w:asciiTheme="majorEastAsia" w:eastAsiaTheme="majorEastAsia" w:hAnsiTheme="majorEastAsia"/>
                <w:kern w:val="0"/>
                <w:szCs w:val="21"/>
              </w:rPr>
              <w:br/>
              <w:t>010200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植物保护</w:t>
            </w:r>
            <w:r w:rsidRPr="00F3322F">
              <w:rPr>
                <w:rFonts w:asciiTheme="majorEastAsia" w:eastAsiaTheme="majorEastAsia" w:hAnsiTheme="majorEastAsia"/>
                <w:kern w:val="0"/>
                <w:szCs w:val="21"/>
              </w:rPr>
              <w:br/>
              <w:t>010600</w:t>
            </w: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农艺师</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助理农艺师</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农艺师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高级农艺师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技术职称</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517"/>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农艺工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高级农艺工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农业部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农作物植保员</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高级农作物植保员</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农业部</w:t>
            </w:r>
          </w:p>
        </w:tc>
      </w:tr>
      <w:tr w:rsidR="00A64E2D" w:rsidRPr="004238E8" w:rsidTr="00A64E2D">
        <w:trPr>
          <w:trHeight w:val="420"/>
          <w:jc w:val="center"/>
        </w:trPr>
        <w:tc>
          <w:tcPr>
            <w:tcW w:w="1440" w:type="dxa"/>
            <w:vMerge w:val="restart"/>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观光农业生产经营</w:t>
            </w:r>
            <w:r w:rsidRPr="00F3322F">
              <w:rPr>
                <w:rFonts w:asciiTheme="majorEastAsia" w:eastAsiaTheme="majorEastAsia" w:hAnsiTheme="majorEastAsia"/>
                <w:kern w:val="0"/>
                <w:szCs w:val="21"/>
              </w:rPr>
              <w:br/>
              <w:t>010300</w:t>
            </w: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花卉园艺师</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三级花卉园艺师</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二级花卉园艺师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一级花卉园艺师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3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农艺师</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助理农艺师</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农艺师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高级农艺师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技术职称</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391"/>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农艺工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高级农艺工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农业部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果、茶、桑园艺工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高级果、茶、桑园艺工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蔬菜园艺工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高级蔬菜园艺工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农业部</w:t>
            </w:r>
          </w:p>
        </w:tc>
      </w:tr>
      <w:tr w:rsidR="00A64E2D" w:rsidRPr="004238E8" w:rsidTr="00A64E2D">
        <w:trPr>
          <w:trHeight w:val="284"/>
          <w:jc w:val="center"/>
        </w:trPr>
        <w:tc>
          <w:tcPr>
            <w:tcW w:w="1440" w:type="dxa"/>
            <w:vMerge w:val="restart"/>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果蔬花卉生产技术</w:t>
            </w:r>
            <w:r w:rsidRPr="00F3322F">
              <w:rPr>
                <w:rFonts w:asciiTheme="majorEastAsia" w:eastAsiaTheme="majorEastAsia" w:hAnsiTheme="majorEastAsia"/>
                <w:kern w:val="0"/>
                <w:szCs w:val="21"/>
              </w:rPr>
              <w:br/>
              <w:t>010700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蚕桑生产与经营</w:t>
            </w:r>
            <w:r w:rsidRPr="00F3322F">
              <w:rPr>
                <w:rFonts w:asciiTheme="majorEastAsia" w:eastAsiaTheme="majorEastAsia" w:hAnsiTheme="majorEastAsia"/>
                <w:kern w:val="0"/>
                <w:szCs w:val="21"/>
              </w:rPr>
              <w:br/>
              <w:t>010900</w:t>
            </w: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化学检验工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高级化学检验工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488"/>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花卉园艺师</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三级花卉园艺师</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二级花卉园艺师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一级花卉园艺师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蔬菜园艺工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高级蔬菜园艺工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农业部</w:t>
            </w:r>
          </w:p>
        </w:tc>
      </w:tr>
      <w:tr w:rsidR="00A64E2D" w:rsidRPr="004238E8" w:rsidTr="00A64E2D">
        <w:trPr>
          <w:trHeight w:val="400"/>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农</w:t>
            </w:r>
            <w:r w:rsidRPr="00F3322F">
              <w:rPr>
                <w:rFonts w:asciiTheme="majorEastAsia" w:eastAsiaTheme="majorEastAsia" w:hAnsiTheme="majorEastAsia" w:cs="宋体"/>
                <w:kern w:val="0"/>
                <w:szCs w:val="21"/>
              </w:rPr>
              <w:t>产品</w:t>
            </w:r>
            <w:r w:rsidRPr="00F3322F">
              <w:rPr>
                <w:rFonts w:asciiTheme="majorEastAsia" w:eastAsiaTheme="majorEastAsia" w:hAnsiTheme="majorEastAsia" w:cs="宋体" w:hint="eastAsia"/>
                <w:kern w:val="0"/>
                <w:szCs w:val="21"/>
              </w:rPr>
              <w:t>经纪</w:t>
            </w:r>
            <w:r w:rsidRPr="00F3322F">
              <w:rPr>
                <w:rFonts w:asciiTheme="majorEastAsia" w:eastAsiaTheme="majorEastAsia" w:hAnsiTheme="majorEastAsia" w:cs="宋体"/>
                <w:kern w:val="0"/>
                <w:szCs w:val="21"/>
              </w:rPr>
              <w:t>人</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高级</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kern w:val="0"/>
                <w:szCs w:val="21"/>
              </w:rPr>
              <w:t>/</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kern w:val="0"/>
                <w:szCs w:val="21"/>
              </w:rPr>
              <w:t>/</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果</w:t>
            </w:r>
            <w:r w:rsidRPr="00F3322F">
              <w:rPr>
                <w:rFonts w:asciiTheme="majorEastAsia" w:eastAsiaTheme="majorEastAsia" w:hAnsiTheme="majorEastAsia" w:cs="宋体"/>
                <w:kern w:val="0"/>
                <w:szCs w:val="21"/>
              </w:rPr>
              <w:t>、茶、</w:t>
            </w:r>
            <w:r w:rsidRPr="00F3322F">
              <w:rPr>
                <w:rFonts w:asciiTheme="majorEastAsia" w:eastAsiaTheme="majorEastAsia" w:hAnsiTheme="majorEastAsia" w:cs="宋体" w:hint="eastAsia"/>
                <w:kern w:val="0"/>
                <w:szCs w:val="21"/>
              </w:rPr>
              <w:t>桑园艺工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高级果、茶、桑园艺工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农业部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菌类园艺工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高级菌类园艺工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农业部</w:t>
            </w:r>
          </w:p>
        </w:tc>
      </w:tr>
      <w:tr w:rsidR="00A64E2D" w:rsidRPr="004238E8" w:rsidTr="00A64E2D">
        <w:trPr>
          <w:trHeight w:val="284"/>
          <w:jc w:val="center"/>
        </w:trPr>
        <w:tc>
          <w:tcPr>
            <w:tcW w:w="1440" w:type="dxa"/>
            <w:vMerge w:val="restart"/>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茶叶生产与加工</w:t>
            </w:r>
            <w:r w:rsidRPr="00F3322F">
              <w:rPr>
                <w:rFonts w:asciiTheme="majorEastAsia" w:eastAsiaTheme="majorEastAsia" w:hAnsiTheme="majorEastAsia"/>
                <w:kern w:val="0"/>
                <w:szCs w:val="21"/>
              </w:rPr>
              <w:br/>
              <w:t>010800</w:t>
            </w: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茶叶加工工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高级茶叶加工工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评茶员</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高级评茶员</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评茶师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高级评茶师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836"/>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果、茶、桑园艺工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高级果、茶、桑园艺工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718"/>
          <w:jc w:val="center"/>
        </w:trPr>
        <w:tc>
          <w:tcPr>
            <w:tcW w:w="1440" w:type="dxa"/>
            <w:vMerge w:val="restart"/>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中草药植</w:t>
            </w:r>
            <w:r w:rsidRPr="00F3322F">
              <w:rPr>
                <w:rFonts w:asciiTheme="majorEastAsia" w:eastAsiaTheme="majorEastAsia" w:hAnsiTheme="majorEastAsia"/>
                <w:kern w:val="0"/>
                <w:szCs w:val="21"/>
              </w:rPr>
              <w:br/>
              <w:t>011000</w:t>
            </w: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中草药栽培师</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中草药栽培师</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高级中草药栽培师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375"/>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农艺工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高级农艺工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农业部</w:t>
            </w:r>
          </w:p>
        </w:tc>
      </w:tr>
      <w:tr w:rsidR="00A64E2D" w:rsidRPr="004238E8" w:rsidTr="00A64E2D">
        <w:trPr>
          <w:trHeight w:val="461"/>
          <w:jc w:val="center"/>
        </w:trPr>
        <w:tc>
          <w:tcPr>
            <w:tcW w:w="1440" w:type="dxa"/>
            <w:vMerge w:val="restart"/>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cs="宋体" w:hint="eastAsia"/>
                <w:kern w:val="0"/>
                <w:szCs w:val="21"/>
              </w:rPr>
              <w:lastRenderedPageBreak/>
              <w:t>园林技术</w:t>
            </w:r>
            <w:r w:rsidRPr="00F3322F">
              <w:rPr>
                <w:rFonts w:asciiTheme="majorEastAsia" w:eastAsiaTheme="majorEastAsia" w:hAnsiTheme="majorEastAsia"/>
                <w:kern w:val="0"/>
                <w:szCs w:val="21"/>
              </w:rPr>
              <w:br/>
              <w:t>011500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园林绿化</w:t>
            </w:r>
            <w:r w:rsidRPr="00F3322F">
              <w:rPr>
                <w:rFonts w:asciiTheme="majorEastAsia" w:eastAsiaTheme="majorEastAsia" w:hAnsiTheme="majorEastAsia"/>
                <w:kern w:val="0"/>
                <w:szCs w:val="21"/>
              </w:rPr>
              <w:br/>
              <w:t>011600</w:t>
            </w: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园林工程师</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助理园林工程师</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园林工程师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高级园林工程师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技术职称</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园林绿化工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中级绿化工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高级绿化工</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草坪养护工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高级草坪建植工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农业部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制图员</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高级制图员</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523"/>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花卉园艺师</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三级花卉园艺师</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二级花卉园艺师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一级花卉园艺师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农业部</w:t>
            </w:r>
          </w:p>
        </w:tc>
      </w:tr>
      <w:tr w:rsidR="00A64E2D" w:rsidRPr="004238E8" w:rsidTr="00A64E2D">
        <w:trPr>
          <w:trHeight w:val="687"/>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草坪建植工</w:t>
            </w:r>
          </w:p>
        </w:tc>
        <w:tc>
          <w:tcPr>
            <w:tcW w:w="1701" w:type="dxa"/>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高级草坪建植工</w:t>
            </w:r>
          </w:p>
        </w:tc>
        <w:tc>
          <w:tcPr>
            <w:tcW w:w="1559" w:type="dxa"/>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农业部</w:t>
            </w:r>
          </w:p>
        </w:tc>
      </w:tr>
      <w:tr w:rsidR="00A64E2D" w:rsidRPr="004238E8" w:rsidTr="00A64E2D">
        <w:trPr>
          <w:trHeight w:val="284"/>
          <w:jc w:val="center"/>
        </w:trPr>
        <w:tc>
          <w:tcPr>
            <w:tcW w:w="1440" w:type="dxa"/>
            <w:vMerge w:val="restart"/>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畜禽生产与疾病防治</w:t>
            </w:r>
            <w:r w:rsidRPr="00F3322F">
              <w:rPr>
                <w:rFonts w:asciiTheme="majorEastAsia" w:eastAsiaTheme="majorEastAsia" w:hAnsiTheme="majorEastAsia"/>
                <w:kern w:val="0"/>
                <w:szCs w:val="21"/>
              </w:rPr>
              <w:br/>
              <w:t>011800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特种动物养殖</w:t>
            </w:r>
            <w:r w:rsidRPr="00F3322F">
              <w:rPr>
                <w:rFonts w:asciiTheme="majorEastAsia" w:eastAsiaTheme="majorEastAsia" w:hAnsiTheme="majorEastAsia"/>
                <w:kern w:val="0"/>
                <w:szCs w:val="21"/>
              </w:rPr>
              <w:br/>
              <w:t>011900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畜牧兽医</w:t>
            </w:r>
            <w:r w:rsidRPr="00F3322F">
              <w:rPr>
                <w:rFonts w:asciiTheme="majorEastAsia" w:eastAsiaTheme="majorEastAsia" w:hAnsiTheme="majorEastAsia"/>
                <w:kern w:val="0"/>
                <w:szCs w:val="21"/>
              </w:rPr>
              <w:br/>
              <w:t>012000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宠物养护与经营</w:t>
            </w:r>
            <w:r w:rsidRPr="00F3322F">
              <w:rPr>
                <w:rFonts w:asciiTheme="majorEastAsia" w:eastAsiaTheme="majorEastAsia" w:hAnsiTheme="majorEastAsia"/>
                <w:kern w:val="0"/>
                <w:szCs w:val="21"/>
              </w:rPr>
              <w:br/>
              <w:t>012100</w:t>
            </w: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动物检疫检验工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kern w:val="0"/>
                <w:szCs w:val="21"/>
              </w:rPr>
              <w:t>/</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kern w:val="0"/>
                <w:szCs w:val="21"/>
              </w:rPr>
              <w:t>/</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农业部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饲料检验化验员</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农业部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动物疫病防治员</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农业部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家畜繁殖工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高级家畜繁殖工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农业部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家畜饲养工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高级家畜繁殖工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农业部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畜牧师</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助理畜牧师</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畜牧师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高级畜牧师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技术职称</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兽医师</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助理兽医师</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初级</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兽医师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高级兽医师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技术职称</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执业兽医师</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执业助理兽医师</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执业兽医师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执业资格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农业部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宠物驯导师</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三级宠物训导师</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二级宠物训导师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一级宠物训导师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全国供销合作总社</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宠物健康护理员</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中级宠物健康护理员</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高级宠物健康护理员</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kern w:val="0"/>
                <w:szCs w:val="21"/>
              </w:rPr>
              <w:t>/</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760"/>
          <w:jc w:val="center"/>
        </w:trPr>
        <w:tc>
          <w:tcPr>
            <w:tcW w:w="1440" w:type="dxa"/>
            <w:vMerge w:val="restart"/>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淡水养殖</w:t>
            </w:r>
            <w:r w:rsidRPr="00F3322F">
              <w:rPr>
                <w:rFonts w:asciiTheme="majorEastAsia" w:eastAsiaTheme="majorEastAsia" w:hAnsiTheme="majorEastAsia"/>
                <w:kern w:val="0"/>
                <w:szCs w:val="21"/>
              </w:rPr>
              <w:br/>
              <w:t>012200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海水生态养殖</w:t>
            </w:r>
            <w:r w:rsidRPr="00F3322F">
              <w:rPr>
                <w:rFonts w:asciiTheme="majorEastAsia" w:eastAsiaTheme="majorEastAsia" w:hAnsiTheme="majorEastAsia"/>
                <w:kern w:val="0"/>
                <w:szCs w:val="21"/>
              </w:rPr>
              <w:br/>
              <w:t>012300</w:t>
            </w: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淡水水生动物养殖工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高级淡水水生动物养殖工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农业部</w:t>
            </w:r>
          </w:p>
        </w:tc>
      </w:tr>
      <w:tr w:rsidR="00A64E2D" w:rsidRPr="004238E8" w:rsidTr="00A64E2D">
        <w:trPr>
          <w:trHeight w:val="81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水生生物病害防治员</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高级水生生物病害防治员</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670"/>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海水水生动物养殖工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高级海水水生动物养殖工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79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水生动物苗种繁育工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高级水生动物苗种繁育工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执业兽医师（水生动物类）</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执业助理兽医师</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执业兽医师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kern w:val="0"/>
                <w:szCs w:val="21"/>
              </w:rPr>
              <w:t>/</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执业资格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农业部</w:t>
            </w:r>
          </w:p>
        </w:tc>
      </w:tr>
      <w:tr w:rsidR="00A64E2D" w:rsidRPr="004238E8" w:rsidTr="00A64E2D">
        <w:trPr>
          <w:trHeight w:val="484"/>
          <w:jc w:val="center"/>
        </w:trPr>
        <w:tc>
          <w:tcPr>
            <w:tcW w:w="1440" w:type="dxa"/>
            <w:vMerge w:val="restart"/>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lastRenderedPageBreak/>
              <w:t>农村经济综合管理</w:t>
            </w:r>
            <w:r w:rsidRPr="00F3322F">
              <w:rPr>
                <w:rFonts w:asciiTheme="majorEastAsia" w:eastAsiaTheme="majorEastAsia" w:hAnsiTheme="majorEastAsia"/>
                <w:kern w:val="0"/>
                <w:szCs w:val="21"/>
              </w:rPr>
              <w:br/>
              <w:t>013100</w:t>
            </w: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统计师</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初级统计师</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中级统计师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高级统计师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技术职称</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经济师</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初级经济师</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中级经济师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高级经济师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技术职称</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val="restart"/>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农业机械使用与维护</w:t>
            </w:r>
            <w:r w:rsidRPr="00F3322F">
              <w:rPr>
                <w:rFonts w:asciiTheme="majorEastAsia" w:eastAsiaTheme="majorEastAsia" w:hAnsiTheme="majorEastAsia"/>
                <w:kern w:val="0"/>
                <w:szCs w:val="21"/>
              </w:rPr>
              <w:br/>
              <w:t>012700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农村电气技术</w:t>
            </w:r>
            <w:r w:rsidRPr="00F3322F">
              <w:rPr>
                <w:rFonts w:asciiTheme="majorEastAsia" w:eastAsiaTheme="majorEastAsia" w:hAnsiTheme="majorEastAsia"/>
                <w:kern w:val="0"/>
                <w:szCs w:val="21"/>
              </w:rPr>
              <w:br/>
              <w:t>012800</w:t>
            </w: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农机修理工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高级农机修理工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机修钳工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pacing w:val="-14"/>
                <w:szCs w:val="21"/>
              </w:rPr>
            </w:pPr>
            <w:r w:rsidRPr="00F3322F">
              <w:rPr>
                <w:rFonts w:asciiTheme="majorEastAsia" w:eastAsiaTheme="majorEastAsia" w:hAnsiTheme="majorEastAsia" w:cs="宋体" w:hint="eastAsia"/>
                <w:spacing w:val="-14"/>
                <w:kern w:val="0"/>
                <w:szCs w:val="21"/>
              </w:rPr>
              <w:t>三级</w:t>
            </w:r>
            <w:r w:rsidRPr="00F3322F">
              <w:rPr>
                <w:rFonts w:asciiTheme="majorEastAsia" w:eastAsiaTheme="majorEastAsia" w:hAnsiTheme="majorEastAsia"/>
                <w:spacing w:val="-14"/>
                <w:kern w:val="0"/>
                <w:szCs w:val="21"/>
              </w:rPr>
              <w:t>/</w:t>
            </w:r>
            <w:r w:rsidRPr="00F3322F">
              <w:rPr>
                <w:rFonts w:asciiTheme="majorEastAsia" w:eastAsiaTheme="majorEastAsia" w:hAnsiTheme="majorEastAsia" w:cs="宋体" w:hint="eastAsia"/>
                <w:spacing w:val="-14"/>
                <w:kern w:val="0"/>
                <w:szCs w:val="21"/>
              </w:rPr>
              <w:t>高级机修钳工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工具钳工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spacing w:val="-14"/>
                <w:kern w:val="0"/>
                <w:szCs w:val="21"/>
              </w:rPr>
              <w:t>三级</w:t>
            </w:r>
            <w:r w:rsidRPr="00F3322F">
              <w:rPr>
                <w:rFonts w:asciiTheme="majorEastAsia" w:eastAsiaTheme="majorEastAsia" w:hAnsiTheme="majorEastAsia" w:cs="宋体"/>
                <w:spacing w:val="-14"/>
                <w:kern w:val="0"/>
                <w:szCs w:val="21"/>
              </w:rPr>
              <w:t>/</w:t>
            </w:r>
            <w:r w:rsidRPr="00F3322F">
              <w:rPr>
                <w:rFonts w:asciiTheme="majorEastAsia" w:eastAsiaTheme="majorEastAsia" w:hAnsiTheme="majorEastAsia" w:cs="宋体" w:hint="eastAsia"/>
                <w:spacing w:val="-14"/>
                <w:kern w:val="0"/>
                <w:szCs w:val="21"/>
              </w:rPr>
              <w:t>高级工具钳工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车工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高级车工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钳工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高级钳工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装配钳工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spacing w:val="-14"/>
                <w:kern w:val="0"/>
                <w:szCs w:val="21"/>
              </w:rPr>
              <w:t>三级</w:t>
            </w:r>
            <w:r w:rsidRPr="00F3322F">
              <w:rPr>
                <w:rFonts w:asciiTheme="majorEastAsia" w:eastAsiaTheme="majorEastAsia" w:hAnsiTheme="majorEastAsia" w:cs="宋体"/>
                <w:spacing w:val="-14"/>
                <w:kern w:val="0"/>
                <w:szCs w:val="21"/>
              </w:rPr>
              <w:t>/</w:t>
            </w:r>
            <w:r w:rsidRPr="00F3322F">
              <w:rPr>
                <w:rFonts w:asciiTheme="majorEastAsia" w:eastAsiaTheme="majorEastAsia" w:hAnsiTheme="majorEastAsia" w:cs="宋体" w:hint="eastAsia"/>
                <w:spacing w:val="-14"/>
                <w:kern w:val="0"/>
                <w:szCs w:val="21"/>
              </w:rPr>
              <w:t>高级装配钳工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维修电工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spacing w:val="-14"/>
                <w:kern w:val="0"/>
                <w:szCs w:val="21"/>
              </w:rPr>
              <w:t>三级</w:t>
            </w:r>
            <w:r w:rsidRPr="00F3322F">
              <w:rPr>
                <w:rFonts w:asciiTheme="majorEastAsia" w:eastAsiaTheme="majorEastAsia" w:hAnsiTheme="majorEastAsia" w:cs="宋体"/>
                <w:spacing w:val="-14"/>
                <w:kern w:val="0"/>
                <w:szCs w:val="21"/>
              </w:rPr>
              <w:t>/</w:t>
            </w:r>
            <w:r w:rsidRPr="00F3322F">
              <w:rPr>
                <w:rFonts w:asciiTheme="majorEastAsia" w:eastAsiaTheme="majorEastAsia" w:hAnsiTheme="majorEastAsia" w:cs="宋体" w:hint="eastAsia"/>
                <w:spacing w:val="-14"/>
                <w:kern w:val="0"/>
                <w:szCs w:val="21"/>
              </w:rPr>
              <w:t>高级维修电工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电气设备安装工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高级电气设备安装工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家用电子产品维修工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高级家用电子产品维修工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val="restart"/>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棉花加工与检验</w:t>
            </w:r>
            <w:r w:rsidRPr="00F3322F">
              <w:rPr>
                <w:rFonts w:asciiTheme="majorEastAsia" w:eastAsiaTheme="majorEastAsia" w:hAnsiTheme="majorEastAsia"/>
                <w:kern w:val="0"/>
                <w:szCs w:val="21"/>
              </w:rPr>
              <w:br/>
              <w:t>011100</w:t>
            </w: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棉花加工工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中级棉花加工工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高级棉花加工工</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kern w:val="0"/>
                <w:szCs w:val="21"/>
              </w:rPr>
              <w:t>/</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棉花检验员</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中级棉花检验员</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高级棉花检验员</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纺织纤维检验工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高级纺织纤维检验工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val="restart"/>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现代林业技术</w:t>
            </w:r>
            <w:r w:rsidRPr="00F3322F">
              <w:rPr>
                <w:rFonts w:asciiTheme="majorEastAsia" w:eastAsiaTheme="majorEastAsia" w:hAnsiTheme="majorEastAsia"/>
                <w:kern w:val="0"/>
                <w:szCs w:val="21"/>
              </w:rPr>
              <w:br/>
              <w:t>011300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木材加工</w:t>
            </w:r>
            <w:r w:rsidRPr="00F3322F">
              <w:rPr>
                <w:rFonts w:asciiTheme="majorEastAsia" w:eastAsiaTheme="majorEastAsia" w:hAnsiTheme="majorEastAsia"/>
                <w:kern w:val="0"/>
                <w:szCs w:val="21"/>
              </w:rPr>
              <w:br/>
              <w:t>011700</w:t>
            </w: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林木种苗工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高级林木种苗工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造林更新工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kern w:val="0"/>
                <w:szCs w:val="21"/>
              </w:rPr>
              <w:t>/</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护林员</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中级护林员</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高级护林员</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林业工程师</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助理工程师</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工程师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高级工程师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技术职称</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szCs w:val="21"/>
              </w:rPr>
              <w:t>木材检验员</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szCs w:val="21"/>
              </w:rPr>
              <w:t>助理木材检验师</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szCs w:val="21"/>
              </w:rPr>
              <w:t>木材检验师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szCs w:val="21"/>
              </w:rPr>
              <w:t>高级木材检验师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val="restart"/>
            <w:shd w:val="clear" w:color="auto" w:fill="auto"/>
            <w:vAlign w:val="center"/>
          </w:tcPr>
          <w:p w:rsidR="009476D4" w:rsidRPr="00F3322F" w:rsidRDefault="009476D4" w:rsidP="009476D4">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cs="宋体" w:hint="eastAsia"/>
                <w:kern w:val="0"/>
                <w:szCs w:val="21"/>
              </w:rPr>
              <w:t>农产品保鲜与加工</w:t>
            </w:r>
            <w:r w:rsidRPr="00F3322F">
              <w:rPr>
                <w:rFonts w:asciiTheme="majorEastAsia" w:eastAsiaTheme="majorEastAsia" w:hAnsiTheme="majorEastAsia"/>
                <w:kern w:val="0"/>
                <w:szCs w:val="21"/>
              </w:rPr>
              <w:br/>
              <w:t>012500</w:t>
            </w:r>
          </w:p>
          <w:p w:rsidR="00A64E2D" w:rsidRPr="00F3322F" w:rsidRDefault="00A64E2D" w:rsidP="009476D4">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农产品营销与储运</w:t>
            </w:r>
            <w:r w:rsidRPr="00F3322F">
              <w:rPr>
                <w:rFonts w:asciiTheme="majorEastAsia" w:eastAsiaTheme="majorEastAsia" w:hAnsiTheme="majorEastAsia"/>
                <w:kern w:val="0"/>
                <w:szCs w:val="21"/>
              </w:rPr>
              <w:br/>
              <w:t>012600</w:t>
            </w:r>
            <w:r w:rsidRPr="00F3322F">
              <w:rPr>
                <w:rFonts w:asciiTheme="majorEastAsia" w:eastAsiaTheme="majorEastAsia" w:hAnsiTheme="majorEastAsia"/>
                <w:kern w:val="0"/>
                <w:szCs w:val="21"/>
              </w:rPr>
              <w:br/>
            </w: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推销员</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助理营销师</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营销师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高级营销师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豆制品制作工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pacing w:val="-14"/>
                <w:kern w:val="0"/>
                <w:szCs w:val="21"/>
              </w:rPr>
            </w:pPr>
            <w:r w:rsidRPr="00F3322F">
              <w:rPr>
                <w:rFonts w:asciiTheme="majorEastAsia" w:eastAsiaTheme="majorEastAsia" w:hAnsiTheme="majorEastAsia" w:cs="宋体" w:hint="eastAsia"/>
                <w:spacing w:val="-14"/>
                <w:kern w:val="0"/>
                <w:szCs w:val="21"/>
              </w:rPr>
              <w:t>三级</w:t>
            </w:r>
            <w:r w:rsidRPr="00F3322F">
              <w:rPr>
                <w:rFonts w:asciiTheme="majorEastAsia" w:eastAsiaTheme="majorEastAsia" w:hAnsiTheme="majorEastAsia" w:cs="宋体"/>
                <w:spacing w:val="-14"/>
                <w:kern w:val="0"/>
                <w:szCs w:val="21"/>
              </w:rPr>
              <w:t>/</w:t>
            </w:r>
            <w:r w:rsidRPr="00F3322F">
              <w:rPr>
                <w:rFonts w:asciiTheme="majorEastAsia" w:eastAsiaTheme="majorEastAsia" w:hAnsiTheme="majorEastAsia" w:cs="宋体" w:hint="eastAsia"/>
                <w:spacing w:val="-14"/>
                <w:kern w:val="0"/>
                <w:szCs w:val="21"/>
              </w:rPr>
              <w:t>豆制品制作工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肉制品加工工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pacing w:val="-14"/>
                <w:kern w:val="0"/>
                <w:szCs w:val="21"/>
              </w:rPr>
            </w:pPr>
            <w:r w:rsidRPr="00F3322F">
              <w:rPr>
                <w:rFonts w:asciiTheme="majorEastAsia" w:eastAsiaTheme="majorEastAsia" w:hAnsiTheme="majorEastAsia" w:cs="宋体" w:hint="eastAsia"/>
                <w:spacing w:val="-14"/>
                <w:kern w:val="0"/>
                <w:szCs w:val="21"/>
              </w:rPr>
              <w:t>三级</w:t>
            </w:r>
            <w:r w:rsidRPr="00F3322F">
              <w:rPr>
                <w:rFonts w:asciiTheme="majorEastAsia" w:eastAsiaTheme="majorEastAsia" w:hAnsiTheme="majorEastAsia" w:cs="宋体"/>
                <w:spacing w:val="-14"/>
                <w:kern w:val="0"/>
                <w:szCs w:val="21"/>
              </w:rPr>
              <w:t>/</w:t>
            </w:r>
            <w:r w:rsidRPr="00F3322F">
              <w:rPr>
                <w:rFonts w:asciiTheme="majorEastAsia" w:eastAsiaTheme="majorEastAsia" w:hAnsiTheme="majorEastAsia" w:cs="宋体" w:hint="eastAsia"/>
                <w:spacing w:val="-14"/>
                <w:kern w:val="0"/>
                <w:szCs w:val="21"/>
              </w:rPr>
              <w:t>肉制品加工工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酱腌菜制作工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spacing w:val="-14"/>
                <w:kern w:val="0"/>
                <w:szCs w:val="21"/>
              </w:rPr>
              <w:t>三级</w:t>
            </w:r>
            <w:r w:rsidRPr="00F3322F">
              <w:rPr>
                <w:rFonts w:asciiTheme="majorEastAsia" w:eastAsiaTheme="majorEastAsia" w:hAnsiTheme="majorEastAsia" w:cs="宋体"/>
                <w:spacing w:val="-14"/>
                <w:kern w:val="0"/>
                <w:szCs w:val="21"/>
              </w:rPr>
              <w:t>/</w:t>
            </w:r>
            <w:r w:rsidRPr="00F3322F">
              <w:rPr>
                <w:rFonts w:asciiTheme="majorEastAsia" w:eastAsiaTheme="majorEastAsia" w:hAnsiTheme="majorEastAsia" w:cs="宋体" w:hint="eastAsia"/>
                <w:spacing w:val="-14"/>
                <w:kern w:val="0"/>
                <w:szCs w:val="21"/>
              </w:rPr>
              <w:t>酱腌菜制作工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高级技师</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蔬菜加工工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kern w:val="0"/>
                <w:szCs w:val="21"/>
              </w:rPr>
              <w:t>/</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牛肉分级员</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高级工</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技师</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农产品经纪人</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中级</w:t>
            </w:r>
          </w:p>
        </w:tc>
        <w:tc>
          <w:tcPr>
            <w:tcW w:w="1559"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w:t>
            </w:r>
          </w:p>
        </w:tc>
        <w:tc>
          <w:tcPr>
            <w:tcW w:w="1560"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4"/>
          <w:jc w:val="center"/>
        </w:trPr>
        <w:tc>
          <w:tcPr>
            <w:tcW w:w="1440" w:type="dxa"/>
            <w:vMerge/>
            <w:shd w:val="clear" w:color="auto" w:fill="auto"/>
            <w:vAlign w:val="center"/>
          </w:tcPr>
          <w:p w:rsidR="00A64E2D" w:rsidRPr="00F3322F" w:rsidRDefault="00A64E2D" w:rsidP="00A64E2D">
            <w:pPr>
              <w:spacing w:line="320" w:lineRule="exact"/>
              <w:jc w:val="center"/>
              <w:rPr>
                <w:rFonts w:asciiTheme="majorEastAsia" w:eastAsiaTheme="majorEastAsia" w:hAnsiTheme="majorEastAsia" w:cs="宋体"/>
                <w:szCs w:val="21"/>
              </w:rPr>
            </w:pPr>
          </w:p>
        </w:tc>
        <w:tc>
          <w:tcPr>
            <w:tcW w:w="1532"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冷藏工</w:t>
            </w:r>
          </w:p>
        </w:tc>
        <w:tc>
          <w:tcPr>
            <w:tcW w:w="1701"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shd w:val="clear" w:color="auto" w:fill="auto"/>
          </w:tcPr>
          <w:p w:rsidR="00A64E2D" w:rsidRPr="00F3322F" w:rsidRDefault="00A64E2D" w:rsidP="00A64E2D">
            <w:pPr>
              <w:spacing w:line="320" w:lineRule="exact"/>
              <w:jc w:val="center"/>
              <w:rPr>
                <w:rFonts w:asciiTheme="majorEastAsia" w:eastAsiaTheme="majorEastAsia" w:hAnsiTheme="majorEastAsia" w:cs="宋体"/>
                <w:kern w:val="0"/>
                <w:szCs w:val="21"/>
              </w:rPr>
            </w:pPr>
            <w:r w:rsidRPr="00F3322F">
              <w:rPr>
                <w:rFonts w:asciiTheme="majorEastAsia" w:eastAsiaTheme="majorEastAsia" w:hAnsiTheme="majorEastAsia"/>
                <w:kern w:val="0"/>
                <w:szCs w:val="21"/>
              </w:rPr>
              <w:t>/</w:t>
            </w:r>
          </w:p>
        </w:tc>
        <w:tc>
          <w:tcPr>
            <w:tcW w:w="1560" w:type="dxa"/>
            <w:shd w:val="clear" w:color="auto" w:fill="auto"/>
          </w:tcPr>
          <w:p w:rsidR="00A64E2D" w:rsidRPr="00F3322F" w:rsidRDefault="00A64E2D" w:rsidP="00A64E2D">
            <w:pPr>
              <w:spacing w:line="320" w:lineRule="exact"/>
              <w:jc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w:t>
            </w:r>
          </w:p>
        </w:tc>
        <w:tc>
          <w:tcPr>
            <w:tcW w:w="1118"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职业资格</w:t>
            </w:r>
          </w:p>
        </w:tc>
        <w:tc>
          <w:tcPr>
            <w:tcW w:w="1125" w:type="dxa"/>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人社部</w:t>
            </w:r>
          </w:p>
        </w:tc>
      </w:tr>
    </w:tbl>
    <w:p w:rsidR="00A64E2D" w:rsidRPr="004238E8" w:rsidRDefault="00A64E2D" w:rsidP="00A64E2D">
      <w:pPr>
        <w:rPr>
          <w:sz w:val="18"/>
          <w:szCs w:val="18"/>
        </w:rPr>
      </w:pPr>
    </w:p>
    <w:p w:rsidR="00A64E2D" w:rsidRPr="004238E8" w:rsidRDefault="00A64E2D" w:rsidP="00A64E2D">
      <w:pPr>
        <w:rPr>
          <w:sz w:val="18"/>
          <w:szCs w:val="18"/>
        </w:rPr>
        <w:sectPr w:rsidR="00A64E2D" w:rsidRPr="004238E8" w:rsidSect="004238E8">
          <w:pgSz w:w="11906" w:h="16838" w:code="9"/>
          <w:pgMar w:top="2098" w:right="1474" w:bottom="1985" w:left="1588" w:header="851" w:footer="1559" w:gutter="0"/>
          <w:cols w:space="425"/>
          <w:docGrid w:linePitch="312"/>
        </w:sectPr>
      </w:pPr>
    </w:p>
    <w:p w:rsidR="00A64E2D" w:rsidRPr="004238E8" w:rsidRDefault="00A64E2D" w:rsidP="00A64E2D">
      <w:pPr>
        <w:rPr>
          <w:rFonts w:ascii="黑体" w:eastAsia="黑体" w:hAnsi="黑体" w:cs="宋体"/>
          <w:bCs/>
          <w:sz w:val="32"/>
          <w:szCs w:val="32"/>
        </w:rPr>
      </w:pPr>
      <w:r w:rsidRPr="004238E8">
        <w:rPr>
          <w:rFonts w:ascii="黑体" w:eastAsia="黑体" w:hAnsi="黑体" w:cs="宋体"/>
          <w:bCs/>
          <w:sz w:val="32"/>
          <w:szCs w:val="32"/>
        </w:rPr>
        <w:lastRenderedPageBreak/>
        <w:t>02资源环境类</w:t>
      </w:r>
    </w:p>
    <w:tbl>
      <w:tblPr>
        <w:tblW w:w="9825" w:type="dxa"/>
        <w:jc w:val="center"/>
        <w:tblLayout w:type="fixed"/>
        <w:tblCellMar>
          <w:top w:w="17" w:type="dxa"/>
          <w:left w:w="17" w:type="dxa"/>
          <w:bottom w:w="17" w:type="dxa"/>
          <w:right w:w="17" w:type="dxa"/>
        </w:tblCellMar>
        <w:tblLook w:val="04A0" w:firstRow="1" w:lastRow="0" w:firstColumn="1" w:lastColumn="0" w:noHBand="0" w:noVBand="1"/>
      </w:tblPr>
      <w:tblGrid>
        <w:gridCol w:w="1440"/>
        <w:gridCol w:w="1390"/>
        <w:gridCol w:w="1560"/>
        <w:gridCol w:w="1559"/>
        <w:gridCol w:w="1537"/>
        <w:gridCol w:w="1156"/>
        <w:gridCol w:w="1183"/>
      </w:tblGrid>
      <w:tr w:rsidR="00A64E2D" w:rsidRPr="004238E8" w:rsidTr="00A64E2D">
        <w:trPr>
          <w:trHeight w:val="252"/>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专业名称</w:t>
            </w:r>
          </w:p>
        </w:tc>
        <w:tc>
          <w:tcPr>
            <w:tcW w:w="1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证书名称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初级最低标准</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中级最低标准</w:t>
            </w:r>
          </w:p>
        </w:tc>
        <w:tc>
          <w:tcPr>
            <w:tcW w:w="1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高级最低标准</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认定形式</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颁证部门</w:t>
            </w:r>
          </w:p>
        </w:tc>
      </w:tr>
      <w:tr w:rsidR="00A64E2D" w:rsidRPr="004238E8" w:rsidTr="00A64E2D">
        <w:trPr>
          <w:trHeight w:val="285"/>
          <w:jc w:val="center"/>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地质调查与</w:t>
            </w:r>
          </w:p>
          <w:p w:rsidR="00A64E2D" w:rsidRPr="00F3322F" w:rsidRDefault="00A64E2D" w:rsidP="00A64E2D">
            <w:pPr>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找矿</w:t>
            </w:r>
            <w:r w:rsidRPr="00F3322F">
              <w:rPr>
                <w:rFonts w:asciiTheme="majorEastAsia" w:eastAsiaTheme="majorEastAsia" w:hAnsiTheme="majorEastAsia"/>
                <w:szCs w:val="21"/>
              </w:rPr>
              <w:br/>
              <w:t>020200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地质工程师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助理地质工程师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中级地质工程师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高级地质工程师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技术职称</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5"/>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固体矿产钻探工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高级固体矿产钻探工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人社部、国土资源部</w:t>
            </w:r>
          </w:p>
        </w:tc>
      </w:tr>
      <w:tr w:rsidR="00A64E2D" w:rsidRPr="004238E8" w:rsidTr="00A64E2D">
        <w:trPr>
          <w:trHeight w:val="285"/>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矿山地质工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高级工程凿岩工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5"/>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地质测量工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高级地质测量工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5"/>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地籍测绘员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高级地籍测绘员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5"/>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采样工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540"/>
          <w:jc w:val="center"/>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钻探工程技术</w:t>
            </w:r>
            <w:r w:rsidRPr="00F3322F">
              <w:rPr>
                <w:rFonts w:asciiTheme="majorEastAsia" w:eastAsiaTheme="majorEastAsia" w:hAnsiTheme="majorEastAsia"/>
                <w:szCs w:val="21"/>
              </w:rPr>
              <w:br/>
              <w:t xml:space="preserve">020500 </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工程地质、工程施工钻工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高级工程地质、工程施工钻工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378"/>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工程凿岩工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高级工程凿岩工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330"/>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矿山地质工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高级工程凿岩工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330"/>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kern w:val="0"/>
                <w:szCs w:val="21"/>
              </w:rPr>
              <w:t>地勘钻探工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szCs w:val="21"/>
              </w:rPr>
              <w:t>高级地勘钻探工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kern w:val="0"/>
                <w:szCs w:val="21"/>
              </w:rPr>
              <w:t>地勘钻探工</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kern w:val="0"/>
                <w:szCs w:val="21"/>
              </w:rPr>
              <w:t>人社部</w:t>
            </w:r>
          </w:p>
        </w:tc>
      </w:tr>
      <w:tr w:rsidR="00A64E2D" w:rsidRPr="004238E8" w:rsidTr="00F3322F">
        <w:trPr>
          <w:trHeight w:val="132"/>
          <w:jc w:val="center"/>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4238E8" w:rsidRDefault="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采矿技术</w:t>
            </w:r>
          </w:p>
          <w:p w:rsidR="00A64E2D" w:rsidRPr="00F3322F" w:rsidRDefault="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szCs w:val="21"/>
              </w:rPr>
              <w:t>021200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地质工程师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助理地质工程师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中级地质工程师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高级地质工程师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技术职称</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438"/>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矿物开采与处理工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人社部、中国有色金属工业协会</w:t>
            </w:r>
          </w:p>
        </w:tc>
      </w:tr>
      <w:tr w:rsidR="00A64E2D" w:rsidRPr="004238E8" w:rsidTr="00A64E2D">
        <w:trPr>
          <w:trHeight w:val="606"/>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井下采矿工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人社部、中国有色金属工业协会</w:t>
            </w:r>
          </w:p>
        </w:tc>
      </w:tr>
      <w:tr w:rsidR="00A64E2D" w:rsidRPr="004238E8" w:rsidTr="00A64E2D">
        <w:trPr>
          <w:trHeight w:val="510"/>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掘进工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人社部、中国有色金属工业协会</w:t>
            </w:r>
          </w:p>
        </w:tc>
      </w:tr>
      <w:tr w:rsidR="00A64E2D" w:rsidRPr="004238E8" w:rsidTr="00A64E2D">
        <w:trPr>
          <w:trHeight w:val="582"/>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矿井开掘工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人社部、中国有色金属工业协会</w:t>
            </w:r>
          </w:p>
        </w:tc>
      </w:tr>
      <w:tr w:rsidR="00A64E2D" w:rsidRPr="004238E8" w:rsidTr="00A64E2D">
        <w:trPr>
          <w:trHeight w:val="534"/>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矿井通风工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人社部、中国有色金属工业协会</w:t>
            </w:r>
          </w:p>
        </w:tc>
      </w:tr>
      <w:tr w:rsidR="00A64E2D" w:rsidRPr="004238E8" w:rsidTr="004238E8">
        <w:trPr>
          <w:trHeight w:val="234"/>
          <w:jc w:val="center"/>
        </w:trPr>
        <w:tc>
          <w:tcPr>
            <w:tcW w:w="1440" w:type="dxa"/>
            <w:vMerge/>
            <w:tcBorders>
              <w:left w:val="single" w:sz="4" w:space="0" w:color="000000"/>
              <w:bottom w:val="single" w:sz="4" w:space="0" w:color="auto"/>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矿山主提升机操作工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人社部、中国有色金属工业协会</w:t>
            </w:r>
          </w:p>
        </w:tc>
      </w:tr>
      <w:tr w:rsidR="00A64E2D" w:rsidRPr="004238E8" w:rsidTr="004238E8">
        <w:trPr>
          <w:trHeight w:val="618"/>
          <w:jc w:val="center"/>
        </w:trPr>
        <w:tc>
          <w:tcPr>
            <w:tcW w:w="144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auto"/>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井筒冻结工</w:t>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auto"/>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auto"/>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auto"/>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人社部、中国有色金属工业协会</w:t>
            </w:r>
          </w:p>
        </w:tc>
      </w:tr>
      <w:tr w:rsidR="00A64E2D" w:rsidRPr="004238E8" w:rsidTr="004238E8">
        <w:trPr>
          <w:trHeight w:val="486"/>
          <w:jc w:val="center"/>
        </w:trPr>
        <w:tc>
          <w:tcPr>
            <w:tcW w:w="1440" w:type="dxa"/>
            <w:vMerge w:val="restart"/>
            <w:tcBorders>
              <w:top w:val="single" w:sz="4" w:space="0" w:color="auto"/>
              <w:left w:val="single" w:sz="4" w:space="0" w:color="000000"/>
              <w:right w:val="single" w:sz="4" w:space="0" w:color="000000"/>
            </w:tcBorders>
            <w:shd w:val="clear" w:color="auto" w:fill="auto"/>
            <w:vAlign w:val="center"/>
          </w:tcPr>
          <w:p w:rsidR="004238E8" w:rsidRDefault="004238E8" w:rsidP="004238E8">
            <w:pPr>
              <w:widowControl/>
              <w:jc w:val="center"/>
              <w:textAlignment w:val="center"/>
              <w:rPr>
                <w:rFonts w:asciiTheme="majorEastAsia" w:eastAsiaTheme="majorEastAsia" w:hAnsiTheme="majorEastAsia"/>
                <w:szCs w:val="21"/>
              </w:rPr>
            </w:pPr>
            <w:r w:rsidRPr="005B1E5F">
              <w:rPr>
                <w:rFonts w:asciiTheme="majorEastAsia" w:eastAsiaTheme="majorEastAsia" w:hAnsiTheme="majorEastAsia" w:cs="宋体" w:hint="eastAsia"/>
                <w:kern w:val="0"/>
                <w:szCs w:val="21"/>
              </w:rPr>
              <w:lastRenderedPageBreak/>
              <w:t>采矿技术</w:t>
            </w:r>
          </w:p>
          <w:p w:rsidR="00A64E2D" w:rsidRPr="00F3322F" w:rsidRDefault="004238E8" w:rsidP="004238E8">
            <w:pPr>
              <w:jc w:val="center"/>
              <w:textAlignment w:val="center"/>
              <w:rPr>
                <w:rFonts w:asciiTheme="majorEastAsia" w:eastAsiaTheme="majorEastAsia" w:hAnsiTheme="majorEastAsia" w:cs="宋体"/>
                <w:szCs w:val="21"/>
              </w:rPr>
            </w:pPr>
            <w:r w:rsidRPr="005B1E5F">
              <w:rPr>
                <w:rFonts w:asciiTheme="majorEastAsia" w:eastAsiaTheme="majorEastAsia" w:hAnsiTheme="majorEastAsia"/>
                <w:szCs w:val="21"/>
              </w:rPr>
              <w:t>021200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矿山安全检测工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人社部、中国有色金属工业协会</w:t>
            </w:r>
          </w:p>
        </w:tc>
      </w:tr>
      <w:tr w:rsidR="00A64E2D" w:rsidRPr="004238E8" w:rsidTr="00A64E2D">
        <w:trPr>
          <w:trHeight w:val="378"/>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矿山检查验收工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人社部、中国有色金属工业协会</w:t>
            </w:r>
          </w:p>
        </w:tc>
      </w:tr>
      <w:tr w:rsidR="00A64E2D" w:rsidRPr="004238E8" w:rsidTr="00A64E2D">
        <w:trPr>
          <w:trHeight w:val="558"/>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火工品管理工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人社部、中国有色金属工业协会</w:t>
            </w:r>
          </w:p>
        </w:tc>
      </w:tr>
      <w:tr w:rsidR="00A64E2D" w:rsidRPr="004238E8" w:rsidTr="00A64E2D">
        <w:trPr>
          <w:trHeight w:val="714"/>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矿山开采辅助工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人社部、中国有色金属工业协会</w:t>
            </w:r>
          </w:p>
        </w:tc>
      </w:tr>
      <w:tr w:rsidR="00A64E2D" w:rsidRPr="004238E8" w:rsidTr="00A64E2D">
        <w:trPr>
          <w:trHeight w:val="714"/>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注册冶金工程师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注册冶金工程师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注册冶金工程师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注册冶金工程师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住建部</w:t>
            </w:r>
          </w:p>
        </w:tc>
      </w:tr>
      <w:tr w:rsidR="00A64E2D" w:rsidRPr="004238E8" w:rsidTr="00F3322F">
        <w:trPr>
          <w:trHeight w:val="668"/>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注册采矿</w:t>
            </w:r>
            <w:r w:rsidRPr="00F3322F">
              <w:rPr>
                <w:rFonts w:asciiTheme="majorEastAsia" w:eastAsiaTheme="majorEastAsia" w:hAnsiTheme="majorEastAsia" w:cs="宋体"/>
                <w:kern w:val="0"/>
                <w:szCs w:val="21"/>
              </w:rPr>
              <w:t>/矿物工程师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注册采矿</w:t>
            </w:r>
            <w:r w:rsidRPr="00F3322F">
              <w:rPr>
                <w:rFonts w:asciiTheme="majorEastAsia" w:eastAsiaTheme="majorEastAsia" w:hAnsiTheme="majorEastAsia" w:cs="宋体"/>
                <w:kern w:val="0"/>
                <w:szCs w:val="21"/>
              </w:rPr>
              <w:t>/矿物工程师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注册采矿</w:t>
            </w:r>
            <w:r w:rsidRPr="00F3322F">
              <w:rPr>
                <w:rFonts w:asciiTheme="majorEastAsia" w:eastAsiaTheme="majorEastAsia" w:hAnsiTheme="majorEastAsia" w:cs="宋体"/>
                <w:kern w:val="0"/>
                <w:szCs w:val="21"/>
              </w:rPr>
              <w:t>/矿物工程师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注册采矿</w:t>
            </w:r>
            <w:r w:rsidRPr="00F3322F">
              <w:rPr>
                <w:rFonts w:asciiTheme="majorEastAsia" w:eastAsiaTheme="majorEastAsia" w:hAnsiTheme="majorEastAsia" w:cs="宋体"/>
                <w:kern w:val="0"/>
                <w:szCs w:val="21"/>
              </w:rPr>
              <w:t>/矿物工程师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住建部</w:t>
            </w:r>
          </w:p>
        </w:tc>
      </w:tr>
      <w:tr w:rsidR="00A64E2D" w:rsidRPr="004238E8" w:rsidTr="00A64E2D">
        <w:trPr>
          <w:trHeight w:val="510"/>
          <w:jc w:val="center"/>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环境治理技术</w:t>
            </w:r>
            <w:r w:rsidRPr="00F3322F">
              <w:rPr>
                <w:rFonts w:asciiTheme="majorEastAsia" w:eastAsiaTheme="majorEastAsia" w:hAnsiTheme="majorEastAsia"/>
                <w:szCs w:val="21"/>
              </w:rPr>
              <w:br/>
              <w:t>022000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支护工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人社部、中国有色金属工业协会</w:t>
            </w:r>
          </w:p>
        </w:tc>
      </w:tr>
      <w:tr w:rsidR="00A64E2D" w:rsidRPr="004238E8" w:rsidTr="00F3322F">
        <w:trPr>
          <w:trHeight w:val="446"/>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废水处理工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F3322F">
        <w:trPr>
          <w:trHeight w:val="408"/>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废气处理工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5"/>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固体废物处理工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5"/>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除尘设备运行工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702"/>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环境影响评价师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环境影响评价师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环境影响评价师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环境影响评价师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环保部</w:t>
            </w:r>
          </w:p>
        </w:tc>
      </w:tr>
      <w:tr w:rsidR="00A64E2D" w:rsidRPr="004238E8" w:rsidTr="00A64E2D">
        <w:trPr>
          <w:trHeight w:val="55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注册环保工程师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注册环保工程师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注册环保工程师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注册环保工程师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环保部</w:t>
            </w:r>
          </w:p>
        </w:tc>
      </w:tr>
      <w:tr w:rsidR="00A64E2D" w:rsidRPr="004238E8" w:rsidTr="00A64E2D">
        <w:trPr>
          <w:trHeight w:val="372"/>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环境工程类专业技术证书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助理工程师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工程师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高级工程师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技术职称</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环保部</w:t>
            </w:r>
          </w:p>
        </w:tc>
      </w:tr>
      <w:tr w:rsidR="00A64E2D" w:rsidRPr="004238E8" w:rsidTr="00A64E2D">
        <w:trPr>
          <w:trHeight w:val="534"/>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国土资源调查</w:t>
            </w:r>
            <w:r w:rsidRPr="00F3322F">
              <w:rPr>
                <w:rFonts w:asciiTheme="majorEastAsia" w:eastAsiaTheme="majorEastAsia" w:hAnsiTheme="majorEastAsia"/>
                <w:szCs w:val="21"/>
              </w:rPr>
              <w:br/>
              <w:t>020100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地籍测绘员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高级地籍测绘员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2"/>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地质测量工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高级地质测量工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F3322F">
        <w:trPr>
          <w:trHeight w:val="460"/>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采样工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F3322F">
        <w:trPr>
          <w:trHeight w:val="382"/>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矿山地质工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F3322F">
        <w:trPr>
          <w:trHeight w:val="375"/>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房地产估价师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房地产估价师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房地产估价师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kern w:val="0"/>
                <w:szCs w:val="21"/>
              </w:rPr>
              <w:t>/</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28"/>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土地估计师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土地估计师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土地估计师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国土资源部</w:t>
            </w:r>
          </w:p>
        </w:tc>
      </w:tr>
      <w:tr w:rsidR="00A64E2D" w:rsidRPr="004238E8" w:rsidTr="00A64E2D">
        <w:trPr>
          <w:trHeight w:val="216"/>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lastRenderedPageBreak/>
              <w:t>水文地质与工程地质勘察</w:t>
            </w:r>
            <w:r w:rsidRPr="00F3322F">
              <w:rPr>
                <w:rFonts w:asciiTheme="majorEastAsia" w:eastAsiaTheme="majorEastAsia" w:hAnsiTheme="majorEastAsia"/>
                <w:szCs w:val="21"/>
              </w:rPr>
              <w:br/>
              <w:t>020300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水文地质工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85"/>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岩土工程地质工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高级岩土工程地质工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一级</w:t>
            </w:r>
            <w:r w:rsidRPr="00F3322F">
              <w:rPr>
                <w:rFonts w:asciiTheme="majorEastAsia" w:eastAsiaTheme="majorEastAsia" w:hAnsiTheme="majorEastAsia"/>
                <w:szCs w:val="21"/>
              </w:rPr>
              <w:t>/</w:t>
            </w:r>
            <w:r w:rsidRPr="00F3322F">
              <w:rPr>
                <w:rFonts w:asciiTheme="majorEastAsia" w:eastAsiaTheme="majorEastAsia" w:hAnsiTheme="majorEastAsia" w:cs="宋体" w:hint="eastAsia"/>
                <w:kern w:val="0"/>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348"/>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地质工程师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助理地质工程师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中级地质工程师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高级地质工程师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技术职称</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90"/>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cs="宋体"/>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kern w:val="0"/>
                <w:szCs w:val="21"/>
              </w:rPr>
              <w:t>地勘钻探工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szCs w:val="21"/>
              </w:rPr>
              <w:t>高级地勘钻探工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szCs w:val="21"/>
              </w:rPr>
              <w:t>技师</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szCs w:val="21"/>
              </w:rPr>
              <w:t>高级技师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kern w:val="0"/>
                <w:szCs w:val="21"/>
              </w:rPr>
              <w:t>地勘钻探工</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Cs w:val="21"/>
              </w:rPr>
            </w:pPr>
            <w:r w:rsidRPr="00F3322F">
              <w:rPr>
                <w:rFonts w:asciiTheme="majorEastAsia" w:eastAsiaTheme="majorEastAsia" w:hAnsiTheme="majorEastAsia"/>
                <w:kern w:val="0"/>
                <w:szCs w:val="21"/>
              </w:rPr>
              <w:t>人社部</w:t>
            </w:r>
          </w:p>
        </w:tc>
      </w:tr>
    </w:tbl>
    <w:p w:rsidR="00A64E2D" w:rsidRPr="004238E8" w:rsidRDefault="00A64E2D" w:rsidP="00A64E2D">
      <w:pPr>
        <w:rPr>
          <w:sz w:val="18"/>
          <w:szCs w:val="18"/>
        </w:rPr>
        <w:sectPr w:rsidR="00A64E2D" w:rsidRPr="004238E8" w:rsidSect="004238E8">
          <w:pgSz w:w="11906" w:h="16838" w:code="9"/>
          <w:pgMar w:top="2098" w:right="1474" w:bottom="1985" w:left="1588" w:header="851" w:footer="1559" w:gutter="0"/>
          <w:cols w:space="425"/>
          <w:docGrid w:linePitch="312"/>
        </w:sectPr>
      </w:pPr>
    </w:p>
    <w:p w:rsidR="00A64E2D" w:rsidRPr="004238E8" w:rsidRDefault="00A64E2D" w:rsidP="00F3322F">
      <w:pPr>
        <w:rPr>
          <w:rFonts w:ascii="黑体" w:eastAsia="黑体" w:hAnsi="黑体" w:cs="宋体"/>
          <w:bCs/>
          <w:sz w:val="32"/>
          <w:szCs w:val="32"/>
        </w:rPr>
      </w:pPr>
      <w:r w:rsidRPr="004238E8">
        <w:rPr>
          <w:rFonts w:ascii="黑体" w:eastAsia="黑体" w:hAnsi="黑体" w:cs="宋体"/>
          <w:bCs/>
          <w:sz w:val="32"/>
          <w:szCs w:val="32"/>
        </w:rPr>
        <w:lastRenderedPageBreak/>
        <w:t>03能源与新能源类</w:t>
      </w:r>
    </w:p>
    <w:tbl>
      <w:tblPr>
        <w:tblW w:w="9742" w:type="dxa"/>
        <w:jc w:val="center"/>
        <w:tblLayout w:type="fixed"/>
        <w:tblCellMar>
          <w:top w:w="15" w:type="dxa"/>
          <w:left w:w="15" w:type="dxa"/>
          <w:bottom w:w="15" w:type="dxa"/>
          <w:right w:w="15" w:type="dxa"/>
        </w:tblCellMar>
        <w:tblLook w:val="04A0" w:firstRow="1" w:lastRow="0" w:firstColumn="1" w:lastColumn="0" w:noHBand="0" w:noVBand="1"/>
      </w:tblPr>
      <w:tblGrid>
        <w:gridCol w:w="1440"/>
        <w:gridCol w:w="1390"/>
        <w:gridCol w:w="1560"/>
        <w:gridCol w:w="1559"/>
        <w:gridCol w:w="1559"/>
        <w:gridCol w:w="1134"/>
        <w:gridCol w:w="1100"/>
      </w:tblGrid>
      <w:tr w:rsidR="00A64E2D" w:rsidRPr="004238E8" w:rsidTr="00A64E2D">
        <w:trPr>
          <w:trHeight w:val="176"/>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专业名称</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证书名称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初级最低标准</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中级最低标准</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高级最低标准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认定形式</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颁证部门</w:t>
            </w:r>
          </w:p>
        </w:tc>
      </w:tr>
      <w:tr w:rsidR="00A64E2D" w:rsidRPr="004238E8" w:rsidTr="00A64E2D">
        <w:trPr>
          <w:trHeight w:val="346"/>
          <w:jc w:val="center"/>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供用电技术</w:t>
            </w:r>
            <w:r w:rsidRPr="00F3322F">
              <w:rPr>
                <w:rFonts w:asciiTheme="minorEastAsia" w:eastAsiaTheme="minorEastAsia" w:hAnsiTheme="minorEastAsia"/>
                <w:kern w:val="0"/>
                <w:szCs w:val="21"/>
              </w:rPr>
              <w:br/>
              <w:t>031800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维修电工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高级维修电工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0"/>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电力负荷控制员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高级电力负荷控制员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0"/>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变电带电检修工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高级变电带电检修工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szCs w:val="21"/>
              </w:rPr>
              <w:t>一级</w:t>
            </w:r>
            <w:r w:rsidRPr="00F3322F">
              <w:rPr>
                <w:rFonts w:asciiTheme="minorEastAsia" w:eastAsiaTheme="minorEastAsia" w:hAnsiTheme="minorEastAsia"/>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tc>
      </w:tr>
      <w:tr w:rsidR="00A64E2D" w:rsidRPr="004238E8" w:rsidTr="00A64E2D">
        <w:trPr>
          <w:trHeight w:val="302"/>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hint="eastAsia"/>
                <w:kern w:val="0"/>
                <w:szCs w:val="21"/>
              </w:rPr>
              <w:t>电力</w:t>
            </w:r>
            <w:r w:rsidRPr="00F3322F">
              <w:rPr>
                <w:rFonts w:asciiTheme="minorEastAsia" w:eastAsiaTheme="minorEastAsia" w:hAnsiTheme="minorEastAsia"/>
                <w:kern w:val="0"/>
                <w:szCs w:val="21"/>
              </w:rPr>
              <w:t>电缆安装工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高级电力电缆安装工修</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302"/>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送电线路工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tc>
      </w:tr>
      <w:tr w:rsidR="00A64E2D" w:rsidRPr="004238E8" w:rsidTr="00A64E2D">
        <w:trPr>
          <w:trHeight w:val="302"/>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配电线路工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tc>
      </w:tr>
      <w:tr w:rsidR="00A64E2D" w:rsidRPr="004238E8" w:rsidTr="00A64E2D">
        <w:trPr>
          <w:trHeight w:val="302"/>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电力工程内线安装工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tc>
      </w:tr>
      <w:tr w:rsidR="00A64E2D" w:rsidRPr="004238E8" w:rsidTr="00A64E2D">
        <w:trPr>
          <w:trHeight w:val="302"/>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机电类专业技术证书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助理工程师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技术职称</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tc>
      </w:tr>
      <w:tr w:rsidR="00A64E2D" w:rsidRPr="004238E8" w:rsidTr="00A64E2D">
        <w:trPr>
          <w:trHeight w:val="92"/>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火电厂热力设备运行与检修</w:t>
            </w:r>
            <w:r w:rsidRPr="00F3322F">
              <w:rPr>
                <w:rFonts w:asciiTheme="minorEastAsia" w:eastAsiaTheme="minorEastAsia" w:hAnsiTheme="minorEastAsia"/>
                <w:kern w:val="0"/>
                <w:szCs w:val="21"/>
              </w:rPr>
              <w:br/>
              <w:t>030500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锅炉运行值班员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高级锅炉运行值班员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386"/>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锅炉本体设备检修工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高级锅炉本体设备检修工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446"/>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汽轮机运行值班员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90"/>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szCs w:val="21"/>
              </w:rPr>
              <w:t>建造师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szCs w:val="21"/>
              </w:rPr>
              <w:t>二级建造师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szCs w:val="21"/>
              </w:rPr>
              <w:t>二级建造师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szCs w:val="21"/>
              </w:rPr>
              <w:t>一级建造师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szCs w:val="21"/>
              </w:rPr>
              <w:t>执业资格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szCs w:val="21"/>
              </w:rPr>
              <w:t>人社部、建设部</w:t>
            </w:r>
          </w:p>
        </w:tc>
      </w:tr>
      <w:tr w:rsidR="00A64E2D" w:rsidRPr="004238E8" w:rsidTr="00A64E2D">
        <w:trPr>
          <w:trHeight w:val="290"/>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汽轮机本体设备检修工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434"/>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水电厂机电设备安装与运行</w:t>
            </w:r>
            <w:r w:rsidRPr="00F3322F">
              <w:rPr>
                <w:rFonts w:asciiTheme="minorEastAsia" w:eastAsiaTheme="minorEastAsia" w:hAnsiTheme="minorEastAsia"/>
                <w:kern w:val="0"/>
                <w:szCs w:val="21"/>
              </w:rPr>
              <w:br/>
              <w:t>031000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水轮机检修工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398"/>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闸门运行工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54"/>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水电站水力机械试验工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512"/>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szCs w:val="21"/>
              </w:rPr>
              <w:t>建造师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szCs w:val="21"/>
              </w:rPr>
              <w:t>二级建造师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szCs w:val="21"/>
              </w:rPr>
              <w:t>二级建造师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szCs w:val="21"/>
              </w:rPr>
              <w:t>一级建造师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szCs w:val="21"/>
              </w:rPr>
              <w:t>执业资格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szCs w:val="21"/>
              </w:rPr>
              <w:t>人社部、建设部</w:t>
            </w:r>
          </w:p>
        </w:tc>
      </w:tr>
      <w:tr w:rsidR="00A64E2D" w:rsidRPr="004238E8" w:rsidTr="00A64E2D">
        <w:trPr>
          <w:trHeight w:val="512"/>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微水电利用工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微水电利用工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556"/>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lastRenderedPageBreak/>
              <w:t>太阳能与沼气技术利用</w:t>
            </w:r>
            <w:r w:rsidRPr="00F3322F">
              <w:rPr>
                <w:rFonts w:asciiTheme="minorEastAsia" w:eastAsiaTheme="minorEastAsia" w:hAnsiTheme="minorEastAsia"/>
                <w:kern w:val="0"/>
                <w:szCs w:val="21"/>
              </w:rPr>
              <w:br/>
              <w:t>031400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太阳能利用工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961"/>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沼气生产工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高级沼气生产工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134"/>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发电二千及变电站电气设备</w:t>
            </w:r>
            <w:r w:rsidRPr="00F3322F">
              <w:rPr>
                <w:rFonts w:asciiTheme="minorEastAsia" w:eastAsiaTheme="minorEastAsia" w:hAnsiTheme="minorEastAsia"/>
                <w:kern w:val="0"/>
                <w:szCs w:val="21"/>
              </w:rPr>
              <w:br/>
              <w:t>031500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农村节能员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高级农村节能员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78"/>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变电站值班员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高级变电站值班员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42"/>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变压器检修工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302"/>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电气试验员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电气试验员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194"/>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输配电线路施工与运行</w:t>
            </w:r>
            <w:r w:rsidRPr="00F3322F">
              <w:rPr>
                <w:rFonts w:asciiTheme="minorEastAsia" w:eastAsiaTheme="minorEastAsia" w:hAnsiTheme="minorEastAsia"/>
                <w:kern w:val="0"/>
                <w:szCs w:val="21"/>
              </w:rPr>
              <w:br/>
              <w:t>031700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变电带电检修工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高级变电带电检修工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458"/>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高压线路带电检修工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高级高压线路带电检修工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530"/>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电力电缆安装工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高级电力电缆安装工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362"/>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szCs w:val="21"/>
              </w:rPr>
              <w:t>建造师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szCs w:val="21"/>
              </w:rPr>
              <w:t>二级建造师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szCs w:val="21"/>
              </w:rPr>
              <w:t>二级建造师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szCs w:val="21"/>
              </w:rPr>
              <w:t>一级建造师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szCs w:val="21"/>
              </w:rPr>
              <w:t>执业资格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szCs w:val="21"/>
              </w:rPr>
              <w:t>人社部、建设部</w:t>
            </w:r>
          </w:p>
        </w:tc>
      </w:tr>
      <w:tr w:rsidR="00A64E2D" w:rsidRPr="004238E8" w:rsidTr="00A64E2D">
        <w:trPr>
          <w:trHeight w:val="362"/>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送电线路工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4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386"/>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配电线路工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90"/>
          <w:jc w:val="center"/>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r w:rsidRPr="00F3322F">
              <w:rPr>
                <w:rFonts w:asciiTheme="minorEastAsia" w:eastAsiaTheme="minorEastAsia" w:hAnsiTheme="minorEastAsia"/>
                <w:kern w:val="0"/>
                <w:szCs w:val="21"/>
              </w:rPr>
              <w:t>电力营销</w:t>
            </w:r>
            <w:r w:rsidRPr="00F3322F">
              <w:rPr>
                <w:rFonts w:asciiTheme="minorEastAsia" w:eastAsiaTheme="minorEastAsia" w:hAnsiTheme="minorEastAsia"/>
                <w:kern w:val="0"/>
                <w:szCs w:val="21"/>
              </w:rPr>
              <w:br/>
              <w:t>031900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电力工程内线安装工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350"/>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用电客户受理员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00"/>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农网配电营业工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630"/>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电力负荷控制员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高级电力负荷控制员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106"/>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抄表收费核算员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90"/>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装表接电工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高级装表接电工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134"/>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电能表修理工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76"/>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电能表校验工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bl>
    <w:p w:rsidR="00A64E2D" w:rsidRPr="004238E8" w:rsidRDefault="00A64E2D" w:rsidP="00A64E2D">
      <w:pPr>
        <w:rPr>
          <w:sz w:val="18"/>
          <w:szCs w:val="18"/>
        </w:rPr>
        <w:sectPr w:rsidR="00A64E2D" w:rsidRPr="004238E8" w:rsidSect="004238E8">
          <w:pgSz w:w="11906" w:h="16838" w:code="9"/>
          <w:pgMar w:top="2098" w:right="1474" w:bottom="1985" w:left="1588" w:header="851" w:footer="1559" w:gutter="0"/>
          <w:cols w:space="425"/>
          <w:docGrid w:linePitch="312"/>
        </w:sectPr>
      </w:pPr>
    </w:p>
    <w:p w:rsidR="00A64E2D" w:rsidRPr="004238E8" w:rsidRDefault="00A64E2D" w:rsidP="00F3322F">
      <w:pPr>
        <w:rPr>
          <w:rFonts w:ascii="黑体" w:eastAsia="黑体" w:hAnsi="黑体" w:cs="宋体"/>
          <w:bCs/>
          <w:sz w:val="32"/>
          <w:szCs w:val="32"/>
        </w:rPr>
      </w:pPr>
      <w:r w:rsidRPr="004238E8">
        <w:rPr>
          <w:rFonts w:ascii="黑体" w:eastAsia="黑体" w:hAnsi="黑体" w:cs="宋体"/>
          <w:bCs/>
          <w:sz w:val="32"/>
          <w:szCs w:val="32"/>
        </w:rPr>
        <w:lastRenderedPageBreak/>
        <w:t>04土木水利类</w:t>
      </w:r>
    </w:p>
    <w:tbl>
      <w:tblPr>
        <w:tblW w:w="9825" w:type="dxa"/>
        <w:jc w:val="center"/>
        <w:tblLayout w:type="fixed"/>
        <w:tblCellMar>
          <w:top w:w="15" w:type="dxa"/>
          <w:left w:w="15" w:type="dxa"/>
          <w:bottom w:w="15" w:type="dxa"/>
          <w:right w:w="15" w:type="dxa"/>
        </w:tblCellMar>
        <w:tblLook w:val="04A0" w:firstRow="1" w:lastRow="0" w:firstColumn="1" w:lastColumn="0" w:noHBand="0" w:noVBand="1"/>
      </w:tblPr>
      <w:tblGrid>
        <w:gridCol w:w="1440"/>
        <w:gridCol w:w="1390"/>
        <w:gridCol w:w="1560"/>
        <w:gridCol w:w="1559"/>
        <w:gridCol w:w="1559"/>
        <w:gridCol w:w="1134"/>
        <w:gridCol w:w="1183"/>
      </w:tblGrid>
      <w:tr w:rsidR="00A64E2D" w:rsidRPr="004238E8" w:rsidTr="00A64E2D">
        <w:trPr>
          <w:trHeight w:val="200"/>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专业名称</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证书名称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初级最低标准</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中级最低标准</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高级最低标准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认定形式</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颁证部门</w:t>
            </w:r>
          </w:p>
        </w:tc>
      </w:tr>
      <w:tr w:rsidR="00A64E2D" w:rsidRPr="004238E8" w:rsidTr="00A64E2D">
        <w:trPr>
          <w:trHeight w:val="224"/>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建筑工程施工</w:t>
            </w:r>
            <w:r w:rsidRPr="00F3322F">
              <w:rPr>
                <w:rFonts w:asciiTheme="majorEastAsia" w:eastAsiaTheme="majorEastAsia" w:hAnsiTheme="majorEastAsia"/>
                <w:kern w:val="0"/>
                <w:szCs w:val="21"/>
              </w:rPr>
              <w:br/>
              <w:t>040100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市政工程施工</w:t>
            </w:r>
            <w:r w:rsidRPr="00F3322F">
              <w:rPr>
                <w:rFonts w:asciiTheme="majorEastAsia" w:eastAsiaTheme="majorEastAsia" w:hAnsiTheme="majorEastAsia"/>
                <w:kern w:val="0"/>
                <w:szCs w:val="21"/>
              </w:rPr>
              <w:br/>
              <w:t>041200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道路桥梁工程施工</w:t>
            </w:r>
            <w:r w:rsidRPr="00F3322F">
              <w:rPr>
                <w:rFonts w:asciiTheme="majorEastAsia" w:eastAsiaTheme="majorEastAsia" w:hAnsiTheme="majorEastAsia"/>
                <w:kern w:val="0"/>
                <w:szCs w:val="21"/>
              </w:rPr>
              <w:br/>
              <w:t>041300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土建工程检验</w:t>
            </w:r>
            <w:r w:rsidRPr="00F3322F">
              <w:rPr>
                <w:rFonts w:asciiTheme="majorEastAsia" w:eastAsiaTheme="majorEastAsia" w:hAnsiTheme="majorEastAsia"/>
                <w:kern w:val="0"/>
                <w:szCs w:val="21"/>
              </w:rPr>
              <w:br/>
              <w:t>041700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测量放线工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人社部、测绘部</w:t>
            </w:r>
          </w:p>
        </w:tc>
      </w:tr>
      <w:tr w:rsidR="00A64E2D" w:rsidRPr="004238E8" w:rsidTr="00A64E2D">
        <w:trPr>
          <w:trHeight w:val="332"/>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钢筋工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6"/>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砌筑工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12"/>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抹灰工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00"/>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架子工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00"/>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混凝土工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140"/>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起重工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596"/>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建筑CAD</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全国计算机信息高新技术考试认证中心</w:t>
            </w:r>
          </w:p>
        </w:tc>
      </w:tr>
      <w:tr w:rsidR="00A64E2D" w:rsidRPr="004238E8" w:rsidTr="00A64E2D">
        <w:trPr>
          <w:trHeight w:val="356"/>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助理工程师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技术职称</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356"/>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建造师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二级建造师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二级建造师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一级建造师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  住建部</w:t>
            </w:r>
          </w:p>
        </w:tc>
      </w:tr>
      <w:tr w:rsidR="00A64E2D" w:rsidRPr="004238E8" w:rsidTr="00A64E2D">
        <w:trPr>
          <w:trHeight w:val="368"/>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注册</w:t>
            </w:r>
            <w:r w:rsidRPr="00F3322F">
              <w:rPr>
                <w:rFonts w:asciiTheme="majorEastAsia" w:eastAsiaTheme="majorEastAsia" w:hAnsiTheme="majorEastAsia"/>
                <w:kern w:val="0"/>
                <w:szCs w:val="21"/>
              </w:rPr>
              <w:t>造价工程师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注册</w:t>
            </w:r>
            <w:r w:rsidRPr="00F3322F">
              <w:rPr>
                <w:rFonts w:asciiTheme="majorEastAsia" w:eastAsiaTheme="majorEastAsia" w:hAnsiTheme="majorEastAsia"/>
                <w:kern w:val="0"/>
                <w:szCs w:val="21"/>
              </w:rPr>
              <w:t>造价工程师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注册</w:t>
            </w:r>
            <w:r w:rsidRPr="00F3322F">
              <w:rPr>
                <w:rFonts w:asciiTheme="majorEastAsia" w:eastAsiaTheme="majorEastAsia" w:hAnsiTheme="majorEastAsia"/>
                <w:kern w:val="0"/>
                <w:szCs w:val="21"/>
              </w:rPr>
              <w:t>造价工程师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注册</w:t>
            </w:r>
            <w:r w:rsidRPr="00F3322F">
              <w:rPr>
                <w:rFonts w:asciiTheme="majorEastAsia" w:eastAsiaTheme="majorEastAsia" w:hAnsiTheme="majorEastAsia"/>
                <w:kern w:val="0"/>
                <w:szCs w:val="21"/>
              </w:rPr>
              <w:t>造价工程师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  住建部</w:t>
            </w:r>
          </w:p>
        </w:tc>
      </w:tr>
      <w:tr w:rsidR="00A64E2D" w:rsidRPr="004238E8" w:rsidTr="00A64E2D">
        <w:trPr>
          <w:trHeight w:val="368"/>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注册土木工程师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注册土木工程师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注册土木工程师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注册土木工程师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人社部、住建部</w:t>
            </w:r>
          </w:p>
        </w:tc>
      </w:tr>
      <w:tr w:rsidR="00A64E2D" w:rsidRPr="004238E8" w:rsidTr="00A64E2D">
        <w:trPr>
          <w:trHeight w:val="236"/>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w:t>
            </w:r>
            <w:r w:rsidRPr="00F3322F">
              <w:rPr>
                <w:rFonts w:asciiTheme="majorEastAsia" w:eastAsiaTheme="majorEastAsia" w:hAnsiTheme="majorEastAsia"/>
                <w:kern w:val="0"/>
                <w:szCs w:val="21"/>
              </w:rPr>
              <w:t>测绘师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w:t>
            </w:r>
            <w:r w:rsidRPr="00F3322F">
              <w:rPr>
                <w:rFonts w:asciiTheme="majorEastAsia" w:eastAsiaTheme="majorEastAsia" w:hAnsiTheme="majorEastAsia"/>
                <w:kern w:val="0"/>
                <w:szCs w:val="21"/>
              </w:rPr>
              <w:t>测绘师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w:t>
            </w:r>
            <w:r w:rsidRPr="00F3322F">
              <w:rPr>
                <w:rFonts w:asciiTheme="majorEastAsia" w:eastAsiaTheme="majorEastAsia" w:hAnsiTheme="majorEastAsia"/>
                <w:kern w:val="0"/>
                <w:szCs w:val="21"/>
              </w:rPr>
              <w:t>测绘师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w:t>
            </w:r>
            <w:r w:rsidRPr="00F3322F">
              <w:rPr>
                <w:rFonts w:asciiTheme="majorEastAsia" w:eastAsiaTheme="majorEastAsia" w:hAnsiTheme="majorEastAsia"/>
                <w:kern w:val="0"/>
                <w:szCs w:val="21"/>
              </w:rPr>
              <w:t>测绘师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执业</w:t>
            </w:r>
            <w:r w:rsidRPr="00F3322F">
              <w:rPr>
                <w:rFonts w:asciiTheme="majorEastAsia" w:eastAsiaTheme="majorEastAsia" w:hAnsiTheme="majorEastAsia"/>
                <w:kern w:val="0"/>
                <w:szCs w:val="21"/>
              </w:rPr>
              <w:t>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人</w:t>
            </w:r>
            <w:r w:rsidRPr="00F3322F">
              <w:rPr>
                <w:rFonts w:asciiTheme="majorEastAsia" w:eastAsiaTheme="majorEastAsia" w:hAnsiTheme="majorEastAsia"/>
                <w:kern w:val="0"/>
                <w:szCs w:val="21"/>
              </w:rPr>
              <w:t>社</w:t>
            </w:r>
            <w:r w:rsidRPr="00F3322F">
              <w:rPr>
                <w:rFonts w:asciiTheme="majorEastAsia" w:eastAsiaTheme="majorEastAsia" w:hAnsiTheme="majorEastAsia" w:hint="eastAsia"/>
                <w:kern w:val="0"/>
                <w:szCs w:val="21"/>
              </w:rPr>
              <w:t>部</w:t>
            </w:r>
            <w:r w:rsidR="005700C4" w:rsidRPr="00F3322F">
              <w:rPr>
                <w:rFonts w:asciiTheme="majorEastAsia" w:eastAsiaTheme="majorEastAsia" w:hAnsiTheme="majorEastAsia" w:hint="eastAsia"/>
                <w:kern w:val="0"/>
                <w:szCs w:val="21"/>
              </w:rPr>
              <w:t>、</w:t>
            </w:r>
          </w:p>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国</w:t>
            </w:r>
            <w:r w:rsidRPr="00F3322F">
              <w:rPr>
                <w:rFonts w:asciiTheme="majorEastAsia" w:eastAsiaTheme="majorEastAsia" w:hAnsiTheme="majorEastAsia"/>
                <w:kern w:val="0"/>
                <w:szCs w:val="21"/>
              </w:rPr>
              <w:t>家测绘局</w:t>
            </w:r>
          </w:p>
        </w:tc>
      </w:tr>
      <w:tr w:rsidR="00A64E2D" w:rsidRPr="004238E8" w:rsidTr="00A64E2D">
        <w:trPr>
          <w:trHeight w:val="236"/>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注册结构师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二级注册结构师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二级注册结构师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一级注册结构师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人社部、住建部</w:t>
            </w:r>
          </w:p>
        </w:tc>
      </w:tr>
      <w:tr w:rsidR="00A64E2D" w:rsidRPr="004238E8" w:rsidTr="00A64E2D">
        <w:trPr>
          <w:trHeight w:val="236"/>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监理工程师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省级监理工程师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省级监理工程师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国家级监理工程师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  住建部</w:t>
            </w:r>
          </w:p>
        </w:tc>
      </w:tr>
      <w:tr w:rsidR="00A64E2D" w:rsidRPr="004238E8" w:rsidTr="00A64E2D">
        <w:trPr>
          <w:trHeight w:val="224"/>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注册建筑师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二级注册建筑师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二级注册建筑师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一级注册建筑师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  住建部</w:t>
            </w:r>
          </w:p>
        </w:tc>
      </w:tr>
      <w:tr w:rsidR="00A64E2D" w:rsidRPr="004238E8" w:rsidTr="00A64E2D">
        <w:trPr>
          <w:trHeight w:val="224"/>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注册咨询工程师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注册咨询工程师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注册咨询工程师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66"/>
          <w:jc w:val="center"/>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4238E8" w:rsidRDefault="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建筑装饰</w:t>
            </w:r>
          </w:p>
          <w:p w:rsidR="004238E8" w:rsidRDefault="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040200</w:t>
            </w:r>
          </w:p>
          <w:p w:rsidR="004238E8" w:rsidRDefault="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建筑表现</w:t>
            </w:r>
          </w:p>
          <w:p w:rsidR="00A64E2D" w:rsidRPr="00F3322F" w:rsidRDefault="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040900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测量放线工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测绘部门</w:t>
            </w:r>
          </w:p>
        </w:tc>
      </w:tr>
      <w:tr w:rsidR="00A64E2D" w:rsidRPr="004238E8" w:rsidTr="00A64E2D">
        <w:trPr>
          <w:trHeight w:val="90"/>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镶贴工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90"/>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手工木工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368"/>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室内装饰设计员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室内装饰设计员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室内装饰设计师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高级室内装饰设计师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人社部、装饰行业协会</w:t>
            </w:r>
          </w:p>
        </w:tc>
      </w:tr>
      <w:tr w:rsidR="00A64E2D" w:rsidRPr="004238E8" w:rsidTr="004238E8">
        <w:trPr>
          <w:trHeight w:val="680"/>
          <w:jc w:val="center"/>
        </w:trPr>
        <w:tc>
          <w:tcPr>
            <w:tcW w:w="1440" w:type="dxa"/>
            <w:vMerge/>
            <w:tcBorders>
              <w:left w:val="single" w:sz="4" w:space="0" w:color="000000"/>
              <w:bottom w:val="single" w:sz="4" w:space="0" w:color="auto"/>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建筑CAD</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全国计算机信息高新技术考试认证中心</w:t>
            </w:r>
          </w:p>
        </w:tc>
      </w:tr>
      <w:tr w:rsidR="00A64E2D" w:rsidRPr="004238E8" w:rsidTr="004238E8">
        <w:trPr>
          <w:trHeight w:val="486"/>
          <w:jc w:val="center"/>
        </w:trPr>
        <w:tc>
          <w:tcPr>
            <w:tcW w:w="144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auto"/>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助理工程师</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技术职称</w:t>
            </w:r>
          </w:p>
        </w:tc>
        <w:tc>
          <w:tcPr>
            <w:tcW w:w="1183" w:type="dxa"/>
            <w:tcBorders>
              <w:top w:val="single" w:sz="4" w:space="0" w:color="000000"/>
              <w:left w:val="single" w:sz="4" w:space="0" w:color="000000"/>
              <w:bottom w:val="single" w:sz="4" w:space="0" w:color="auto"/>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4238E8">
        <w:trPr>
          <w:trHeight w:val="248"/>
          <w:jc w:val="center"/>
        </w:trPr>
        <w:tc>
          <w:tcPr>
            <w:tcW w:w="1440" w:type="dxa"/>
            <w:vMerge w:val="restart"/>
            <w:tcBorders>
              <w:top w:val="single" w:sz="4" w:space="0" w:color="auto"/>
              <w:left w:val="single" w:sz="4" w:space="0" w:color="000000"/>
              <w:right w:val="single" w:sz="4" w:space="0" w:color="000000"/>
            </w:tcBorders>
            <w:shd w:val="clear" w:color="auto" w:fill="auto"/>
            <w:vAlign w:val="center"/>
          </w:tcPr>
          <w:p w:rsidR="004238E8" w:rsidRDefault="004238E8" w:rsidP="004238E8">
            <w:pPr>
              <w:widowControl/>
              <w:jc w:val="center"/>
              <w:textAlignment w:val="center"/>
              <w:rPr>
                <w:rFonts w:asciiTheme="majorEastAsia" w:eastAsiaTheme="majorEastAsia" w:hAnsiTheme="majorEastAsia"/>
                <w:kern w:val="0"/>
                <w:szCs w:val="21"/>
              </w:rPr>
            </w:pPr>
            <w:r w:rsidRPr="005B1E5F">
              <w:rPr>
                <w:rFonts w:asciiTheme="majorEastAsia" w:eastAsiaTheme="majorEastAsia" w:hAnsiTheme="majorEastAsia"/>
                <w:kern w:val="0"/>
                <w:szCs w:val="21"/>
              </w:rPr>
              <w:lastRenderedPageBreak/>
              <w:t>建筑装饰</w:t>
            </w:r>
          </w:p>
          <w:p w:rsidR="004238E8" w:rsidRDefault="004238E8" w:rsidP="004238E8">
            <w:pPr>
              <w:widowControl/>
              <w:jc w:val="center"/>
              <w:textAlignment w:val="center"/>
              <w:rPr>
                <w:rFonts w:asciiTheme="majorEastAsia" w:eastAsiaTheme="majorEastAsia" w:hAnsiTheme="majorEastAsia"/>
                <w:kern w:val="0"/>
                <w:szCs w:val="21"/>
              </w:rPr>
            </w:pPr>
            <w:r w:rsidRPr="005B1E5F">
              <w:rPr>
                <w:rFonts w:asciiTheme="majorEastAsia" w:eastAsiaTheme="majorEastAsia" w:hAnsiTheme="majorEastAsia"/>
                <w:kern w:val="0"/>
                <w:szCs w:val="21"/>
              </w:rPr>
              <w:t>040200</w:t>
            </w:r>
          </w:p>
          <w:p w:rsidR="004238E8" w:rsidRDefault="004238E8" w:rsidP="004238E8">
            <w:pPr>
              <w:widowControl/>
              <w:jc w:val="center"/>
              <w:textAlignment w:val="center"/>
              <w:rPr>
                <w:rFonts w:asciiTheme="majorEastAsia" w:eastAsiaTheme="majorEastAsia" w:hAnsiTheme="majorEastAsia" w:cs="宋体"/>
                <w:kern w:val="0"/>
                <w:szCs w:val="21"/>
              </w:rPr>
            </w:pPr>
            <w:r w:rsidRPr="005B1E5F">
              <w:rPr>
                <w:rFonts w:asciiTheme="majorEastAsia" w:eastAsiaTheme="majorEastAsia" w:hAnsiTheme="majorEastAsia" w:cs="宋体" w:hint="eastAsia"/>
                <w:kern w:val="0"/>
                <w:szCs w:val="21"/>
              </w:rPr>
              <w:t>建筑表现</w:t>
            </w:r>
          </w:p>
          <w:p w:rsidR="00A64E2D" w:rsidRPr="00F3322F" w:rsidRDefault="004238E8" w:rsidP="004238E8">
            <w:pPr>
              <w:jc w:val="center"/>
              <w:textAlignment w:val="center"/>
              <w:rPr>
                <w:rFonts w:asciiTheme="majorEastAsia" w:eastAsiaTheme="majorEastAsia" w:hAnsiTheme="majorEastAsia"/>
                <w:szCs w:val="21"/>
              </w:rPr>
            </w:pPr>
            <w:r w:rsidRPr="005B1E5F">
              <w:rPr>
                <w:rFonts w:asciiTheme="majorEastAsia" w:eastAsiaTheme="majorEastAsia" w:hAnsiTheme="majorEastAsia"/>
                <w:kern w:val="0"/>
                <w:szCs w:val="21"/>
              </w:rPr>
              <w:t>040900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建造师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二级建造师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二级建造师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一级建造师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152"/>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监理工程师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省级监理工程师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省级监理工程师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国家级监理工程师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752"/>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注册建筑师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二级注册建筑师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二级注册建筑师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一级注册建筑师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752"/>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注册土木工程师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注册土木工程师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注册土木工程师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注册土木工程师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人社部、住建部</w:t>
            </w:r>
          </w:p>
        </w:tc>
      </w:tr>
      <w:tr w:rsidR="00A64E2D" w:rsidRPr="004238E8" w:rsidTr="00A64E2D">
        <w:trPr>
          <w:trHeight w:val="439"/>
          <w:jc w:val="center"/>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4238E8" w:rsidRDefault="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工程造价</w:t>
            </w:r>
          </w:p>
          <w:p w:rsidR="00A64E2D" w:rsidRPr="00F3322F" w:rsidRDefault="00A64E2D">
            <w:pPr>
              <w:widowControl/>
              <w:jc w:val="center"/>
              <w:textAlignment w:val="center"/>
              <w:rPr>
                <w:rFonts w:asciiTheme="majorEastAsia" w:eastAsiaTheme="majorEastAsia" w:hAnsiTheme="majorEastAsia"/>
                <w:strike/>
                <w:szCs w:val="21"/>
              </w:rPr>
            </w:pPr>
            <w:r w:rsidRPr="00F3322F">
              <w:rPr>
                <w:rFonts w:asciiTheme="majorEastAsia" w:eastAsiaTheme="majorEastAsia" w:hAnsiTheme="majorEastAsia"/>
                <w:kern w:val="0"/>
                <w:szCs w:val="21"/>
              </w:rPr>
              <w:t>040500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测量放线工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测绘部门</w:t>
            </w:r>
          </w:p>
        </w:tc>
      </w:tr>
      <w:tr w:rsidR="00A64E2D" w:rsidRPr="004238E8" w:rsidTr="00A64E2D">
        <w:trPr>
          <w:trHeight w:val="531"/>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钢筋工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980"/>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建筑CAD</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全国计算机信息高新技术考试认证中心</w:t>
            </w:r>
          </w:p>
        </w:tc>
      </w:tr>
      <w:tr w:rsidR="00A64E2D" w:rsidRPr="004238E8" w:rsidTr="00A64E2D">
        <w:trPr>
          <w:trHeight w:val="437"/>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助理工程师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技术职称</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320"/>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建造师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二级建造师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二级建造师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一级建造师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284"/>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造价工程师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造价工程师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造价工程师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182"/>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会计师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初级会计员资格/</w:t>
            </w:r>
            <w:r w:rsidRPr="00F3322F">
              <w:rPr>
                <w:rFonts w:asciiTheme="majorEastAsia" w:eastAsiaTheme="majorEastAsia" w:hAnsiTheme="majorEastAsia" w:cs="宋体" w:hint="eastAsia"/>
                <w:kern w:val="0"/>
                <w:szCs w:val="21"/>
              </w:rPr>
              <w:t>助理会计师资格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中级会计师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高级会计师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技术职称</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财政部</w:t>
            </w:r>
          </w:p>
        </w:tc>
      </w:tr>
      <w:tr w:rsidR="00A64E2D" w:rsidRPr="004238E8" w:rsidTr="00A64E2D">
        <w:trPr>
          <w:trHeight w:val="512"/>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经济师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初级经济师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中级经济师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高级经济师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技术职称</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520"/>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招标师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招标师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招标师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人社部</w:t>
            </w:r>
          </w:p>
        </w:tc>
      </w:tr>
      <w:tr w:rsidR="00A64E2D" w:rsidRPr="004238E8" w:rsidTr="00A64E2D">
        <w:trPr>
          <w:trHeight w:val="734"/>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注册咨询工程师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注册咨询工程师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注册咨询工程师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734"/>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注册城乡规划师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注册城乡规划师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注册城乡规划师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注册城乡规划师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734"/>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注册化工工程师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注册化工工程师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注册化工工程师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注册化工工程师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734"/>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注册公用设备工程师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注册公用设备工程师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注册公用设备工程师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注册公用设备工程师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734"/>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注册机械工程师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注册机械工程师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注册机械工程师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注册机械工程师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659"/>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lastRenderedPageBreak/>
              <w:t>城镇建设</w:t>
            </w:r>
            <w:r w:rsidRPr="00F3322F">
              <w:rPr>
                <w:rFonts w:asciiTheme="majorEastAsia" w:eastAsiaTheme="majorEastAsia" w:hAnsiTheme="majorEastAsia"/>
                <w:kern w:val="0"/>
                <w:szCs w:val="21"/>
              </w:rPr>
              <w:br/>
              <w:t>040400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工程测量</w:t>
            </w:r>
            <w:r w:rsidRPr="00F3322F">
              <w:rPr>
                <w:rFonts w:asciiTheme="majorEastAsia" w:eastAsiaTheme="majorEastAsia" w:hAnsiTheme="majorEastAsia"/>
                <w:kern w:val="0"/>
                <w:szCs w:val="21"/>
              </w:rPr>
              <w:br/>
              <w:t>041600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工程测量员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测绘部</w:t>
            </w:r>
          </w:p>
        </w:tc>
      </w:tr>
      <w:tr w:rsidR="00A64E2D" w:rsidRPr="004238E8" w:rsidTr="00A64E2D">
        <w:trPr>
          <w:trHeight w:val="1206"/>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建筑CAD</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全国计算机信息高新技术考试认证中心</w:t>
            </w:r>
          </w:p>
        </w:tc>
      </w:tr>
      <w:tr w:rsidR="00A64E2D" w:rsidRPr="004238E8" w:rsidTr="00A64E2D">
        <w:trPr>
          <w:trHeight w:val="686"/>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地籍测绘员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测绘部</w:t>
            </w:r>
          </w:p>
        </w:tc>
      </w:tr>
      <w:tr w:rsidR="00A64E2D" w:rsidRPr="004238E8" w:rsidTr="00A64E2D">
        <w:trPr>
          <w:trHeight w:val="540"/>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助理工程师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技术职称</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12"/>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建造师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二级建造师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二级建造师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一级建造师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308"/>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监理工程师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省级监理工程师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省级监理工程师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国家级监理工程师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254"/>
          <w:jc w:val="center"/>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建筑设备安装</w:t>
            </w:r>
            <w:r w:rsidRPr="00F3322F">
              <w:rPr>
                <w:rFonts w:asciiTheme="majorEastAsia" w:eastAsiaTheme="majorEastAsia" w:hAnsiTheme="majorEastAsia"/>
                <w:kern w:val="0"/>
                <w:szCs w:val="21"/>
              </w:rPr>
              <w:br/>
              <w:t>040600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楼宇智能化设备安装与运行</w:t>
            </w:r>
            <w:r w:rsidRPr="00F3322F">
              <w:rPr>
                <w:rFonts w:asciiTheme="majorEastAsia" w:eastAsiaTheme="majorEastAsia" w:hAnsiTheme="majorEastAsia"/>
                <w:kern w:val="0"/>
                <w:szCs w:val="21"/>
              </w:rPr>
              <w:br/>
              <w:t>040700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电气设备安装工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182"/>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电焊工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356"/>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制冷设备维修工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572"/>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建筑CAD</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全国计算机信息高新技术考试认证中心</w:t>
            </w:r>
          </w:p>
        </w:tc>
      </w:tr>
      <w:tr w:rsidR="00A64E2D" w:rsidRPr="004238E8" w:rsidTr="00A64E2D">
        <w:trPr>
          <w:trHeight w:val="51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助理工程师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技术职称</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368"/>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建造师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二级建造师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二级建造师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一级建造师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656"/>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注册电气工程师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二级注册电气工程师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二级注册电气工程师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一级注册电气工程师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680"/>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注册设备工程师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二级注册设备工程师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二级注册设备工程师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一级注册设备工程师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320"/>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注册设备给排水工程师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二级注册设备给排水工程师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二级注册设备给排水工程师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一级注册设备给排水工程师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224"/>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监理工程师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省级监理工程师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省级监理工程师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国家级监理工程师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260"/>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造价工程师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造价工程师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造价工程师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人事部、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452"/>
          <w:jc w:val="center"/>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lastRenderedPageBreak/>
              <w:t>水利水电工程施工</w:t>
            </w:r>
            <w:r w:rsidRPr="00F3322F">
              <w:rPr>
                <w:rFonts w:asciiTheme="majorEastAsia" w:eastAsiaTheme="majorEastAsia" w:hAnsiTheme="majorEastAsia"/>
                <w:kern w:val="0"/>
                <w:szCs w:val="21"/>
              </w:rPr>
              <w:br/>
              <w:t>041500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工程测量员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测绘部</w:t>
            </w:r>
          </w:p>
        </w:tc>
      </w:tr>
      <w:tr w:rsidR="00A64E2D" w:rsidRPr="004238E8" w:rsidTr="00A64E2D">
        <w:trPr>
          <w:trHeight w:val="620"/>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建筑CAD</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全国计算机信息高新技术考试认证中心</w:t>
            </w:r>
          </w:p>
        </w:tc>
      </w:tr>
      <w:tr w:rsidR="00A64E2D" w:rsidRPr="004238E8" w:rsidTr="00A64E2D">
        <w:trPr>
          <w:trHeight w:val="296"/>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电工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测绘部</w:t>
            </w:r>
          </w:p>
        </w:tc>
      </w:tr>
      <w:tr w:rsidR="00A64E2D" w:rsidRPr="004238E8" w:rsidTr="00A64E2D">
        <w:trPr>
          <w:trHeight w:val="320"/>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注册机电工程师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二级注册机电工程师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二级注册机电工程师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一级注册机电工程师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416"/>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监理工程师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省级监理工程师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省级监理工程师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国家级监理工程师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236"/>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建造师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二级建造师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二级建造师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一级建造师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176"/>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注册咨询工程师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注册咨询工程师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注册咨询工程师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766"/>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造价工程师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造价工程师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造价工程师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r w:rsidRPr="00F3322F">
              <w:rPr>
                <w:rFonts w:asciiTheme="majorEastAsia" w:eastAsiaTheme="majorEastAsia" w:hAnsiTheme="majorEastAsia" w:hint="eastAsia"/>
                <w:kern w:val="0"/>
                <w:szCs w:val="21"/>
              </w:rPr>
              <w:t>、</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90"/>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工程机械运用与维修</w:t>
            </w:r>
            <w:r w:rsidRPr="00F3322F">
              <w:rPr>
                <w:rFonts w:asciiTheme="majorEastAsia" w:eastAsiaTheme="majorEastAsia" w:hAnsiTheme="majorEastAsia"/>
                <w:kern w:val="0"/>
                <w:szCs w:val="21"/>
              </w:rPr>
              <w:br/>
              <w:t>041800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机修钳工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78"/>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工程机械修理工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90"/>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机械设备安装工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bl>
    <w:p w:rsidR="00A64E2D" w:rsidRPr="004238E8" w:rsidRDefault="00A64E2D" w:rsidP="00A64E2D">
      <w:pPr>
        <w:rPr>
          <w:sz w:val="18"/>
          <w:szCs w:val="18"/>
        </w:rPr>
        <w:sectPr w:rsidR="00A64E2D" w:rsidRPr="004238E8" w:rsidSect="004238E8">
          <w:pgSz w:w="11906" w:h="16838" w:code="9"/>
          <w:pgMar w:top="2098" w:right="1474" w:bottom="1985" w:left="1588" w:header="851" w:footer="1559" w:gutter="0"/>
          <w:cols w:space="425"/>
          <w:docGrid w:linePitch="312"/>
        </w:sectPr>
      </w:pPr>
    </w:p>
    <w:p w:rsidR="00A64E2D" w:rsidRPr="004238E8" w:rsidRDefault="00A64E2D" w:rsidP="00F3322F">
      <w:pPr>
        <w:rPr>
          <w:rFonts w:ascii="黑体" w:eastAsia="黑体" w:hAnsi="黑体" w:cs="宋体"/>
          <w:bCs/>
          <w:sz w:val="32"/>
          <w:szCs w:val="32"/>
        </w:rPr>
      </w:pPr>
      <w:r w:rsidRPr="004238E8">
        <w:rPr>
          <w:rFonts w:ascii="黑体" w:eastAsia="黑体" w:hAnsi="黑体" w:cs="宋体"/>
          <w:bCs/>
          <w:sz w:val="32"/>
          <w:szCs w:val="32"/>
        </w:rPr>
        <w:lastRenderedPageBreak/>
        <w:t>05加工制造类</w:t>
      </w:r>
    </w:p>
    <w:tbl>
      <w:tblPr>
        <w:tblW w:w="9989" w:type="dxa"/>
        <w:jc w:val="center"/>
        <w:tblLayout w:type="fixed"/>
        <w:tblCellMar>
          <w:top w:w="15" w:type="dxa"/>
          <w:left w:w="15" w:type="dxa"/>
          <w:bottom w:w="15" w:type="dxa"/>
          <w:right w:w="15" w:type="dxa"/>
        </w:tblCellMar>
        <w:tblLook w:val="04A0" w:firstRow="1" w:lastRow="0" w:firstColumn="1" w:lastColumn="0" w:noHBand="0" w:noVBand="1"/>
      </w:tblPr>
      <w:tblGrid>
        <w:gridCol w:w="999"/>
        <w:gridCol w:w="1701"/>
        <w:gridCol w:w="1477"/>
        <w:gridCol w:w="1499"/>
        <w:gridCol w:w="1619"/>
        <w:gridCol w:w="1134"/>
        <w:gridCol w:w="1560"/>
      </w:tblGrid>
      <w:tr w:rsidR="00A64E2D" w:rsidRPr="004238E8" w:rsidTr="00A64E2D">
        <w:trPr>
          <w:trHeight w:val="23"/>
          <w:tblHeader/>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专业名称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证书名称</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初级最低标准</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中级最低标准</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高级最低标准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认定形式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颁证部门</w:t>
            </w:r>
          </w:p>
        </w:tc>
      </w:tr>
      <w:tr w:rsidR="00A64E2D" w:rsidRPr="004238E8" w:rsidTr="00A64E2D">
        <w:trPr>
          <w:trHeight w:val="665"/>
          <w:jc w:val="center"/>
        </w:trPr>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有色金属</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冶炼</w:t>
            </w:r>
            <w:r w:rsidRPr="00F3322F">
              <w:rPr>
                <w:rFonts w:asciiTheme="majorEastAsia" w:eastAsiaTheme="majorEastAsia" w:hAnsiTheme="majorEastAsia"/>
                <w:kern w:val="0"/>
                <w:szCs w:val="21"/>
              </w:rPr>
              <w:br/>
              <w:t>050700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金属热处理工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金属材丝拉拔工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1334"/>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（贵金属、镁、钨钼、钽铌、钛、稀土、锂、硅）</w:t>
            </w:r>
            <w:r w:rsidRPr="00F3322F">
              <w:rPr>
                <w:rFonts w:asciiTheme="majorEastAsia" w:eastAsiaTheme="majorEastAsia" w:hAnsiTheme="majorEastAsia" w:cs="宋体" w:hint="eastAsia"/>
                <w:kern w:val="0"/>
                <w:szCs w:val="21"/>
              </w:rPr>
              <w:t>湿法冶炼工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电解精炼工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有色金属熔炼工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有色金属铸造工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金属挤压工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金属轧制工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湿法冶炼工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氧化铝制取工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铝电解工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铸轧工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锻造工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596"/>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铸造工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804"/>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烟气制酸工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本专业工程师职称</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助理工程师</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工程师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专业职称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焙烧工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重冶备料工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23"/>
          <w:jc w:val="center"/>
        </w:trPr>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lastRenderedPageBreak/>
              <w:t>硅酸盐工艺与工业控制</w:t>
            </w:r>
            <w:r w:rsidRPr="00F3322F">
              <w:rPr>
                <w:rFonts w:asciiTheme="majorEastAsia" w:eastAsiaTheme="majorEastAsia" w:hAnsiTheme="majorEastAsia"/>
                <w:kern w:val="0"/>
                <w:szCs w:val="21"/>
              </w:rPr>
              <w:br/>
              <w:t>050900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建材化学分析工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建筑材料实验工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酸洗工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材料物理性能检验工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404"/>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本专业工程师职称</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助理工程师</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工程师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专业职称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404"/>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材料成分检验工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化学检验工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E68" w:rsidRPr="00F3322F" w:rsidRDefault="00A64E2D" w:rsidP="00D35E68">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机械制造技术</w:t>
            </w:r>
            <w:r w:rsidRPr="00F3322F">
              <w:rPr>
                <w:rFonts w:asciiTheme="majorEastAsia" w:eastAsiaTheme="majorEastAsia" w:hAnsiTheme="majorEastAsia"/>
                <w:kern w:val="0"/>
                <w:szCs w:val="21"/>
              </w:rPr>
              <w:br/>
              <w:t>051100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机械加工技术</w:t>
            </w:r>
            <w:r w:rsidRPr="00F3322F">
              <w:rPr>
                <w:rFonts w:asciiTheme="majorEastAsia" w:eastAsiaTheme="majorEastAsia" w:hAnsiTheme="majorEastAsia"/>
                <w:kern w:val="0"/>
                <w:szCs w:val="21"/>
              </w:rPr>
              <w:br/>
              <w:t>051200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机电技术应用</w:t>
            </w:r>
            <w:r w:rsidRPr="00F3322F">
              <w:rPr>
                <w:rFonts w:asciiTheme="majorEastAsia" w:eastAsiaTheme="majorEastAsia" w:hAnsiTheme="majorEastAsia"/>
                <w:kern w:val="0"/>
                <w:szCs w:val="21"/>
              </w:rPr>
              <w:br/>
              <w:t>051300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数控技术应用</w:t>
            </w:r>
            <w:r w:rsidRPr="00F3322F">
              <w:rPr>
                <w:rFonts w:asciiTheme="majorEastAsia" w:eastAsiaTheme="majorEastAsia" w:hAnsiTheme="majorEastAsia"/>
                <w:kern w:val="0"/>
                <w:szCs w:val="21"/>
              </w:rPr>
              <w:br/>
              <w:t>051400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模具制造技术</w:t>
            </w:r>
            <w:r w:rsidRPr="00F3322F">
              <w:rPr>
                <w:rFonts w:asciiTheme="majorEastAsia" w:eastAsiaTheme="majorEastAsia" w:hAnsiTheme="majorEastAsia"/>
                <w:kern w:val="0"/>
                <w:szCs w:val="21"/>
              </w:rPr>
              <w:br/>
              <w:t>051500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机电设备安装与维修</w:t>
            </w:r>
            <w:r w:rsidRPr="00F3322F">
              <w:rPr>
                <w:rFonts w:asciiTheme="majorEastAsia" w:eastAsiaTheme="majorEastAsia" w:hAnsiTheme="majorEastAsia"/>
                <w:kern w:val="0"/>
                <w:szCs w:val="21"/>
              </w:rPr>
              <w:br/>
              <w:t>051600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汽车制造与检修</w:t>
            </w:r>
            <w:r w:rsidRPr="00F3322F">
              <w:rPr>
                <w:rFonts w:asciiTheme="majorEastAsia" w:eastAsiaTheme="majorEastAsia" w:hAnsiTheme="majorEastAsia"/>
                <w:kern w:val="0"/>
                <w:szCs w:val="21"/>
              </w:rPr>
              <w:br/>
              <w:t>051700</w:t>
            </w:r>
            <w:r w:rsidRPr="00F3322F">
              <w:rPr>
                <w:rFonts w:asciiTheme="majorEastAsia" w:eastAsiaTheme="majorEastAsia" w:hAnsiTheme="majorEastAsia"/>
                <w:kern w:val="0"/>
                <w:szCs w:val="21"/>
              </w:rPr>
              <w:br/>
            </w:r>
            <w:r w:rsidR="00D35E68" w:rsidRPr="00F3322F">
              <w:rPr>
                <w:rFonts w:asciiTheme="majorEastAsia" w:eastAsiaTheme="majorEastAsia" w:hAnsiTheme="majorEastAsia" w:cs="宋体" w:hint="eastAsia"/>
                <w:kern w:val="0"/>
                <w:szCs w:val="21"/>
              </w:rPr>
              <w:t>汽车电子技术应用</w:t>
            </w:r>
            <w:r w:rsidR="00D35E68" w:rsidRPr="00F3322F">
              <w:rPr>
                <w:rFonts w:asciiTheme="majorEastAsia" w:eastAsiaTheme="majorEastAsia" w:hAnsiTheme="majorEastAsia"/>
                <w:kern w:val="0"/>
                <w:szCs w:val="21"/>
              </w:rPr>
              <w:br/>
              <w:t>051800</w:t>
            </w:r>
          </w:p>
          <w:p w:rsidR="00D35E68" w:rsidRPr="00F3322F" w:rsidRDefault="00A64E2D" w:rsidP="00D35E68">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cs="宋体" w:hint="eastAsia"/>
                <w:kern w:val="0"/>
                <w:szCs w:val="21"/>
              </w:rPr>
              <w:t>焊接技术应用</w:t>
            </w:r>
            <w:r w:rsidRPr="00F3322F">
              <w:rPr>
                <w:rFonts w:asciiTheme="majorEastAsia" w:eastAsiaTheme="majorEastAsia" w:hAnsiTheme="majorEastAsia"/>
                <w:kern w:val="0"/>
                <w:szCs w:val="21"/>
              </w:rPr>
              <w:br/>
              <w:t>052200</w:t>
            </w:r>
            <w:r w:rsidRPr="00F3322F">
              <w:rPr>
                <w:rFonts w:asciiTheme="majorEastAsia" w:eastAsiaTheme="majorEastAsia" w:hAnsiTheme="majorEastAsia"/>
                <w:kern w:val="0"/>
                <w:szCs w:val="21"/>
              </w:rPr>
              <w:br/>
            </w:r>
            <w:r w:rsidR="00D35E68" w:rsidRPr="00F3322F">
              <w:rPr>
                <w:rFonts w:asciiTheme="majorEastAsia" w:eastAsiaTheme="majorEastAsia" w:hAnsiTheme="majorEastAsia" w:cs="宋体" w:hint="eastAsia"/>
                <w:kern w:val="0"/>
                <w:szCs w:val="21"/>
              </w:rPr>
              <w:t>电机电器制造与维修</w:t>
            </w:r>
            <w:r w:rsidR="00D35E68" w:rsidRPr="00F3322F">
              <w:rPr>
                <w:rFonts w:asciiTheme="majorEastAsia" w:eastAsiaTheme="majorEastAsia" w:hAnsiTheme="majorEastAsia"/>
                <w:kern w:val="0"/>
                <w:szCs w:val="21"/>
              </w:rPr>
              <w:br/>
              <w:t>052700</w:t>
            </w:r>
          </w:p>
          <w:p w:rsidR="00D35E68" w:rsidRPr="00F3322F" w:rsidRDefault="00D35E68" w:rsidP="00D35E68">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cs="宋体" w:hint="eastAsia"/>
                <w:kern w:val="0"/>
                <w:szCs w:val="21"/>
              </w:rPr>
              <w:t>制冷和空调设备运</w:t>
            </w:r>
            <w:r w:rsidRPr="00F3322F">
              <w:rPr>
                <w:rFonts w:asciiTheme="majorEastAsia" w:eastAsiaTheme="majorEastAsia" w:hAnsiTheme="majorEastAsia" w:cs="宋体" w:hint="eastAsia"/>
                <w:kern w:val="0"/>
                <w:szCs w:val="21"/>
              </w:rPr>
              <w:lastRenderedPageBreak/>
              <w:t>行与维修</w:t>
            </w:r>
            <w:r w:rsidRPr="00F3322F">
              <w:rPr>
                <w:rFonts w:asciiTheme="majorEastAsia" w:eastAsiaTheme="majorEastAsia" w:hAnsiTheme="majorEastAsia"/>
                <w:kern w:val="0"/>
                <w:szCs w:val="21"/>
              </w:rPr>
              <w:br/>
              <w:t>052900</w:t>
            </w:r>
          </w:p>
          <w:p w:rsidR="00A64E2D" w:rsidRPr="00F3322F" w:rsidRDefault="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电气运行与控制</w:t>
            </w:r>
            <w:r w:rsidRPr="00F3322F">
              <w:rPr>
                <w:rFonts w:asciiTheme="majorEastAsia" w:eastAsiaTheme="majorEastAsia" w:hAnsiTheme="majorEastAsia"/>
                <w:kern w:val="0"/>
                <w:szCs w:val="21"/>
              </w:rPr>
              <w:br/>
              <w:t>053000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电子电器应用与维修</w:t>
            </w:r>
            <w:r w:rsidRPr="00F3322F">
              <w:rPr>
                <w:rFonts w:asciiTheme="majorEastAsia" w:eastAsiaTheme="majorEastAsia" w:hAnsiTheme="majorEastAsia"/>
                <w:kern w:val="0"/>
                <w:szCs w:val="21"/>
              </w:rPr>
              <w:br/>
              <w:t>053200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电子材料与元器件制造</w:t>
            </w:r>
            <w:r w:rsidRPr="00F3322F">
              <w:rPr>
                <w:rFonts w:asciiTheme="majorEastAsia" w:eastAsiaTheme="majorEastAsia" w:hAnsiTheme="majorEastAsia"/>
                <w:kern w:val="0"/>
                <w:szCs w:val="21"/>
              </w:rPr>
              <w:br/>
              <w:t>053300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lastRenderedPageBreak/>
              <w:t>工程师（机电等）</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助理工程师</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中级工程师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专业职称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工具钳工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车工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铣工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数控车工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数控铣工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加工中心操作工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电切削工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数控程序员</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模具设计师</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三级模具设计师</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二级模具设计师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一级模具设计师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无损检测员</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焊工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助理工程师</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专业职称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可编程序控制系统设计师</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三级可编程序控制系统设计师</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二级可编程序控制系统设计师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一级可编程序控制系统设计师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维修电工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无线电调试工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数控机床装调维修工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电气设备安装工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维修电工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钳工（装配钳工、机修钳工）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汽车修理工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汽车检测员</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汽车维修检验员</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汽车(</w:t>
            </w:r>
            <w:r w:rsidRPr="00F3322F">
              <w:rPr>
                <w:rFonts w:asciiTheme="majorEastAsia" w:eastAsiaTheme="majorEastAsia" w:hAnsiTheme="majorEastAsia" w:cs="宋体" w:hint="eastAsia"/>
                <w:kern w:val="0"/>
                <w:szCs w:val="21"/>
              </w:rPr>
              <w:t>拖拉机</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装配工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汽车模型工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汽车生产线操作调整工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汽车维修电工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家用电子产品维修工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人社部、工信部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无线电调试工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电子设备装接工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电子仪器仪表装配工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人社部、工信部</w:t>
            </w:r>
          </w:p>
        </w:tc>
      </w:tr>
      <w:tr w:rsidR="00A64E2D" w:rsidRPr="004238E8" w:rsidTr="00A64E2D">
        <w:trPr>
          <w:trHeight w:val="568"/>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电子元器件检验员</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人社部、工信部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家用电器产品维修工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人社部、工信部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电子类通信类工程师</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助理工程师</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专业技术职称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人社部、工信部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制冷工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中央空调系统操作员</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制冷设备维修工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空调机装配工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注册电气工程师</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二级注册电气工程师</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二级注册电气工程师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一级注册电气工程师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人社部、住建部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变配电室值班电工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常用电机检修工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变电设备安装工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选矿技术</w:t>
            </w:r>
            <w:r w:rsidRPr="00F3322F">
              <w:rPr>
                <w:rFonts w:asciiTheme="majorEastAsia" w:eastAsiaTheme="majorEastAsia" w:hAnsiTheme="majorEastAsia"/>
                <w:kern w:val="0"/>
                <w:szCs w:val="21"/>
              </w:rPr>
              <w:br/>
              <w:t>051000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筛选破碎工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重力选矿工浮</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浮选工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本专业工程师职称</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助理工程师</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工程师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专业职称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磁选工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选矿脱水工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尾矿处理工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磨矿工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船舶制造与修理</w:t>
            </w:r>
            <w:r w:rsidRPr="00F3322F">
              <w:rPr>
                <w:rFonts w:asciiTheme="majorEastAsia" w:eastAsiaTheme="majorEastAsia" w:hAnsiTheme="majorEastAsia"/>
                <w:kern w:val="0"/>
                <w:szCs w:val="21"/>
              </w:rPr>
              <w:br/>
              <w:t>051900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船体制造工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本专业工程师职称</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助理工程师</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工程师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专业职称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船舶电工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87481">
        <w:trPr>
          <w:trHeight w:val="328"/>
          <w:jc w:val="center"/>
        </w:trPr>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光电仪器制造与维修</w:t>
            </w:r>
            <w:r w:rsidRPr="00F3322F">
              <w:rPr>
                <w:rFonts w:asciiTheme="majorEastAsia" w:eastAsiaTheme="majorEastAsia" w:hAnsiTheme="majorEastAsia"/>
                <w:kern w:val="0"/>
                <w:szCs w:val="21"/>
              </w:rPr>
              <w:br/>
              <w:t>052800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激光头制造工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9427B">
        <w:trPr>
          <w:trHeight w:val="630"/>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本专业工程师职称</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助理工程师</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工程师</w:t>
            </w:r>
          </w:p>
        </w:tc>
        <w:tc>
          <w:tcPr>
            <w:tcW w:w="1619" w:type="dxa"/>
            <w:tcBorders>
              <w:top w:val="single" w:sz="4" w:space="0" w:color="000000"/>
              <w:left w:val="single" w:sz="4" w:space="0" w:color="000000"/>
              <w:bottom w:val="single" w:sz="4" w:space="0" w:color="auto"/>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专业职称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F9427B">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光学晶体制造工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auto"/>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9427B">
        <w:trPr>
          <w:trHeight w:val="23"/>
          <w:jc w:val="center"/>
        </w:trPr>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lastRenderedPageBreak/>
              <w:t>锰加工技术</w:t>
            </w:r>
            <w:r w:rsidRPr="00F3322F">
              <w:rPr>
                <w:rFonts w:asciiTheme="majorEastAsia" w:eastAsiaTheme="majorEastAsia" w:hAnsiTheme="majorEastAsia"/>
                <w:kern w:val="0"/>
                <w:szCs w:val="21"/>
              </w:rPr>
              <w:br/>
              <w:t>053545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金属热处理工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auto"/>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本专业工程师职称</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助理工程师</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工程师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专业职称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金属挤压工</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人社部、中国有色金属行业协会</w:t>
            </w:r>
          </w:p>
        </w:tc>
      </w:tr>
      <w:tr w:rsidR="00A64E2D" w:rsidRPr="004238E8" w:rsidTr="00A64E2D">
        <w:trPr>
          <w:trHeight w:val="23"/>
          <w:jc w:val="center"/>
        </w:trPr>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工业机器人技术</w:t>
            </w:r>
            <w:r w:rsidRPr="00F3322F">
              <w:rPr>
                <w:rFonts w:asciiTheme="majorEastAsia" w:eastAsiaTheme="majorEastAsia" w:hAnsiTheme="majorEastAsia"/>
                <w:kern w:val="0"/>
                <w:szCs w:val="21"/>
              </w:rPr>
              <w:br/>
              <w:t>053645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机械工程技术人员</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初级技术员</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中级技术员</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高级技术员</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专业职称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电气工程技术人员</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初级技术员</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中级技术员</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高级技术员</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专业职称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本专业工程师职称</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助理工程师</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工程师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专业职称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信息和通信工程技术人员</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初级技术员</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中级技术员</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高级技术员</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专业职称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bl>
    <w:p w:rsidR="00A64E2D" w:rsidRPr="004238E8" w:rsidRDefault="00A64E2D" w:rsidP="00A64E2D">
      <w:pPr>
        <w:rPr>
          <w:sz w:val="18"/>
          <w:szCs w:val="18"/>
        </w:rPr>
      </w:pPr>
    </w:p>
    <w:p w:rsidR="00A64E2D" w:rsidRPr="004238E8" w:rsidRDefault="00A64E2D" w:rsidP="00A64E2D">
      <w:pPr>
        <w:rPr>
          <w:sz w:val="18"/>
          <w:szCs w:val="18"/>
        </w:rPr>
        <w:sectPr w:rsidR="00A64E2D" w:rsidRPr="004238E8" w:rsidSect="004238E8">
          <w:pgSz w:w="11906" w:h="16838" w:code="9"/>
          <w:pgMar w:top="2098" w:right="1474" w:bottom="1985" w:left="1588" w:header="851" w:footer="1559" w:gutter="0"/>
          <w:cols w:space="425"/>
          <w:docGrid w:linePitch="312"/>
        </w:sectPr>
      </w:pPr>
    </w:p>
    <w:p w:rsidR="00A64E2D" w:rsidRPr="004238E8" w:rsidRDefault="00A64E2D" w:rsidP="00F3322F">
      <w:pPr>
        <w:rPr>
          <w:rFonts w:ascii="黑体" w:eastAsia="黑体" w:hAnsi="黑体" w:cs="宋体"/>
          <w:bCs/>
          <w:sz w:val="32"/>
          <w:szCs w:val="32"/>
        </w:rPr>
      </w:pPr>
      <w:r w:rsidRPr="004238E8">
        <w:rPr>
          <w:rFonts w:ascii="黑体" w:eastAsia="黑体" w:hAnsi="黑体" w:cs="宋体"/>
          <w:bCs/>
          <w:sz w:val="32"/>
          <w:szCs w:val="32"/>
        </w:rPr>
        <w:lastRenderedPageBreak/>
        <w:t>06石油化工类</w:t>
      </w:r>
    </w:p>
    <w:tbl>
      <w:tblPr>
        <w:tblW w:w="9825" w:type="dxa"/>
        <w:jc w:val="center"/>
        <w:tblLayout w:type="fixed"/>
        <w:tblCellMar>
          <w:top w:w="15" w:type="dxa"/>
          <w:left w:w="15" w:type="dxa"/>
          <w:bottom w:w="15" w:type="dxa"/>
          <w:right w:w="15" w:type="dxa"/>
        </w:tblCellMar>
        <w:tblLook w:val="04A0" w:firstRow="1" w:lastRow="0" w:firstColumn="1" w:lastColumn="0" w:noHBand="0" w:noVBand="1"/>
      </w:tblPr>
      <w:tblGrid>
        <w:gridCol w:w="1440"/>
        <w:gridCol w:w="1532"/>
        <w:gridCol w:w="1559"/>
        <w:gridCol w:w="1560"/>
        <w:gridCol w:w="1559"/>
        <w:gridCol w:w="1134"/>
        <w:gridCol w:w="1041"/>
      </w:tblGrid>
      <w:tr w:rsidR="00A64E2D" w:rsidRPr="004238E8" w:rsidTr="00A64E2D">
        <w:trPr>
          <w:trHeight w:val="23"/>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专业名称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证书名称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初级最低标准</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中级最低标准</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高级最低标准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认定形式</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颁证部门</w:t>
            </w:r>
          </w:p>
        </w:tc>
      </w:tr>
      <w:tr w:rsidR="00A64E2D" w:rsidRPr="004238E8" w:rsidTr="00A64E2D">
        <w:trPr>
          <w:trHeight w:val="23"/>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化学工艺</w:t>
            </w:r>
            <w:r w:rsidRPr="00F3322F">
              <w:rPr>
                <w:rFonts w:asciiTheme="majorEastAsia" w:eastAsiaTheme="majorEastAsia" w:hAnsiTheme="majorEastAsia"/>
                <w:kern w:val="0"/>
                <w:szCs w:val="21"/>
              </w:rPr>
              <w:br/>
              <w:t>060100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精细化工</w:t>
            </w:r>
            <w:r w:rsidRPr="00F3322F">
              <w:rPr>
                <w:rFonts w:asciiTheme="majorEastAsia" w:eastAsiaTheme="majorEastAsia" w:hAnsiTheme="majorEastAsia"/>
                <w:kern w:val="0"/>
                <w:szCs w:val="21"/>
              </w:rPr>
              <w:br/>
              <w:t>060600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化工总控工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有机合成工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化工工艺试验工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化学试剂制造工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本</w:t>
            </w:r>
            <w:r w:rsidRPr="00F3322F">
              <w:rPr>
                <w:rFonts w:asciiTheme="majorEastAsia" w:eastAsiaTheme="majorEastAsia" w:hAnsiTheme="majorEastAsia"/>
                <w:kern w:val="0"/>
                <w:szCs w:val="21"/>
              </w:rPr>
              <w:t>专业工程师</w:t>
            </w:r>
            <w:r w:rsidRPr="00F3322F">
              <w:rPr>
                <w:rFonts w:asciiTheme="majorEastAsia" w:eastAsiaTheme="majorEastAsia" w:hAnsiTheme="majorEastAsia" w:hint="eastAsia"/>
                <w:kern w:val="0"/>
                <w:szCs w:val="21"/>
              </w:rPr>
              <w:t>职称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助理工程师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工业分析与检验</w:t>
            </w:r>
            <w:r w:rsidRPr="00F3322F">
              <w:rPr>
                <w:rFonts w:asciiTheme="majorEastAsia" w:eastAsiaTheme="majorEastAsia" w:hAnsiTheme="majorEastAsia"/>
                <w:kern w:val="0"/>
                <w:szCs w:val="21"/>
              </w:rPr>
              <w:br/>
              <w:t>060200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化学检验工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食品检验工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材料物理性能检验工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水质检验工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药物检验工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本</w:t>
            </w:r>
            <w:r w:rsidRPr="00F3322F">
              <w:rPr>
                <w:rFonts w:asciiTheme="majorEastAsia" w:eastAsiaTheme="majorEastAsia" w:hAnsiTheme="majorEastAsia"/>
                <w:kern w:val="0"/>
                <w:szCs w:val="21"/>
              </w:rPr>
              <w:t>专业工程师</w:t>
            </w:r>
            <w:r w:rsidRPr="00F3322F">
              <w:rPr>
                <w:rFonts w:asciiTheme="majorEastAsia" w:eastAsiaTheme="majorEastAsia" w:hAnsiTheme="majorEastAsia" w:hint="eastAsia"/>
                <w:kern w:val="0"/>
                <w:szCs w:val="21"/>
              </w:rPr>
              <w:t>职称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助理工程师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注册石油天然气工程师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注册石油天然气工程师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注册石油天然气工程师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注册石油天然气工程师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执业资格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人社部、住建部</w:t>
            </w:r>
          </w:p>
        </w:tc>
      </w:tr>
      <w:tr w:rsidR="00A64E2D" w:rsidRPr="004238E8" w:rsidTr="00A64E2D">
        <w:trPr>
          <w:trHeight w:val="23"/>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石油炼制</w:t>
            </w:r>
            <w:r w:rsidRPr="00F3322F">
              <w:rPr>
                <w:rFonts w:asciiTheme="majorEastAsia" w:eastAsiaTheme="majorEastAsia" w:hAnsiTheme="majorEastAsia"/>
                <w:kern w:val="0"/>
                <w:szCs w:val="21"/>
              </w:rPr>
              <w:br/>
              <w:t>060300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燃料油生产工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润滑油、脂生产工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石油产品精制工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本专业工程师职称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助理工程师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油制气工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高分子材料加工工艺</w:t>
            </w:r>
            <w:r w:rsidRPr="00F3322F">
              <w:rPr>
                <w:rFonts w:asciiTheme="majorEastAsia" w:eastAsiaTheme="majorEastAsia" w:hAnsiTheme="majorEastAsia"/>
                <w:kern w:val="0"/>
                <w:szCs w:val="21"/>
              </w:rPr>
              <w:br/>
              <w:t>060800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塑料制品配料工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塑料制品成型制作工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本专业工程师职称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助理工程师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橡胶炼胶工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橡胶成型工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合成材料测试员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bl>
    <w:p w:rsidR="00A64E2D" w:rsidRPr="004238E8" w:rsidRDefault="00A64E2D" w:rsidP="00A64E2D">
      <w:pPr>
        <w:rPr>
          <w:sz w:val="18"/>
          <w:szCs w:val="18"/>
        </w:rPr>
        <w:sectPr w:rsidR="00A64E2D" w:rsidRPr="004238E8" w:rsidSect="004238E8">
          <w:pgSz w:w="11906" w:h="16838" w:code="9"/>
          <w:pgMar w:top="2098" w:right="1474" w:bottom="1985" w:left="1588" w:header="851" w:footer="1559" w:gutter="0"/>
          <w:cols w:space="425"/>
          <w:docGrid w:linePitch="312"/>
        </w:sectPr>
      </w:pPr>
    </w:p>
    <w:p w:rsidR="00A64E2D" w:rsidRPr="004238E8" w:rsidRDefault="00A64E2D" w:rsidP="00F3322F">
      <w:pPr>
        <w:rPr>
          <w:rFonts w:ascii="黑体" w:eastAsia="黑体" w:hAnsi="黑体" w:cs="宋体"/>
          <w:bCs/>
          <w:sz w:val="32"/>
          <w:szCs w:val="32"/>
        </w:rPr>
      </w:pPr>
      <w:r w:rsidRPr="004238E8">
        <w:rPr>
          <w:rFonts w:ascii="黑体" w:eastAsia="黑体" w:hAnsi="黑体" w:cs="宋体"/>
          <w:bCs/>
          <w:sz w:val="32"/>
          <w:szCs w:val="32"/>
        </w:rPr>
        <w:lastRenderedPageBreak/>
        <w:t>07轻纺食品类</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59"/>
        <w:gridCol w:w="1134"/>
        <w:gridCol w:w="1276"/>
        <w:gridCol w:w="1143"/>
        <w:gridCol w:w="1559"/>
        <w:gridCol w:w="1134"/>
        <w:gridCol w:w="1041"/>
      </w:tblGrid>
      <w:tr w:rsidR="00A64E2D" w:rsidRPr="004238E8" w:rsidTr="00F3322F">
        <w:trPr>
          <w:trHeight w:val="23"/>
          <w:tblHeader/>
          <w:jc w:val="center"/>
        </w:trPr>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专业名称</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证书名称</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初级最低标准</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中级最低标准</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高级最低标准</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认定形式</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颁证部门</w:t>
            </w:r>
          </w:p>
        </w:tc>
      </w:tr>
      <w:tr w:rsidR="00A64E2D" w:rsidRPr="004238E8" w:rsidTr="00F3322F">
        <w:trPr>
          <w:trHeight w:val="23"/>
          <w:jc w:val="center"/>
        </w:trPr>
        <w:tc>
          <w:tcPr>
            <w:tcW w:w="1559" w:type="dxa"/>
            <w:vMerge w:val="restart"/>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制浆造纸工艺</w:t>
            </w:r>
            <w:r w:rsidRPr="00F3322F">
              <w:rPr>
                <w:rFonts w:asciiTheme="majorEastAsia" w:eastAsiaTheme="majorEastAsia" w:hAnsiTheme="majorEastAsia"/>
                <w:kern w:val="0"/>
                <w:szCs w:val="21"/>
              </w:rPr>
              <w:br/>
              <w:t>070100</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化学检验工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制浆备料工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制浆设备操作工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F3322F">
        <w:trPr>
          <w:trHeight w:val="671"/>
          <w:jc w:val="center"/>
        </w:trPr>
        <w:tc>
          <w:tcPr>
            <w:tcW w:w="1559" w:type="dxa"/>
            <w:vMerge/>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制浆废液回收利用工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F3322F">
        <w:trPr>
          <w:trHeight w:val="666"/>
          <w:jc w:val="center"/>
        </w:trPr>
        <w:tc>
          <w:tcPr>
            <w:tcW w:w="1559" w:type="dxa"/>
            <w:vMerge/>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造纸网制纸工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F3322F">
        <w:trPr>
          <w:trHeight w:val="392"/>
          <w:jc w:val="center"/>
        </w:trPr>
        <w:tc>
          <w:tcPr>
            <w:tcW w:w="1559" w:type="dxa"/>
            <w:vMerge/>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纸张整饰工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F3322F">
        <w:trPr>
          <w:trHeight w:val="653"/>
          <w:jc w:val="center"/>
        </w:trPr>
        <w:tc>
          <w:tcPr>
            <w:tcW w:w="1559" w:type="dxa"/>
            <w:vMerge/>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宣纸书画纸制作工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本专业工程师职称</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助理工程师</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工程师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高级工程师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技术职称</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瓦楞纸箱制作工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val="restart"/>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平面媒体印刷技术</w:t>
            </w:r>
            <w:r w:rsidRPr="00F3322F">
              <w:rPr>
                <w:rFonts w:asciiTheme="majorEastAsia" w:eastAsiaTheme="majorEastAsia" w:hAnsiTheme="majorEastAsia"/>
                <w:kern w:val="0"/>
                <w:szCs w:val="21"/>
              </w:rPr>
              <w:br/>
              <w:t>070200</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平板印刷工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高级平版印刷工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平版印刷工技师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平版印刷工高级技师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网版印刷工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印前制作员</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印前制作师</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高级印前制作师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本专业工程师职称</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助理工程师</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工程师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高级工程师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技术职称</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网版制版工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674"/>
          <w:jc w:val="center"/>
        </w:trPr>
        <w:tc>
          <w:tcPr>
            <w:tcW w:w="1559" w:type="dxa"/>
            <w:vMerge w:val="restart"/>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纺织技术及营销</w:t>
            </w:r>
            <w:r w:rsidRPr="00F3322F">
              <w:rPr>
                <w:rFonts w:asciiTheme="majorEastAsia" w:eastAsiaTheme="majorEastAsia" w:hAnsiTheme="majorEastAsia"/>
                <w:kern w:val="0"/>
                <w:szCs w:val="21"/>
              </w:rPr>
              <w:br/>
              <w:t>070400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丝绸工艺</w:t>
            </w:r>
            <w:r w:rsidRPr="00F3322F">
              <w:rPr>
                <w:rFonts w:asciiTheme="majorEastAsia" w:eastAsiaTheme="majorEastAsia" w:hAnsiTheme="majorEastAsia"/>
                <w:kern w:val="0"/>
                <w:szCs w:val="21"/>
              </w:rPr>
              <w:br/>
              <w:t>070600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染整技术</w:t>
            </w:r>
            <w:r w:rsidRPr="00F3322F">
              <w:rPr>
                <w:rFonts w:asciiTheme="majorEastAsia" w:eastAsiaTheme="majorEastAsia" w:hAnsiTheme="majorEastAsia"/>
                <w:kern w:val="0"/>
                <w:szCs w:val="21"/>
              </w:rPr>
              <w:br/>
              <w:t>070700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服装制作与生产管理</w:t>
            </w:r>
            <w:r w:rsidRPr="00F3322F">
              <w:rPr>
                <w:rFonts w:asciiTheme="majorEastAsia" w:eastAsiaTheme="majorEastAsia" w:hAnsiTheme="majorEastAsia"/>
                <w:kern w:val="0"/>
                <w:szCs w:val="21"/>
              </w:rPr>
              <w:br/>
              <w:t>070900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针织技术与针织服装</w:t>
            </w:r>
            <w:r w:rsidRPr="00F3322F">
              <w:rPr>
                <w:rFonts w:asciiTheme="majorEastAsia" w:eastAsiaTheme="majorEastAsia" w:hAnsiTheme="majorEastAsia"/>
                <w:kern w:val="0"/>
                <w:szCs w:val="21"/>
              </w:rPr>
              <w:br/>
              <w:t>071645</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家用纺织品设计师</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高级设计师</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纺织面料设计师</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纺织面料设计师</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高级纺织面料设计师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纺织纤维检验工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服装制作工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服装制版师</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670"/>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服装跟单师</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助理跟单师</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跟单师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666"/>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本专业工程师职称</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助理工程师</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工程师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高级工程师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技术职称</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F3322F">
        <w:trPr>
          <w:trHeight w:val="666"/>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服装设计定制工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676"/>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服装设计师</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助理服装设计师</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服装设计师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高级服装设计师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38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服装裁剪工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纺织染色工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val="restart"/>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皮革工艺</w:t>
            </w:r>
            <w:r w:rsidRPr="00F3322F">
              <w:rPr>
                <w:rFonts w:asciiTheme="majorEastAsia" w:eastAsiaTheme="majorEastAsia" w:hAnsiTheme="majorEastAsia"/>
                <w:kern w:val="0"/>
                <w:szCs w:val="21"/>
              </w:rPr>
              <w:br/>
              <w:t>071000</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 xml:space="preserve">制鞋工  </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皮革加工工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本专业工程师职称</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助理工程师</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工程师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高级工程师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技术职称</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毛皮加工工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val="restart"/>
            <w:shd w:val="clear" w:color="auto" w:fill="auto"/>
            <w:vAlign w:val="center"/>
          </w:tcPr>
          <w:p w:rsidR="00A64E2D" w:rsidRPr="00F3322F" w:rsidRDefault="00A64E2D" w:rsidP="00A64E2D">
            <w:pPr>
              <w:widowControl/>
              <w:spacing w:after="200"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食品生物工艺</w:t>
            </w:r>
            <w:r w:rsidRPr="00F3322F">
              <w:rPr>
                <w:rFonts w:asciiTheme="majorEastAsia" w:eastAsiaTheme="majorEastAsia" w:hAnsiTheme="majorEastAsia"/>
                <w:kern w:val="0"/>
                <w:szCs w:val="21"/>
              </w:rPr>
              <w:br/>
              <w:t>071100</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公共营养师</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三级公共营养师</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二级公共营养师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一级公共营养师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食品检验工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冷藏工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tcPr>
          <w:p w:rsidR="00A64E2D" w:rsidRPr="00F3322F" w:rsidRDefault="00A64E2D" w:rsidP="00A64E2D">
            <w:pPr>
              <w:spacing w:line="260" w:lineRule="exact"/>
              <w:jc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59" w:type="dxa"/>
            <w:shd w:val="clear" w:color="auto" w:fill="auto"/>
          </w:tcPr>
          <w:p w:rsidR="00A64E2D" w:rsidRPr="00F3322F" w:rsidRDefault="00A64E2D" w:rsidP="00A64E2D">
            <w:pPr>
              <w:spacing w:line="260" w:lineRule="exact"/>
              <w:jc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本专业工程师职称</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助理工程师</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工程师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高级工程师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技术职称</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烘焙工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val="restart"/>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民族风味食品加工制作</w:t>
            </w:r>
            <w:r w:rsidRPr="00F3322F">
              <w:rPr>
                <w:rFonts w:asciiTheme="majorEastAsia" w:eastAsiaTheme="majorEastAsia" w:hAnsiTheme="majorEastAsia"/>
                <w:kern w:val="0"/>
                <w:szCs w:val="21"/>
              </w:rPr>
              <w:br/>
              <w:t>071200</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饮料制作工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果露酒酿造工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乳品加工工</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中式烹调师</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本专业工程师职称</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助理工程师</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工程师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高级工程师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技术职称</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中式面点师</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val="restart"/>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粮油储运与检验技术</w:t>
            </w:r>
            <w:r w:rsidRPr="00F3322F">
              <w:rPr>
                <w:rFonts w:asciiTheme="majorEastAsia" w:eastAsiaTheme="majorEastAsia" w:hAnsiTheme="majorEastAsia"/>
                <w:kern w:val="0"/>
                <w:szCs w:val="21"/>
              </w:rPr>
              <w:br/>
              <w:t>071400</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粮油保管员</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粮油质量检验员</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高级检验员</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检验师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高级检验师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饲料检验化验员</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本专业工程师职称</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助理工程师</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工程师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高级工程师</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技术职称</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F3322F">
        <w:trPr>
          <w:trHeight w:val="23"/>
          <w:jc w:val="center"/>
        </w:trPr>
        <w:tc>
          <w:tcPr>
            <w:tcW w:w="1559"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粮油竞价交易员</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交易师</w:t>
            </w:r>
          </w:p>
        </w:tc>
        <w:tc>
          <w:tcPr>
            <w:tcW w:w="1143"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高级交易师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bl>
    <w:p w:rsidR="00A64E2D" w:rsidRPr="004238E8" w:rsidRDefault="00A64E2D" w:rsidP="00A64E2D">
      <w:pPr>
        <w:rPr>
          <w:sz w:val="18"/>
          <w:szCs w:val="18"/>
        </w:rPr>
        <w:sectPr w:rsidR="00A64E2D" w:rsidRPr="004238E8" w:rsidSect="004238E8">
          <w:pgSz w:w="11906" w:h="16838" w:code="9"/>
          <w:pgMar w:top="2098" w:right="1474" w:bottom="1985" w:left="1588" w:header="851" w:footer="1559" w:gutter="0"/>
          <w:cols w:space="0"/>
          <w:docGrid w:linePitch="312"/>
        </w:sectPr>
      </w:pPr>
    </w:p>
    <w:p w:rsidR="00A64E2D" w:rsidRPr="004238E8" w:rsidRDefault="00A64E2D" w:rsidP="00F3322F">
      <w:pPr>
        <w:rPr>
          <w:rFonts w:ascii="黑体" w:eastAsia="黑体" w:hAnsi="黑体" w:cs="宋体"/>
          <w:bCs/>
          <w:sz w:val="32"/>
          <w:szCs w:val="32"/>
        </w:rPr>
      </w:pPr>
      <w:r w:rsidRPr="004238E8">
        <w:rPr>
          <w:rFonts w:ascii="黑体" w:eastAsia="黑体" w:hAnsi="黑体" w:cs="宋体"/>
          <w:bCs/>
          <w:sz w:val="32"/>
          <w:szCs w:val="32"/>
        </w:rPr>
        <w:lastRenderedPageBreak/>
        <w:t>08交通运输类</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5"/>
        <w:gridCol w:w="1276"/>
        <w:gridCol w:w="1559"/>
        <w:gridCol w:w="1418"/>
        <w:gridCol w:w="1344"/>
        <w:gridCol w:w="996"/>
        <w:gridCol w:w="1076"/>
      </w:tblGrid>
      <w:tr w:rsidR="00A64E2D" w:rsidRPr="004238E8" w:rsidTr="00A64E2D">
        <w:trPr>
          <w:trHeight w:val="23"/>
          <w:tblHeader/>
          <w:jc w:val="center"/>
        </w:trPr>
        <w:tc>
          <w:tcPr>
            <w:tcW w:w="1275"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专业名称</w:t>
            </w: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证书名称</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初级最低标准</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中级最低标准</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高级最低标准</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认定形式</w:t>
            </w:r>
          </w:p>
        </w:tc>
        <w:tc>
          <w:tcPr>
            <w:tcW w:w="10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颁证部门</w:t>
            </w:r>
          </w:p>
        </w:tc>
      </w:tr>
      <w:tr w:rsidR="00A64E2D" w:rsidRPr="004238E8" w:rsidTr="00A64E2D">
        <w:trPr>
          <w:trHeight w:val="23"/>
          <w:jc w:val="center"/>
        </w:trPr>
        <w:tc>
          <w:tcPr>
            <w:tcW w:w="1275" w:type="dxa"/>
            <w:vMerge w:val="restart"/>
            <w:shd w:val="clear" w:color="auto" w:fill="auto"/>
            <w:vAlign w:val="center"/>
          </w:tcPr>
          <w:p w:rsidR="008E146A" w:rsidRPr="00F3322F" w:rsidRDefault="00A64E2D" w:rsidP="008E146A">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汽车运用与维修</w:t>
            </w:r>
            <w:r w:rsidRPr="00F3322F">
              <w:rPr>
                <w:rFonts w:asciiTheme="majorEastAsia" w:eastAsiaTheme="majorEastAsia" w:hAnsiTheme="majorEastAsia"/>
                <w:kern w:val="0"/>
                <w:szCs w:val="21"/>
              </w:rPr>
              <w:br/>
              <w:t>082500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汽车车身修复</w:t>
            </w:r>
            <w:r w:rsidRPr="00F3322F">
              <w:rPr>
                <w:rFonts w:asciiTheme="majorEastAsia" w:eastAsiaTheme="majorEastAsia" w:hAnsiTheme="majorEastAsia"/>
                <w:kern w:val="0"/>
                <w:szCs w:val="21"/>
              </w:rPr>
              <w:br/>
              <w:t>082600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汽车美容与装潢</w:t>
            </w:r>
            <w:r w:rsidRPr="00F3322F">
              <w:rPr>
                <w:rFonts w:asciiTheme="majorEastAsia" w:eastAsiaTheme="majorEastAsia" w:hAnsiTheme="majorEastAsia"/>
                <w:kern w:val="0"/>
                <w:szCs w:val="21"/>
              </w:rPr>
              <w:br/>
              <w:t>082700</w:t>
            </w:r>
            <w:r w:rsidRPr="00F3322F">
              <w:rPr>
                <w:rFonts w:asciiTheme="majorEastAsia" w:eastAsiaTheme="majorEastAsia" w:hAnsiTheme="majorEastAsia"/>
                <w:kern w:val="0"/>
                <w:szCs w:val="21"/>
              </w:rPr>
              <w:br/>
            </w:r>
            <w:r w:rsidR="008E146A" w:rsidRPr="00F3322F">
              <w:rPr>
                <w:rFonts w:asciiTheme="majorEastAsia" w:eastAsiaTheme="majorEastAsia" w:hAnsiTheme="majorEastAsia" w:cs="宋体" w:hint="eastAsia"/>
                <w:kern w:val="0"/>
                <w:szCs w:val="21"/>
              </w:rPr>
              <w:t>汽车整车与配件营销</w:t>
            </w:r>
            <w:r w:rsidR="008E146A" w:rsidRPr="00F3322F">
              <w:rPr>
                <w:rFonts w:asciiTheme="majorEastAsia" w:eastAsiaTheme="majorEastAsia" w:hAnsiTheme="majorEastAsia"/>
                <w:kern w:val="0"/>
                <w:szCs w:val="21"/>
              </w:rPr>
              <w:br/>
              <w:t>082800</w:t>
            </w:r>
          </w:p>
          <w:p w:rsidR="00A64E2D" w:rsidRPr="00F3322F" w:rsidRDefault="00A64E2D" w:rsidP="008E146A">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新能源汽车运用与维护</w:t>
            </w:r>
            <w:r w:rsidRPr="00F3322F">
              <w:rPr>
                <w:rFonts w:asciiTheme="majorEastAsia" w:eastAsiaTheme="majorEastAsia" w:hAnsiTheme="majorEastAsia"/>
                <w:kern w:val="0"/>
                <w:szCs w:val="21"/>
              </w:rPr>
              <w:br/>
              <w:t>083145</w:t>
            </w:r>
            <w:r w:rsidRPr="00F3322F">
              <w:rPr>
                <w:rFonts w:asciiTheme="majorEastAsia" w:eastAsiaTheme="majorEastAsia" w:hAnsiTheme="majorEastAsia"/>
                <w:kern w:val="0"/>
                <w:szCs w:val="21"/>
              </w:rPr>
              <w:br/>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本</w:t>
            </w:r>
            <w:r w:rsidRPr="00F3322F">
              <w:rPr>
                <w:rFonts w:asciiTheme="majorEastAsia" w:eastAsiaTheme="majorEastAsia" w:hAnsiTheme="majorEastAsia"/>
                <w:kern w:val="0"/>
                <w:szCs w:val="21"/>
              </w:rPr>
              <w:t>专业工程师</w:t>
            </w:r>
            <w:r w:rsidRPr="00F3322F">
              <w:rPr>
                <w:rFonts w:asciiTheme="majorEastAsia" w:eastAsiaTheme="majorEastAsia" w:hAnsiTheme="majorEastAsia" w:hint="eastAsia"/>
                <w:kern w:val="0"/>
                <w:szCs w:val="21"/>
              </w:rPr>
              <w:t>职称</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助理工程师</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高级工程师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专业职称</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汽车维修钣金工</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汽车维修漆工</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37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汽车营销师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汽车营销师</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汽车高级营销师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汽车修理工</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注册电气工程师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注册电气工程师</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注册电气工程师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注册电气工程师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汽车配件销售员</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二手车鉴定评估师</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汽车维修工</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421"/>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汽车维修电工</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机动车检测维修专业技术人员</w:t>
            </w:r>
          </w:p>
        </w:tc>
        <w:tc>
          <w:tcPr>
            <w:tcW w:w="1559" w:type="dxa"/>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机动车检测维修士</w:t>
            </w:r>
          </w:p>
        </w:tc>
        <w:tc>
          <w:tcPr>
            <w:tcW w:w="1418" w:type="dxa"/>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机动车检测维修工程师</w:t>
            </w:r>
          </w:p>
        </w:tc>
        <w:tc>
          <w:tcPr>
            <w:tcW w:w="1344" w:type="dxa"/>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技术职称</w:t>
            </w:r>
          </w:p>
        </w:tc>
        <w:tc>
          <w:tcPr>
            <w:tcW w:w="1076" w:type="dxa"/>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交通运输部、人社部</w:t>
            </w:r>
          </w:p>
        </w:tc>
      </w:tr>
      <w:tr w:rsidR="00A64E2D" w:rsidRPr="004238E8" w:rsidTr="00A64E2D">
        <w:trPr>
          <w:trHeight w:val="23"/>
          <w:jc w:val="center"/>
        </w:trPr>
        <w:tc>
          <w:tcPr>
            <w:tcW w:w="1275" w:type="dxa"/>
            <w:vMerge w:val="restart"/>
            <w:shd w:val="clear" w:color="auto" w:fill="auto"/>
            <w:vAlign w:val="center"/>
          </w:tcPr>
          <w:p w:rsidR="008E146A" w:rsidRPr="00F3322F" w:rsidRDefault="008E146A" w:rsidP="008E146A">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cs="宋体" w:hint="eastAsia"/>
                <w:kern w:val="0"/>
                <w:szCs w:val="21"/>
              </w:rPr>
              <w:t>城市轨道交通运营管理</w:t>
            </w:r>
            <w:r w:rsidRPr="00F3322F">
              <w:rPr>
                <w:rFonts w:asciiTheme="majorEastAsia" w:eastAsiaTheme="majorEastAsia" w:hAnsiTheme="majorEastAsia"/>
                <w:kern w:val="0"/>
                <w:szCs w:val="21"/>
              </w:rPr>
              <w:br/>
              <w:t>080700</w:t>
            </w:r>
          </w:p>
          <w:p w:rsidR="00A64E2D" w:rsidRPr="00F3322F" w:rsidRDefault="00A64E2D" w:rsidP="008E146A">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城市轨道交通车辆运用与检修</w:t>
            </w:r>
            <w:r w:rsidRPr="00F3322F">
              <w:rPr>
                <w:rFonts w:asciiTheme="majorEastAsia" w:eastAsiaTheme="majorEastAsia" w:hAnsiTheme="majorEastAsia"/>
                <w:kern w:val="0"/>
                <w:szCs w:val="21"/>
              </w:rPr>
              <w:br/>
              <w:t>080800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城市轨道交通信号</w:t>
            </w:r>
            <w:r w:rsidRPr="00F3322F">
              <w:rPr>
                <w:rFonts w:asciiTheme="majorEastAsia" w:eastAsiaTheme="majorEastAsia" w:hAnsiTheme="majorEastAsia"/>
                <w:kern w:val="0"/>
                <w:szCs w:val="21"/>
              </w:rPr>
              <w:br/>
              <w:t>081000</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本</w:t>
            </w:r>
            <w:r w:rsidRPr="00F3322F">
              <w:rPr>
                <w:rFonts w:asciiTheme="majorEastAsia" w:eastAsiaTheme="majorEastAsia" w:hAnsiTheme="majorEastAsia"/>
                <w:kern w:val="0"/>
                <w:szCs w:val="21"/>
              </w:rPr>
              <w:t>专业工程师</w:t>
            </w:r>
            <w:r w:rsidRPr="00F3322F">
              <w:rPr>
                <w:rFonts w:asciiTheme="majorEastAsia" w:eastAsiaTheme="majorEastAsia" w:hAnsiTheme="majorEastAsia" w:hint="eastAsia"/>
                <w:kern w:val="0"/>
                <w:szCs w:val="21"/>
              </w:rPr>
              <w:t>职称</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助理工程师</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高级工程师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专业职称</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机车钳工</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机车电工</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车辆钳工</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维修电工</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制冷设备维修工</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客运计划员</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客运值班员</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车站调度员</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铁路信号工</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信号钳工</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信号组调工</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信号员</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val="restart"/>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航空服务</w:t>
            </w:r>
            <w:r w:rsidRPr="00F3322F">
              <w:rPr>
                <w:rFonts w:asciiTheme="majorEastAsia" w:eastAsiaTheme="majorEastAsia" w:hAnsiTheme="majorEastAsia"/>
                <w:kern w:val="0"/>
                <w:szCs w:val="21"/>
              </w:rPr>
              <w:br/>
              <w:t>082300</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民航安检员</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三级民航安全检查员</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二级民航安全检查员</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民航客运员</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民航货运员</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民航危险品运输员</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本专业工程师职称</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助理工程师</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工程师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高级工程师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技术职称</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航空油料飞机加油员</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val="restart"/>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船舶驾驶</w:t>
            </w:r>
            <w:r w:rsidRPr="00F3322F">
              <w:rPr>
                <w:rFonts w:asciiTheme="majorEastAsia" w:eastAsiaTheme="majorEastAsia" w:hAnsiTheme="majorEastAsia"/>
                <w:kern w:val="0"/>
                <w:szCs w:val="21"/>
              </w:rPr>
              <w:br/>
              <w:t>081100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轮机管理</w:t>
            </w:r>
            <w:r w:rsidRPr="00F3322F">
              <w:rPr>
                <w:rFonts w:asciiTheme="majorEastAsia" w:eastAsiaTheme="majorEastAsia" w:hAnsiTheme="majorEastAsia"/>
                <w:kern w:val="0"/>
                <w:szCs w:val="21"/>
              </w:rPr>
              <w:br/>
              <w:t>081200</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船舶电气技术</w:t>
            </w:r>
            <w:r w:rsidRPr="00F3322F">
              <w:rPr>
                <w:rFonts w:asciiTheme="majorEastAsia" w:eastAsiaTheme="majorEastAsia" w:hAnsiTheme="majorEastAsia"/>
                <w:kern w:val="0"/>
                <w:szCs w:val="21"/>
              </w:rPr>
              <w:br/>
              <w:t>081400</w:t>
            </w: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船舶驾驶员</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二副</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大副</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船长</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省海事局</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本</w:t>
            </w:r>
            <w:r w:rsidRPr="00F3322F">
              <w:rPr>
                <w:rFonts w:asciiTheme="majorEastAsia" w:eastAsiaTheme="majorEastAsia" w:hAnsiTheme="majorEastAsia"/>
                <w:kern w:val="0"/>
                <w:szCs w:val="21"/>
              </w:rPr>
              <w:t>专业工程师</w:t>
            </w:r>
            <w:r w:rsidRPr="00F3322F">
              <w:rPr>
                <w:rFonts w:asciiTheme="majorEastAsia" w:eastAsiaTheme="majorEastAsia" w:hAnsiTheme="majorEastAsia" w:hint="eastAsia"/>
                <w:kern w:val="0"/>
                <w:szCs w:val="21"/>
              </w:rPr>
              <w:t>职称</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助理工程师</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高级工程师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专业职称</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船舶机舱设备操作工</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船舶电工</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386"/>
          <w:jc w:val="center"/>
        </w:trPr>
        <w:tc>
          <w:tcPr>
            <w:tcW w:w="1275" w:type="dxa"/>
            <w:vMerge/>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船舶电焊工</w:t>
            </w:r>
          </w:p>
        </w:tc>
        <w:tc>
          <w:tcPr>
            <w:tcW w:w="1559"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val="restart"/>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外轮理货</w:t>
            </w:r>
            <w:r w:rsidRPr="00F3322F">
              <w:rPr>
                <w:rFonts w:asciiTheme="majorEastAsia" w:eastAsiaTheme="majorEastAsia" w:hAnsiTheme="majorEastAsia"/>
                <w:kern w:val="0"/>
                <w:szCs w:val="21"/>
              </w:rPr>
              <w:br/>
              <w:t>081600</w:t>
            </w: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船舶理货员</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港口理货员</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val="restart"/>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港口机械运行与维护</w:t>
            </w:r>
            <w:r w:rsidRPr="00F3322F">
              <w:rPr>
                <w:rFonts w:asciiTheme="majorEastAsia" w:eastAsiaTheme="majorEastAsia" w:hAnsiTheme="majorEastAsia"/>
                <w:kern w:val="0"/>
                <w:szCs w:val="21"/>
              </w:rPr>
              <w:br/>
              <w:t>081800</w:t>
            </w: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本</w:t>
            </w:r>
            <w:r w:rsidRPr="00F3322F">
              <w:rPr>
                <w:rFonts w:asciiTheme="majorEastAsia" w:eastAsiaTheme="majorEastAsia" w:hAnsiTheme="majorEastAsia"/>
                <w:kern w:val="0"/>
                <w:szCs w:val="21"/>
              </w:rPr>
              <w:t>专业工程师</w:t>
            </w:r>
            <w:r w:rsidRPr="00F3322F">
              <w:rPr>
                <w:rFonts w:asciiTheme="majorEastAsia" w:eastAsiaTheme="majorEastAsia" w:hAnsiTheme="majorEastAsia" w:hint="eastAsia"/>
                <w:kern w:val="0"/>
                <w:szCs w:val="21"/>
              </w:rPr>
              <w:t>职称</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助理工程师</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高级工程师</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专业职称</w:t>
            </w:r>
          </w:p>
        </w:tc>
        <w:tc>
          <w:tcPr>
            <w:tcW w:w="10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港口工程师</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三级</w:t>
            </w:r>
            <w:r w:rsidRPr="00F3322F">
              <w:rPr>
                <w:rFonts w:asciiTheme="majorEastAsia" w:eastAsiaTheme="majorEastAsia" w:hAnsiTheme="majorEastAsia"/>
                <w:kern w:val="0"/>
                <w:szCs w:val="21"/>
              </w:rPr>
              <w:t>/助理港口工程师</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二级</w:t>
            </w:r>
            <w:r w:rsidRPr="00F3322F">
              <w:rPr>
                <w:rFonts w:asciiTheme="majorEastAsia" w:eastAsiaTheme="majorEastAsia" w:hAnsiTheme="majorEastAsia"/>
                <w:kern w:val="0"/>
                <w:szCs w:val="21"/>
              </w:rPr>
              <w:t>/港口工程师</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一级</w:t>
            </w:r>
            <w:r w:rsidRPr="00F3322F">
              <w:rPr>
                <w:rFonts w:asciiTheme="majorEastAsia" w:eastAsiaTheme="majorEastAsia" w:hAnsiTheme="majorEastAsia"/>
                <w:kern w:val="0"/>
                <w:szCs w:val="21"/>
              </w:rPr>
              <w:t>/高级港口工程师</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职业资格</w:t>
            </w:r>
          </w:p>
        </w:tc>
        <w:tc>
          <w:tcPr>
            <w:tcW w:w="1076" w:type="dxa"/>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全国职业资格认证中心</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港口物流设备管理师</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三级</w:t>
            </w:r>
            <w:r w:rsidRPr="00F3322F">
              <w:rPr>
                <w:rFonts w:asciiTheme="majorEastAsia" w:eastAsiaTheme="majorEastAsia" w:hAnsiTheme="majorEastAsia"/>
                <w:kern w:val="0"/>
                <w:szCs w:val="21"/>
              </w:rPr>
              <w:t>/助理港口物流设备管理师</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二级</w:t>
            </w:r>
            <w:r w:rsidRPr="00F3322F">
              <w:rPr>
                <w:rFonts w:asciiTheme="majorEastAsia" w:eastAsiaTheme="majorEastAsia" w:hAnsiTheme="majorEastAsia"/>
                <w:kern w:val="0"/>
                <w:szCs w:val="21"/>
              </w:rPr>
              <w:t>/港口物流设备管理师</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一级</w:t>
            </w:r>
            <w:r w:rsidRPr="00F3322F">
              <w:rPr>
                <w:rFonts w:asciiTheme="majorEastAsia" w:eastAsiaTheme="majorEastAsia" w:hAnsiTheme="majorEastAsia"/>
                <w:kern w:val="0"/>
                <w:szCs w:val="21"/>
              </w:rPr>
              <w:t>/高级港口物流设备管理师</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职业资格</w:t>
            </w:r>
          </w:p>
        </w:tc>
        <w:tc>
          <w:tcPr>
            <w:tcW w:w="1076" w:type="dxa"/>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全国职业资格认证中心</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港口与航道工程师</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三级</w:t>
            </w:r>
            <w:r w:rsidRPr="00F3322F">
              <w:rPr>
                <w:rFonts w:asciiTheme="majorEastAsia" w:eastAsiaTheme="majorEastAsia" w:hAnsiTheme="majorEastAsia"/>
                <w:kern w:val="0"/>
                <w:szCs w:val="21"/>
              </w:rPr>
              <w:t>/助理港口与航道工程师</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二级</w:t>
            </w:r>
            <w:r w:rsidRPr="00F3322F">
              <w:rPr>
                <w:rFonts w:asciiTheme="majorEastAsia" w:eastAsiaTheme="majorEastAsia" w:hAnsiTheme="majorEastAsia"/>
                <w:kern w:val="0"/>
                <w:szCs w:val="21"/>
              </w:rPr>
              <w:t>/港口与航道工程师</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一级</w:t>
            </w:r>
            <w:r w:rsidRPr="00F3322F">
              <w:rPr>
                <w:rFonts w:asciiTheme="majorEastAsia" w:eastAsiaTheme="majorEastAsia" w:hAnsiTheme="majorEastAsia"/>
                <w:kern w:val="0"/>
                <w:szCs w:val="21"/>
              </w:rPr>
              <w:t>/高级港口与航道工程师</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职业资格</w:t>
            </w:r>
          </w:p>
        </w:tc>
        <w:tc>
          <w:tcPr>
            <w:tcW w:w="1076" w:type="dxa"/>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全国职业资格认证中心</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港口管理师</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三级</w:t>
            </w:r>
            <w:r w:rsidRPr="00F3322F">
              <w:rPr>
                <w:rFonts w:asciiTheme="majorEastAsia" w:eastAsiaTheme="majorEastAsia" w:hAnsiTheme="majorEastAsia"/>
                <w:kern w:val="0"/>
                <w:szCs w:val="21"/>
              </w:rPr>
              <w:t>/助理港口管理师</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二级</w:t>
            </w:r>
            <w:r w:rsidRPr="00F3322F">
              <w:rPr>
                <w:rFonts w:asciiTheme="majorEastAsia" w:eastAsiaTheme="majorEastAsia" w:hAnsiTheme="majorEastAsia"/>
                <w:kern w:val="0"/>
                <w:szCs w:val="21"/>
              </w:rPr>
              <w:t>/港口管理师</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一级</w:t>
            </w:r>
            <w:r w:rsidRPr="00F3322F">
              <w:rPr>
                <w:rFonts w:asciiTheme="majorEastAsia" w:eastAsiaTheme="majorEastAsia" w:hAnsiTheme="majorEastAsia"/>
                <w:kern w:val="0"/>
                <w:szCs w:val="21"/>
              </w:rPr>
              <w:t>/高级港口管理师</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职业资格</w:t>
            </w:r>
          </w:p>
        </w:tc>
        <w:tc>
          <w:tcPr>
            <w:tcW w:w="1076" w:type="dxa"/>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全国职业资格认证中心</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注册安全工程师</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注册安全工程师</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注册安全工程师</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执业资格</w:t>
            </w:r>
          </w:p>
        </w:tc>
        <w:tc>
          <w:tcPr>
            <w:tcW w:w="1076" w:type="dxa"/>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人社部、国家安全</w:t>
            </w:r>
            <w:r w:rsidRPr="00F3322F">
              <w:rPr>
                <w:rFonts w:asciiTheme="majorEastAsia" w:eastAsiaTheme="majorEastAsia" w:hAnsiTheme="majorEastAsia" w:hint="eastAsia"/>
                <w:kern w:val="0"/>
                <w:szCs w:val="21"/>
              </w:rPr>
              <w:lastRenderedPageBreak/>
              <w:t>生产监督管理总局</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叉车司机</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装载机司机</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港机机械检查工</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起重工</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val="restart"/>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公路运输管理</w:t>
            </w:r>
            <w:r w:rsidRPr="00F3322F">
              <w:rPr>
                <w:rFonts w:asciiTheme="majorEastAsia" w:eastAsiaTheme="majorEastAsia" w:hAnsiTheme="majorEastAsia"/>
                <w:kern w:val="0"/>
                <w:szCs w:val="21"/>
              </w:rPr>
              <w:br/>
              <w:t>082900</w:t>
            </w: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汽车运输调度员</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汽车货运站务员</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汽车客运服务员</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公路收费及监控员</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本专业工程师职称</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助理工程师</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工程师</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高级工程师</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专业职称</w:t>
            </w:r>
          </w:p>
        </w:tc>
        <w:tc>
          <w:tcPr>
            <w:tcW w:w="10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物流</w:t>
            </w:r>
            <w:r w:rsidRPr="00F3322F">
              <w:rPr>
                <w:rFonts w:asciiTheme="majorEastAsia" w:eastAsiaTheme="majorEastAsia" w:hAnsiTheme="majorEastAsia" w:hint="eastAsia"/>
                <w:kern w:val="0"/>
                <w:szCs w:val="21"/>
              </w:rPr>
              <w:t>师</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hint="eastAsia"/>
                <w:kern w:val="0"/>
                <w:szCs w:val="21"/>
              </w:rPr>
              <w:t>助理物流师</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物流师</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高级物流师</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val="restart"/>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客运服务</w:t>
            </w:r>
            <w:r w:rsidRPr="00F3322F">
              <w:rPr>
                <w:rFonts w:asciiTheme="majorEastAsia" w:eastAsiaTheme="majorEastAsia" w:hAnsiTheme="majorEastAsia"/>
                <w:kern w:val="0"/>
                <w:szCs w:val="21"/>
              </w:rPr>
              <w:br/>
              <w:t>083245</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高铁乘务</w:t>
            </w:r>
            <w:r w:rsidRPr="00F3322F">
              <w:rPr>
                <w:rFonts w:asciiTheme="majorEastAsia" w:eastAsiaTheme="majorEastAsia" w:hAnsiTheme="majorEastAsia"/>
                <w:kern w:val="0"/>
                <w:szCs w:val="21"/>
              </w:rPr>
              <w:br/>
              <w:t>083345</w:t>
            </w: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车站值班员</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站务员</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站务员</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列车员</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列车员</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铁路客运员</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铁路客运员</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275" w:type="dxa"/>
            <w:vMerge/>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2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列车值班员</w:t>
            </w:r>
          </w:p>
        </w:tc>
        <w:tc>
          <w:tcPr>
            <w:tcW w:w="1559"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列车值班员</w:t>
            </w:r>
          </w:p>
        </w:tc>
        <w:tc>
          <w:tcPr>
            <w:tcW w:w="1418"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344"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99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76" w:type="dxa"/>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bl>
    <w:p w:rsidR="00A64E2D" w:rsidRPr="004238E8" w:rsidRDefault="00A64E2D" w:rsidP="00A64E2D">
      <w:pPr>
        <w:rPr>
          <w:sz w:val="18"/>
          <w:szCs w:val="18"/>
        </w:rPr>
      </w:pPr>
    </w:p>
    <w:p w:rsidR="00A64E2D" w:rsidRPr="004238E8" w:rsidRDefault="00A64E2D" w:rsidP="00A64E2D">
      <w:pPr>
        <w:rPr>
          <w:sz w:val="18"/>
          <w:szCs w:val="18"/>
        </w:rPr>
        <w:sectPr w:rsidR="00A64E2D" w:rsidRPr="004238E8" w:rsidSect="004238E8">
          <w:pgSz w:w="11906" w:h="16838" w:code="9"/>
          <w:pgMar w:top="2098" w:right="1474" w:bottom="1985" w:left="1588" w:header="851" w:footer="1559" w:gutter="0"/>
          <w:cols w:space="0"/>
          <w:docGrid w:linePitch="312"/>
        </w:sectPr>
      </w:pPr>
    </w:p>
    <w:p w:rsidR="00A64E2D" w:rsidRPr="004238E8" w:rsidRDefault="00A64E2D" w:rsidP="00F3322F">
      <w:pPr>
        <w:rPr>
          <w:rFonts w:ascii="黑体" w:eastAsia="黑体" w:hAnsi="黑体" w:cs="宋体"/>
          <w:bCs/>
          <w:sz w:val="32"/>
          <w:szCs w:val="32"/>
        </w:rPr>
      </w:pPr>
      <w:r w:rsidRPr="004238E8">
        <w:rPr>
          <w:rFonts w:ascii="黑体" w:eastAsia="黑体" w:hAnsi="黑体" w:cs="宋体"/>
          <w:bCs/>
          <w:sz w:val="32"/>
          <w:szCs w:val="32"/>
        </w:rPr>
        <w:lastRenderedPageBreak/>
        <w:t>09信息技术类</w:t>
      </w:r>
    </w:p>
    <w:tbl>
      <w:tblPr>
        <w:tblW w:w="9825" w:type="dxa"/>
        <w:jc w:val="center"/>
        <w:tblLayout w:type="fixed"/>
        <w:tblCellMar>
          <w:top w:w="15" w:type="dxa"/>
          <w:left w:w="15" w:type="dxa"/>
          <w:bottom w:w="15" w:type="dxa"/>
          <w:right w:w="15" w:type="dxa"/>
        </w:tblCellMar>
        <w:tblLook w:val="04A0" w:firstRow="1" w:lastRow="0" w:firstColumn="1" w:lastColumn="0" w:noHBand="0" w:noVBand="1"/>
      </w:tblPr>
      <w:tblGrid>
        <w:gridCol w:w="1440"/>
        <w:gridCol w:w="1532"/>
        <w:gridCol w:w="1559"/>
        <w:gridCol w:w="1560"/>
        <w:gridCol w:w="1559"/>
        <w:gridCol w:w="1134"/>
        <w:gridCol w:w="1041"/>
      </w:tblGrid>
      <w:tr w:rsidR="00A64E2D" w:rsidRPr="004238E8" w:rsidTr="00A64E2D">
        <w:trPr>
          <w:trHeight w:val="23"/>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专业名称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证书名称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初级最低标准</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中级最低标准</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高级最低标准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认定形式</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颁证部门</w:t>
            </w:r>
          </w:p>
        </w:tc>
      </w:tr>
      <w:tr w:rsidR="00A64E2D" w:rsidRPr="004238E8" w:rsidTr="00A64E2D">
        <w:trPr>
          <w:trHeight w:val="391"/>
          <w:jc w:val="center"/>
        </w:trPr>
        <w:tc>
          <w:tcPr>
            <w:tcW w:w="1440" w:type="dxa"/>
            <w:vMerge w:val="restart"/>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计算机应用090100</w:t>
            </w:r>
          </w:p>
          <w:p w:rsidR="00A64E2D" w:rsidRPr="00F3322F" w:rsidRDefault="00A64E2D" w:rsidP="003F3468">
            <w:pPr>
              <w:widowControl/>
              <w:spacing w:beforeLines="50" w:before="120"/>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cs="宋体" w:hint="eastAsia"/>
                <w:kern w:val="0"/>
                <w:szCs w:val="21"/>
              </w:rPr>
              <w:t>数字媒体技术应用</w:t>
            </w:r>
            <w:r w:rsidRPr="00F3322F">
              <w:rPr>
                <w:rFonts w:asciiTheme="majorEastAsia" w:eastAsiaTheme="majorEastAsia" w:hAnsiTheme="majorEastAsia" w:cs="宋体"/>
                <w:kern w:val="0"/>
                <w:szCs w:val="21"/>
              </w:rPr>
              <w:t xml:space="preserve">         </w:t>
            </w:r>
            <w:r w:rsidRPr="00F3322F">
              <w:rPr>
                <w:rFonts w:asciiTheme="majorEastAsia" w:eastAsiaTheme="majorEastAsia" w:hAnsiTheme="majorEastAsia"/>
                <w:kern w:val="0"/>
                <w:szCs w:val="21"/>
              </w:rPr>
              <w:t>090200</w:t>
            </w:r>
          </w:p>
          <w:p w:rsidR="00110AF9" w:rsidRPr="00F3322F" w:rsidRDefault="00A64E2D" w:rsidP="003F3468">
            <w:pPr>
              <w:widowControl/>
              <w:spacing w:beforeLines="50" w:before="120"/>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cs="宋体" w:hint="eastAsia"/>
                <w:kern w:val="0"/>
                <w:szCs w:val="21"/>
              </w:rPr>
              <w:t>计算机平面设计</w:t>
            </w:r>
            <w:r w:rsidRPr="00F3322F">
              <w:rPr>
                <w:rFonts w:asciiTheme="majorEastAsia" w:eastAsiaTheme="majorEastAsia" w:hAnsiTheme="majorEastAsia" w:cs="宋体"/>
                <w:kern w:val="0"/>
                <w:szCs w:val="21"/>
              </w:rPr>
              <w:t xml:space="preserve">          </w:t>
            </w:r>
            <w:r w:rsidRPr="00F3322F">
              <w:rPr>
                <w:rFonts w:asciiTheme="majorEastAsia" w:eastAsiaTheme="majorEastAsia" w:hAnsiTheme="majorEastAsia"/>
                <w:kern w:val="0"/>
                <w:szCs w:val="21"/>
              </w:rPr>
              <w:t>090300</w:t>
            </w:r>
          </w:p>
          <w:p w:rsidR="00110AF9" w:rsidRPr="00F3322F" w:rsidRDefault="00A64E2D" w:rsidP="003F3468">
            <w:pPr>
              <w:widowControl/>
              <w:spacing w:beforeLines="50" w:before="120"/>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计算机动漫与游戏制作</w:t>
            </w:r>
            <w:r w:rsidRPr="00F3322F">
              <w:rPr>
                <w:rFonts w:asciiTheme="majorEastAsia" w:eastAsiaTheme="majorEastAsia" w:hAnsiTheme="majorEastAsia" w:cs="宋体"/>
                <w:kern w:val="0"/>
                <w:szCs w:val="21"/>
              </w:rPr>
              <w:t>090400</w:t>
            </w:r>
          </w:p>
          <w:p w:rsidR="00EF1EC1" w:rsidRPr="00F3322F" w:rsidRDefault="008E146A" w:rsidP="003F3468">
            <w:pPr>
              <w:widowControl/>
              <w:spacing w:beforeLines="50" w:before="120"/>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计算机网络技术</w:t>
            </w:r>
          </w:p>
          <w:p w:rsidR="00EF1EC1" w:rsidRPr="00F3322F" w:rsidRDefault="008E146A" w:rsidP="003F3468">
            <w:pPr>
              <w:widowControl/>
              <w:spacing w:beforeLines="50" w:before="120"/>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090500</w:t>
            </w:r>
          </w:p>
          <w:p w:rsidR="00EF1EC1" w:rsidRPr="00F3322F" w:rsidRDefault="008E146A" w:rsidP="003F3468">
            <w:pPr>
              <w:widowControl/>
              <w:spacing w:beforeLines="50" w:before="120"/>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cs="宋体" w:hint="eastAsia"/>
                <w:kern w:val="0"/>
                <w:szCs w:val="21"/>
              </w:rPr>
              <w:t>计算机与数码产品维修</w:t>
            </w:r>
            <w:r w:rsidRPr="00F3322F">
              <w:rPr>
                <w:rFonts w:asciiTheme="majorEastAsia" w:eastAsiaTheme="majorEastAsia" w:hAnsiTheme="majorEastAsia"/>
                <w:kern w:val="0"/>
                <w:szCs w:val="21"/>
              </w:rPr>
              <w:t>091100</w:t>
            </w:r>
          </w:p>
          <w:p w:rsidR="008E146A" w:rsidRPr="00F3322F" w:rsidRDefault="008E146A" w:rsidP="008E146A">
            <w:pPr>
              <w:widowControl/>
              <w:jc w:val="center"/>
              <w:textAlignment w:val="center"/>
              <w:rPr>
                <w:rFonts w:asciiTheme="majorEastAsia" w:eastAsiaTheme="majorEastAsia" w:hAnsiTheme="majorEastAsia"/>
                <w:kern w:val="0"/>
                <w:szCs w:val="21"/>
              </w:rPr>
            </w:pPr>
          </w:p>
          <w:p w:rsidR="00A64E2D" w:rsidRPr="00F3322F" w:rsidRDefault="00A64E2D" w:rsidP="003F3468">
            <w:pPr>
              <w:widowControl/>
              <w:spacing w:beforeLines="50" w:before="120"/>
              <w:jc w:val="center"/>
              <w:textAlignment w:val="center"/>
              <w:rPr>
                <w:rFonts w:asciiTheme="majorEastAsia" w:eastAsiaTheme="majorEastAsia" w:hAnsiTheme="majorEastAsia"/>
                <w:szCs w:val="21"/>
              </w:rPr>
            </w:pPr>
          </w:p>
        </w:tc>
        <w:tc>
          <w:tcPr>
            <w:tcW w:w="1532" w:type="dxa"/>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印前制作员</w:t>
            </w:r>
          </w:p>
        </w:tc>
        <w:tc>
          <w:tcPr>
            <w:tcW w:w="1559" w:type="dxa"/>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高级印前制作员</w:t>
            </w:r>
          </w:p>
        </w:tc>
        <w:tc>
          <w:tcPr>
            <w:tcW w:w="1560" w:type="dxa"/>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印前制作师</w:t>
            </w:r>
          </w:p>
        </w:tc>
        <w:tc>
          <w:tcPr>
            <w:tcW w:w="1559" w:type="dxa"/>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高级印前制作师</w:t>
            </w:r>
          </w:p>
        </w:tc>
        <w:tc>
          <w:tcPr>
            <w:tcW w:w="1134" w:type="dxa"/>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计算机操作员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电子计算机（微机）装配调试员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办公设备维修工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计算机维修工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网络编辑师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网络编辑师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高级网络编辑师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网络管理员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网络管理员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西元网络综合布线认证工程师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网络综合布线工程技术认证工程师证书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网络综合布线工程技术认证工程师证书</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r w:rsidRPr="00F3322F">
              <w:rPr>
                <w:rFonts w:asciiTheme="majorEastAsia" w:eastAsiaTheme="majorEastAsia" w:hAnsiTheme="majorEastAsia" w:cs="宋体" w:hint="eastAsia"/>
                <w:kern w:val="0"/>
                <w:szCs w:val="21"/>
              </w:rPr>
              <w:t>行业认证</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西安开元电子实业有限公司</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网络设备调试员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思科认证网络工程师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思科认证网络支持工程师（</w:t>
            </w:r>
            <w:r w:rsidRPr="00F3322F">
              <w:rPr>
                <w:rFonts w:asciiTheme="majorEastAsia" w:eastAsiaTheme="majorEastAsia" w:hAnsiTheme="majorEastAsia"/>
                <w:kern w:val="0"/>
                <w:szCs w:val="21"/>
              </w:rPr>
              <w:t>CCNA）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思科认证网络高级工程师（</w:t>
            </w:r>
            <w:r w:rsidRPr="00F3322F">
              <w:rPr>
                <w:rFonts w:asciiTheme="majorEastAsia" w:eastAsiaTheme="majorEastAsia" w:hAnsiTheme="majorEastAsia"/>
                <w:kern w:val="0"/>
                <w:szCs w:val="21"/>
              </w:rPr>
              <w:t>CCNP）</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思科认证互联网专家（</w:t>
            </w:r>
            <w:r w:rsidRPr="00F3322F">
              <w:rPr>
                <w:rFonts w:asciiTheme="majorEastAsia" w:eastAsiaTheme="majorEastAsia" w:hAnsiTheme="majorEastAsia"/>
                <w:kern w:val="0"/>
                <w:szCs w:val="21"/>
              </w:rPr>
              <w:t>CCIE）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r w:rsidRPr="00F3322F">
              <w:rPr>
                <w:rFonts w:asciiTheme="majorEastAsia" w:eastAsiaTheme="majorEastAsia" w:hAnsiTheme="majorEastAsia" w:cs="宋体" w:hint="eastAsia"/>
                <w:kern w:val="0"/>
                <w:szCs w:val="21"/>
              </w:rPr>
              <w:t>行业认证</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Cisco</w:t>
            </w:r>
            <w:r w:rsidRPr="00F3322F">
              <w:rPr>
                <w:rFonts w:asciiTheme="majorEastAsia" w:eastAsiaTheme="majorEastAsia" w:hAnsiTheme="majorEastAsia" w:cs="宋体" w:hint="eastAsia"/>
                <w:kern w:val="0"/>
                <w:szCs w:val="21"/>
              </w:rPr>
              <w:t>公司</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华为认证网络工程师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华为认证网络工程师（</w:t>
            </w:r>
            <w:r w:rsidRPr="00F3322F">
              <w:rPr>
                <w:rFonts w:asciiTheme="majorEastAsia" w:eastAsiaTheme="majorEastAsia" w:hAnsiTheme="majorEastAsia"/>
                <w:kern w:val="0"/>
                <w:szCs w:val="21"/>
              </w:rPr>
              <w:t>HCNA）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华为认证网络资深工程师（</w:t>
            </w:r>
            <w:r w:rsidRPr="00F3322F">
              <w:rPr>
                <w:rFonts w:asciiTheme="majorEastAsia" w:eastAsiaTheme="majorEastAsia" w:hAnsiTheme="majorEastAsia"/>
                <w:kern w:val="0"/>
                <w:szCs w:val="21"/>
              </w:rPr>
              <w:t>HCNP）</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华为认证互联网专家（</w:t>
            </w:r>
            <w:r w:rsidRPr="00F3322F">
              <w:rPr>
                <w:rFonts w:asciiTheme="majorEastAsia" w:eastAsiaTheme="majorEastAsia" w:hAnsiTheme="majorEastAsia"/>
                <w:kern w:val="0"/>
                <w:szCs w:val="21"/>
              </w:rPr>
              <w:t>HCIE）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r w:rsidRPr="00F3322F">
              <w:rPr>
                <w:rFonts w:asciiTheme="majorEastAsia" w:eastAsiaTheme="majorEastAsia" w:hAnsiTheme="majorEastAsia" w:cs="宋体" w:hint="eastAsia"/>
                <w:kern w:val="0"/>
                <w:szCs w:val="21"/>
              </w:rPr>
              <w:t>行业认证</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华为公司</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H3C认证网络工程师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H3C认证网络工程师（H3CNE）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H3C认证网络高级工程师（H3CSE）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H3C认证互联网络专家（H3CIE）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r w:rsidRPr="00F3322F">
              <w:rPr>
                <w:rFonts w:asciiTheme="majorEastAsia" w:eastAsiaTheme="majorEastAsia" w:hAnsiTheme="majorEastAsia" w:cs="宋体" w:hint="eastAsia"/>
                <w:kern w:val="0"/>
                <w:szCs w:val="21"/>
              </w:rPr>
              <w:t>行业认证</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H3C公司</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锐捷认证网络工程师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锐捷认证网络工程师（</w:t>
            </w:r>
            <w:r w:rsidRPr="00F3322F">
              <w:rPr>
                <w:rFonts w:asciiTheme="majorEastAsia" w:eastAsiaTheme="majorEastAsia" w:hAnsiTheme="majorEastAsia"/>
                <w:kern w:val="0"/>
                <w:szCs w:val="21"/>
              </w:rPr>
              <w:t>RCNA）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锐捷认证资深网络工程师（</w:t>
            </w:r>
            <w:r w:rsidRPr="00F3322F">
              <w:rPr>
                <w:rFonts w:asciiTheme="majorEastAsia" w:eastAsiaTheme="majorEastAsia" w:hAnsiTheme="majorEastAsia"/>
                <w:kern w:val="0"/>
                <w:szCs w:val="21"/>
              </w:rPr>
              <w:t>RCNP）</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锐捷认证互联网专家（</w:t>
            </w:r>
            <w:r w:rsidRPr="00F3322F">
              <w:rPr>
                <w:rFonts w:asciiTheme="majorEastAsia" w:eastAsiaTheme="majorEastAsia" w:hAnsiTheme="majorEastAsia"/>
                <w:kern w:val="0"/>
                <w:szCs w:val="21"/>
              </w:rPr>
              <w:t>RCIE）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r w:rsidRPr="00F3322F">
              <w:rPr>
                <w:rFonts w:asciiTheme="majorEastAsia" w:eastAsiaTheme="majorEastAsia" w:hAnsiTheme="majorEastAsia" w:cs="宋体" w:hint="eastAsia"/>
                <w:kern w:val="0"/>
                <w:szCs w:val="21"/>
              </w:rPr>
              <w:t>行业认证</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锐捷公司</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神州数码认证网络工程师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神州数码认证网络管理员（</w:t>
            </w:r>
            <w:r w:rsidRPr="00F3322F">
              <w:rPr>
                <w:rFonts w:asciiTheme="majorEastAsia" w:eastAsiaTheme="majorEastAsia" w:hAnsiTheme="majorEastAsia"/>
                <w:kern w:val="0"/>
                <w:szCs w:val="21"/>
              </w:rPr>
              <w:t>DCNA）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神州数码认证网络工程师（</w:t>
            </w:r>
            <w:r w:rsidRPr="00F3322F">
              <w:rPr>
                <w:rFonts w:asciiTheme="majorEastAsia" w:eastAsiaTheme="majorEastAsia" w:hAnsiTheme="majorEastAsia"/>
                <w:kern w:val="0"/>
                <w:szCs w:val="21"/>
              </w:rPr>
              <w:t>DCNE）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神州数码认证网络高级工程师（</w:t>
            </w:r>
            <w:r w:rsidRPr="00F3322F">
              <w:rPr>
                <w:rFonts w:asciiTheme="majorEastAsia" w:eastAsiaTheme="majorEastAsia" w:hAnsiTheme="majorEastAsia"/>
                <w:kern w:val="0"/>
                <w:szCs w:val="21"/>
              </w:rPr>
              <w:t>DCNP）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r w:rsidRPr="00F3322F">
              <w:rPr>
                <w:rFonts w:asciiTheme="majorEastAsia" w:eastAsiaTheme="majorEastAsia" w:hAnsiTheme="majorEastAsia" w:cs="宋体" w:hint="eastAsia"/>
                <w:kern w:val="0"/>
                <w:szCs w:val="21"/>
              </w:rPr>
              <w:t>行业认证</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神州数码公司</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中兴</w:t>
            </w:r>
            <w:r w:rsidRPr="00F3322F">
              <w:rPr>
                <w:rFonts w:asciiTheme="majorEastAsia" w:eastAsiaTheme="majorEastAsia" w:hAnsiTheme="majorEastAsia"/>
                <w:kern w:val="0"/>
                <w:szCs w:val="21"/>
              </w:rPr>
              <w:t>认证</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工程师</w:t>
            </w:r>
            <w:r w:rsidRPr="00F3322F">
              <w:rPr>
                <w:rFonts w:asciiTheme="majorEastAsia" w:eastAsiaTheme="majorEastAsia" w:hAnsiTheme="majorEastAsia"/>
                <w:kern w:val="0"/>
                <w:szCs w:val="21"/>
              </w:rPr>
              <w:t>（ZCNA）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高级工程师</w:t>
            </w:r>
            <w:r w:rsidRPr="00F3322F">
              <w:rPr>
                <w:rFonts w:asciiTheme="majorEastAsia" w:eastAsiaTheme="majorEastAsia" w:hAnsiTheme="majorEastAsia"/>
                <w:kern w:val="0"/>
                <w:szCs w:val="21"/>
              </w:rPr>
              <w:t>（ZCNP）</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专家</w:t>
            </w:r>
            <w:r w:rsidRPr="00F3322F">
              <w:rPr>
                <w:rFonts w:asciiTheme="majorEastAsia" w:eastAsiaTheme="majorEastAsia" w:hAnsiTheme="majorEastAsia"/>
                <w:kern w:val="0"/>
                <w:szCs w:val="21"/>
              </w:rPr>
              <w:t>（ZCIE）</w:t>
            </w:r>
          </w:p>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架构师</w:t>
            </w:r>
            <w:r w:rsidRPr="00F3322F">
              <w:rPr>
                <w:rFonts w:asciiTheme="majorEastAsia" w:eastAsiaTheme="majorEastAsia" w:hAnsiTheme="majorEastAsia"/>
                <w:kern w:val="0"/>
                <w:szCs w:val="21"/>
              </w:rPr>
              <w:t>（ZCAr）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行业认证</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中兴</w:t>
            </w:r>
            <w:r w:rsidRPr="00F3322F">
              <w:rPr>
                <w:rFonts w:asciiTheme="majorEastAsia" w:eastAsiaTheme="majorEastAsia" w:hAnsiTheme="majorEastAsia"/>
                <w:kern w:val="0"/>
                <w:szCs w:val="21"/>
              </w:rPr>
              <w:t>通信</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大唐移动</w:t>
            </w:r>
            <w:r w:rsidRPr="00F3322F">
              <w:rPr>
                <w:rFonts w:asciiTheme="majorEastAsia" w:eastAsiaTheme="majorEastAsia" w:hAnsiTheme="majorEastAsia"/>
                <w:kern w:val="0"/>
                <w:szCs w:val="21"/>
              </w:rPr>
              <w:t>网络工程师认证（DCNE-3G/4G网络工程师）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中级</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高级</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专家级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行业认证</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大唐</w:t>
            </w:r>
            <w:r w:rsidRPr="00F3322F">
              <w:rPr>
                <w:rFonts w:asciiTheme="majorEastAsia" w:eastAsiaTheme="majorEastAsia" w:hAnsiTheme="majorEastAsia"/>
                <w:kern w:val="0"/>
                <w:szCs w:val="21"/>
              </w:rPr>
              <w:t>电信科技产业集团</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多媒体作品制作员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高级制作员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制作师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708"/>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网络课件设计师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三级网络课件设计师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二级网络课件设计师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数字视频合成师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全国计算机数字图形图像应用技术</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推广级</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设计编导级</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北大方正培训中心</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ICAD</w:t>
            </w:r>
            <w:r w:rsidRPr="00F3322F">
              <w:rPr>
                <w:rFonts w:asciiTheme="majorEastAsia" w:eastAsiaTheme="majorEastAsia" w:hAnsiTheme="majorEastAsia" w:cs="宋体" w:hint="eastAsia"/>
                <w:kern w:val="0"/>
                <w:szCs w:val="21"/>
              </w:rPr>
              <w:t>国际商业美术设计师动画</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中级/C</w:t>
            </w:r>
            <w:r w:rsidRPr="00F3322F">
              <w:rPr>
                <w:rFonts w:asciiTheme="majorEastAsia" w:eastAsiaTheme="majorEastAsia" w:hAnsiTheme="majorEastAsia" w:cs="宋体" w:hint="eastAsia"/>
                <w:kern w:val="0"/>
                <w:szCs w:val="21"/>
              </w:rPr>
              <w:t>级</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高级/B</w:t>
            </w:r>
            <w:r w:rsidRPr="00F3322F">
              <w:rPr>
                <w:rFonts w:asciiTheme="majorEastAsia" w:eastAsiaTheme="majorEastAsia" w:hAnsiTheme="majorEastAsia" w:cs="宋体" w:hint="eastAsia"/>
                <w:kern w:val="0"/>
                <w:szCs w:val="21"/>
              </w:rPr>
              <w:t>级</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特技/A</w:t>
            </w:r>
            <w:r w:rsidRPr="00F3322F">
              <w:rPr>
                <w:rFonts w:asciiTheme="majorEastAsia" w:eastAsiaTheme="majorEastAsia" w:hAnsiTheme="majorEastAsia" w:cs="宋体" w:hint="eastAsia"/>
                <w:kern w:val="0"/>
                <w:szCs w:val="21"/>
              </w:rPr>
              <w:t>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国际商业美术设计师协会</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szCs w:val="21"/>
              </w:rPr>
              <w:t>ACAA中国数字艺术设计师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szCs w:val="21"/>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szCs w:val="21"/>
              </w:rPr>
              <w:t>数字图像</w:t>
            </w:r>
            <w:r w:rsidRPr="00F3322F">
              <w:rPr>
                <w:rFonts w:asciiTheme="majorEastAsia" w:eastAsiaTheme="majorEastAsia" w:hAnsiTheme="majorEastAsia"/>
                <w:szCs w:val="21"/>
              </w:rPr>
              <w:t>工程师</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szCs w:val="21"/>
              </w:rPr>
              <w:t>动漫设计师</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szCs w:val="21"/>
              </w:rPr>
              <w:t>原画设计师</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szCs w:val="21"/>
              </w:rPr>
              <w:t>视频编辑师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szCs w:val="21"/>
              </w:rPr>
              <w:t>高级原画师</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szCs w:val="21"/>
              </w:rPr>
              <w:t>高级二维动画设计师</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szCs w:val="21"/>
              </w:rPr>
              <w:t>高级三维动画师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ACAA中国数字艺术教育联盟</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计算机技术与软件专业技术资格（水平）证书</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（计算机软件、计算机网络、计算机应用技术、信息系统、信息服务专业）</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初</w:t>
            </w:r>
            <w:r w:rsidRPr="00F3322F">
              <w:rPr>
                <w:rFonts w:asciiTheme="majorEastAsia" w:eastAsiaTheme="majorEastAsia" w:hAnsiTheme="majorEastAsia"/>
                <w:kern w:val="0"/>
                <w:szCs w:val="21"/>
              </w:rPr>
              <w:t>级资格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中</w:t>
            </w:r>
            <w:r w:rsidRPr="00F3322F">
              <w:rPr>
                <w:rFonts w:asciiTheme="majorEastAsia" w:eastAsiaTheme="majorEastAsia" w:hAnsiTheme="majorEastAsia"/>
                <w:kern w:val="0"/>
                <w:szCs w:val="21"/>
              </w:rPr>
              <w:t>级资格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高级资格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工信部、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652"/>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动画绘制员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高级绘制员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绘制师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高级绘制师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数字广播电视技术</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091400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Adobe</w:t>
            </w:r>
            <w:r w:rsidRPr="00F3322F">
              <w:rPr>
                <w:rFonts w:asciiTheme="majorEastAsia" w:eastAsiaTheme="majorEastAsia" w:hAnsiTheme="majorEastAsia" w:cs="宋体" w:hint="eastAsia"/>
                <w:kern w:val="0"/>
                <w:szCs w:val="21"/>
              </w:rPr>
              <w:t>认证</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 xml:space="preserve">Adobe </w:t>
            </w:r>
            <w:r w:rsidRPr="00F3322F">
              <w:rPr>
                <w:rFonts w:asciiTheme="majorEastAsia" w:eastAsiaTheme="majorEastAsia" w:hAnsiTheme="majorEastAsia" w:cs="宋体" w:hint="eastAsia"/>
                <w:kern w:val="0"/>
                <w:szCs w:val="21"/>
              </w:rPr>
              <w:t>中国认证设计师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 xml:space="preserve">Adobe </w:t>
            </w:r>
            <w:r w:rsidRPr="00F3322F">
              <w:rPr>
                <w:rFonts w:asciiTheme="majorEastAsia" w:eastAsiaTheme="majorEastAsia" w:hAnsiTheme="majorEastAsia" w:cs="宋体" w:hint="eastAsia"/>
                <w:kern w:val="0"/>
                <w:szCs w:val="21"/>
              </w:rPr>
              <w:t>中国认证设计师（专业级）</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Adobe</w:t>
            </w:r>
            <w:r w:rsidRPr="00F3322F">
              <w:rPr>
                <w:rFonts w:asciiTheme="majorEastAsia" w:eastAsiaTheme="majorEastAsia" w:hAnsiTheme="majorEastAsia" w:cs="宋体" w:hint="eastAsia"/>
                <w:kern w:val="0"/>
                <w:szCs w:val="21"/>
              </w:rPr>
              <w:t>公司</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计算机技术与软件专业技术资格（水平）证书</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（计算机软件、计算机网络、计算机应用技术、信息系统、信息服务专业）</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初</w:t>
            </w:r>
            <w:r w:rsidRPr="00F3322F">
              <w:rPr>
                <w:rFonts w:asciiTheme="majorEastAsia" w:eastAsiaTheme="majorEastAsia" w:hAnsiTheme="majorEastAsia"/>
                <w:kern w:val="0"/>
                <w:szCs w:val="21"/>
              </w:rPr>
              <w:t>级资格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中</w:t>
            </w:r>
            <w:r w:rsidRPr="00F3322F">
              <w:rPr>
                <w:rFonts w:asciiTheme="majorEastAsia" w:eastAsiaTheme="majorEastAsia" w:hAnsiTheme="majorEastAsia"/>
                <w:kern w:val="0"/>
                <w:szCs w:val="21"/>
              </w:rPr>
              <w:t>级资格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高级资格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工信部、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 xml:space="preserve">Autodesk </w:t>
            </w:r>
            <w:r w:rsidRPr="00F3322F">
              <w:rPr>
                <w:rFonts w:asciiTheme="majorEastAsia" w:eastAsiaTheme="majorEastAsia" w:hAnsiTheme="majorEastAsia" w:cs="宋体" w:hint="eastAsia"/>
                <w:kern w:val="0"/>
                <w:szCs w:val="21"/>
              </w:rPr>
              <w:t>认证</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设计师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kern w:val="0"/>
                <w:szCs w:val="21"/>
              </w:rPr>
              <w:t>Autodesk</w:t>
            </w:r>
            <w:r w:rsidRPr="00F3322F">
              <w:rPr>
                <w:rFonts w:asciiTheme="majorEastAsia" w:eastAsiaTheme="majorEastAsia" w:hAnsiTheme="majorEastAsia" w:cs="宋体" w:hint="eastAsia"/>
                <w:kern w:val="0"/>
                <w:szCs w:val="21"/>
              </w:rPr>
              <w:t>公司</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cs="Arial"/>
                <w:kern w:val="0"/>
                <w:szCs w:val="21"/>
              </w:rPr>
              <w:t>Autodesk 3ds Max</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kern w:val="0"/>
                <w:szCs w:val="21"/>
              </w:rPr>
              <w:t>Autodesk 3ds Max动画工程师（一级）</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kern w:val="0"/>
                <w:szCs w:val="21"/>
              </w:rPr>
              <w:t>Autodesk 3ds Max</w:t>
            </w:r>
            <w:hyperlink r:id="rId10" w:tgtFrame="_blank" w:history="1">
              <w:r w:rsidRPr="00F3322F">
                <w:rPr>
                  <w:rFonts w:asciiTheme="majorEastAsia" w:eastAsiaTheme="majorEastAsia" w:hAnsiTheme="majorEastAsia" w:cs="宋体"/>
                  <w:kern w:val="0"/>
                  <w:szCs w:val="21"/>
                </w:rPr>
                <w:t>动画设计师</w:t>
              </w:r>
            </w:hyperlink>
            <w:r w:rsidRPr="00F3322F">
              <w:rPr>
                <w:rFonts w:asciiTheme="majorEastAsia" w:eastAsiaTheme="majorEastAsia" w:hAnsiTheme="majorEastAsia" w:cs="宋体"/>
                <w:kern w:val="0"/>
                <w:szCs w:val="21"/>
              </w:rPr>
              <w:t>（二级）</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kern w:val="0"/>
                <w:szCs w:val="21"/>
              </w:rPr>
              <w:t>Autodesk</w:t>
            </w:r>
            <w:r w:rsidRPr="00F3322F">
              <w:rPr>
                <w:rFonts w:asciiTheme="majorEastAsia" w:eastAsiaTheme="majorEastAsia" w:hAnsiTheme="majorEastAsia" w:cs="宋体" w:hint="eastAsia"/>
                <w:kern w:val="0"/>
                <w:szCs w:val="21"/>
              </w:rPr>
              <w:t>公司</w:t>
            </w:r>
          </w:p>
        </w:tc>
      </w:tr>
      <w:tr w:rsidR="00A64E2D" w:rsidRPr="004238E8" w:rsidTr="00A64E2D">
        <w:trPr>
          <w:trHeight w:val="710"/>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cs="Arial"/>
                <w:kern w:val="0"/>
                <w:szCs w:val="21"/>
              </w:rPr>
              <w:t>Autodesk Maya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kern w:val="0"/>
                <w:szCs w:val="21"/>
              </w:rPr>
              <w:t>动画工程师（一级）</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kern w:val="0"/>
                <w:szCs w:val="21"/>
              </w:rPr>
              <w:t>Autodesk Maya动画设计师（二级）</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kern w:val="0"/>
                <w:szCs w:val="21"/>
              </w:rPr>
              <w:t>Autodesk</w:t>
            </w:r>
            <w:r w:rsidRPr="00F3322F">
              <w:rPr>
                <w:rFonts w:asciiTheme="majorEastAsia" w:eastAsiaTheme="majorEastAsia" w:hAnsiTheme="majorEastAsia" w:cs="宋体" w:hint="eastAsia"/>
                <w:kern w:val="0"/>
                <w:szCs w:val="21"/>
              </w:rPr>
              <w:t>公司</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计算机乐谱制作师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三级计算机乐谱制作师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二级计算机乐谱制作师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kern w:val="0"/>
                <w:szCs w:val="21"/>
              </w:rPr>
              <w:t>人社部</w:t>
            </w:r>
          </w:p>
        </w:tc>
      </w:tr>
      <w:tr w:rsidR="00A64E2D" w:rsidRPr="004238E8" w:rsidTr="00A64E2D">
        <w:trPr>
          <w:trHeight w:val="496"/>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三级美术师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国家三级美术师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工艺美术设计师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三级工艺美术设计师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二级工艺美术设计师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一级工艺美术设计师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525"/>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广告设计师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三级广告设计师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二级广告设计师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一级广告设计师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53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音响调音员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kern w:val="0"/>
                <w:szCs w:val="21"/>
              </w:rPr>
            </w:pPr>
            <w:r w:rsidRPr="00F3322F">
              <w:rPr>
                <w:rFonts w:asciiTheme="majorEastAsia" w:eastAsiaTheme="majorEastAsia" w:hAnsiTheme="majorEastAsia" w:cs="宋体"/>
                <w:kern w:val="0"/>
                <w:szCs w:val="21"/>
              </w:rPr>
              <w:t>数据通信机务员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工信部、</w:t>
            </w:r>
          </w:p>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49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本专业工程师职称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助理工程师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专业职称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49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包装设计师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359"/>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计算机平面  设计</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090300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装饰美工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367"/>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包装设计师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包装设计师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高级包装设计师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048"/>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计算机技术与软件专业技术资格（水平）证书</w:t>
            </w:r>
          </w:p>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（计算机软件、计算机网络、计算机应用技术、信息系统、信息服务专业）</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初</w:t>
            </w:r>
            <w:r w:rsidRPr="00F3322F">
              <w:rPr>
                <w:rFonts w:asciiTheme="majorEastAsia" w:eastAsiaTheme="majorEastAsia" w:hAnsiTheme="majorEastAsia"/>
                <w:kern w:val="0"/>
                <w:szCs w:val="21"/>
              </w:rPr>
              <w:t>级资格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中</w:t>
            </w:r>
            <w:r w:rsidRPr="00F3322F">
              <w:rPr>
                <w:rFonts w:asciiTheme="majorEastAsia" w:eastAsiaTheme="majorEastAsia" w:hAnsiTheme="majorEastAsia"/>
                <w:kern w:val="0"/>
                <w:szCs w:val="21"/>
              </w:rPr>
              <w:t>级资格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高级资格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工信部、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9427B">
        <w:trPr>
          <w:trHeight w:val="1247"/>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szCs w:val="21"/>
              </w:rPr>
              <w:t>ACAA中国数字艺术设计师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szCs w:val="21"/>
              </w:rPr>
              <w:t>平面设计师</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szCs w:val="21"/>
              </w:rPr>
              <w:t>网页设计师</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szCs w:val="21"/>
              </w:rPr>
              <w:t>室内设计师</w:t>
            </w:r>
          </w:p>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szCs w:val="21"/>
              </w:rPr>
              <w:t>商业展示设计师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szCs w:val="21"/>
              </w:rPr>
              <w:t>高级视觉设计师</w:t>
            </w:r>
          </w:p>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szCs w:val="21"/>
              </w:rPr>
              <w:t>高级商业展示设计师</w:t>
            </w:r>
          </w:p>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szCs w:val="21"/>
              </w:rPr>
              <w:t>高级多媒体</w:t>
            </w:r>
            <w:r w:rsidRPr="00F3322F">
              <w:rPr>
                <w:rFonts w:asciiTheme="majorEastAsia" w:eastAsiaTheme="majorEastAsia" w:hAnsiTheme="majorEastAsia"/>
                <w:szCs w:val="21"/>
              </w:rPr>
              <w:t>设计</w:t>
            </w:r>
            <w:r w:rsidRPr="00F3322F">
              <w:rPr>
                <w:rFonts w:asciiTheme="majorEastAsia" w:eastAsiaTheme="majorEastAsia" w:hAnsiTheme="majorEastAsia" w:hint="eastAsia"/>
                <w:szCs w:val="21"/>
              </w:rPr>
              <w:t>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ACAA中国数字艺术教育联盟</w:t>
            </w:r>
          </w:p>
        </w:tc>
      </w:tr>
      <w:tr w:rsidR="00A64E2D" w:rsidRPr="004238E8" w:rsidTr="00A64E2D">
        <w:trPr>
          <w:trHeight w:val="680"/>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工艺美术设计师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三级工艺美术设计师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二级工艺美术设计师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一级工艺美术设计师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662"/>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室内装饰设计员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室内装饰设计员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室内装饰设计师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高级室内装饰设计师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509"/>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装饰涂裱工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9427B">
        <w:trPr>
          <w:trHeight w:val="361"/>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广告设计师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三级广告设计师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二级广告设计师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一级广告设计师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lastRenderedPageBreak/>
              <w:t>客户信息服务</w:t>
            </w:r>
            <w:r w:rsidRPr="00F3322F">
              <w:rPr>
                <w:rFonts w:asciiTheme="majorEastAsia" w:eastAsiaTheme="majorEastAsia" w:hAnsiTheme="majorEastAsia"/>
                <w:kern w:val="0"/>
                <w:szCs w:val="21"/>
              </w:rPr>
              <w:br/>
              <w:t>090900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计算机程序设计员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高级程序员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程序设计师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F9427B">
        <w:trPr>
          <w:trHeight w:val="1801"/>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F9427B">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计算机技术与软件专业技术资格（水平）证书</w:t>
            </w:r>
            <w:r w:rsidRPr="00F3322F">
              <w:rPr>
                <w:rFonts w:asciiTheme="majorEastAsia" w:eastAsiaTheme="majorEastAsia" w:hAnsiTheme="majorEastAsia"/>
                <w:kern w:val="0"/>
                <w:szCs w:val="21"/>
              </w:rPr>
              <w:br/>
            </w:r>
            <w:r w:rsidRPr="00F3322F">
              <w:rPr>
                <w:rFonts w:asciiTheme="majorEastAsia" w:eastAsiaTheme="majorEastAsia" w:hAnsiTheme="majorEastAsia" w:cs="宋体" w:hint="eastAsia"/>
                <w:kern w:val="0"/>
                <w:szCs w:val="21"/>
              </w:rPr>
              <w:t>（计算机软件、计算机网络、计算机应用技术、信息系统、信息服务专业）</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初</w:t>
            </w:r>
            <w:r w:rsidRPr="00F3322F">
              <w:rPr>
                <w:rFonts w:asciiTheme="majorEastAsia" w:eastAsiaTheme="majorEastAsia" w:hAnsiTheme="majorEastAsia"/>
                <w:kern w:val="0"/>
                <w:szCs w:val="21"/>
              </w:rPr>
              <w:t>级资格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中</w:t>
            </w:r>
            <w:r w:rsidRPr="00F3322F">
              <w:rPr>
                <w:rFonts w:asciiTheme="majorEastAsia" w:eastAsiaTheme="majorEastAsia" w:hAnsiTheme="majorEastAsia"/>
                <w:kern w:val="0"/>
                <w:szCs w:val="21"/>
              </w:rPr>
              <w:t>级资格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高级资格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工信部、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计算机软件产品检验员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高级检验员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检验师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高级检验师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呼叫服务员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速录师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话务员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9427B">
        <w:trPr>
          <w:trHeight w:val="449"/>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电子与信息技术</w:t>
            </w:r>
          </w:p>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091200</w:t>
            </w:r>
          </w:p>
          <w:p w:rsidR="00A64E2D" w:rsidRPr="00F3322F" w:rsidRDefault="00A64E2D" w:rsidP="003F3468">
            <w:pPr>
              <w:widowControl/>
              <w:spacing w:beforeLines="50" w:before="120"/>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cs="宋体" w:hint="eastAsia"/>
                <w:kern w:val="0"/>
                <w:szCs w:val="21"/>
              </w:rPr>
              <w:t>电子技术应用</w:t>
            </w:r>
            <w:r w:rsidRPr="00F3322F">
              <w:rPr>
                <w:rFonts w:asciiTheme="majorEastAsia" w:eastAsiaTheme="majorEastAsia" w:hAnsiTheme="majorEastAsia"/>
                <w:kern w:val="0"/>
                <w:szCs w:val="21"/>
              </w:rPr>
              <w:br/>
              <w:t>091300</w:t>
            </w:r>
          </w:p>
          <w:p w:rsidR="00110AF9" w:rsidRPr="00F3322F" w:rsidRDefault="00A64E2D" w:rsidP="003F3468">
            <w:pPr>
              <w:widowControl/>
              <w:spacing w:beforeLines="50" w:before="120"/>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cs="宋体" w:hint="eastAsia"/>
                <w:kern w:val="0"/>
                <w:szCs w:val="21"/>
              </w:rPr>
              <w:t>通信技术</w:t>
            </w:r>
          </w:p>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091500</w:t>
            </w:r>
          </w:p>
          <w:p w:rsidR="00A64E2D" w:rsidRPr="00F3322F" w:rsidRDefault="00A64E2D" w:rsidP="003F3468">
            <w:pPr>
              <w:widowControl/>
              <w:spacing w:beforeLines="50" w:before="120"/>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通信运营服务</w:t>
            </w:r>
          </w:p>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091600</w:t>
            </w:r>
          </w:p>
          <w:p w:rsidR="00A64E2D" w:rsidRPr="00F3322F" w:rsidRDefault="00A64E2D" w:rsidP="003F3468">
            <w:pPr>
              <w:widowControl/>
              <w:spacing w:beforeLines="50" w:before="120"/>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cs="宋体" w:hint="eastAsia"/>
                <w:kern w:val="0"/>
                <w:szCs w:val="21"/>
              </w:rPr>
              <w:t>物联网技术</w:t>
            </w:r>
          </w:p>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091932</w:t>
            </w:r>
          </w:p>
          <w:p w:rsidR="00A64E2D" w:rsidRPr="00F3322F" w:rsidRDefault="00A64E2D" w:rsidP="003F3468">
            <w:pPr>
              <w:widowControl/>
              <w:spacing w:beforeLines="50" w:before="120"/>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cs="宋体" w:hint="eastAsia"/>
                <w:kern w:val="0"/>
                <w:szCs w:val="21"/>
              </w:rPr>
              <w:t>物联网技术应用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091945</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家用电子产品维修工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无线电调试工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电子设备装接工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电子仪器仪表装配工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电子元器件检验员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用户通信终端维修员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维修电工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家用电器产品维修工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电信业务员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业务师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高级业务师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电子类通信类工程师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F9427B">
        <w:trPr>
          <w:trHeight w:val="365"/>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CEAC</w:t>
            </w:r>
            <w:r w:rsidRPr="00F3322F">
              <w:rPr>
                <w:rFonts w:asciiTheme="majorEastAsia" w:eastAsiaTheme="majorEastAsia" w:hAnsiTheme="majorEastAsia" w:cs="宋体" w:hint="eastAsia"/>
                <w:kern w:val="0"/>
                <w:szCs w:val="21"/>
              </w:rPr>
              <w:t>物联网认证</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系统工程师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培训认证</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工信部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管理（工业）工程技术人员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初级技术员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中级技术员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高级技术员</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信息和通信工程技术人员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初级技术员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中级技术员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高级技术员</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F225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宋体"/>
                <w:kern w:val="0"/>
                <w:szCs w:val="21"/>
              </w:rPr>
            </w:pPr>
            <w:r w:rsidRPr="00F3322F">
              <w:rPr>
                <w:rFonts w:asciiTheme="majorEastAsia" w:eastAsiaTheme="majorEastAsia" w:hAnsiTheme="majorEastAsia"/>
                <w:kern w:val="0"/>
                <w:szCs w:val="21"/>
              </w:rPr>
              <w:t>本专业工程师职称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F225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宋体"/>
                <w:kern w:val="0"/>
                <w:szCs w:val="21"/>
              </w:rPr>
            </w:pPr>
            <w:r w:rsidRPr="00F3322F">
              <w:rPr>
                <w:rFonts w:asciiTheme="majorEastAsia" w:eastAsiaTheme="majorEastAsia" w:hAnsiTheme="majorEastAsia"/>
                <w:kern w:val="0"/>
                <w:szCs w:val="21"/>
              </w:rPr>
              <w:t>助理工程师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F225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宋体"/>
                <w:kern w:val="0"/>
                <w:szCs w:val="21"/>
              </w:rPr>
            </w:pPr>
            <w:r w:rsidRPr="00F3322F">
              <w:rPr>
                <w:rFonts w:asciiTheme="majorEastAsia" w:eastAsiaTheme="majorEastAsia" w:hAnsiTheme="majorEastAsia"/>
                <w:kern w:val="0"/>
                <w:szCs w:val="21"/>
              </w:rPr>
              <w:t>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F225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宋体"/>
                <w:kern w:val="0"/>
                <w:szCs w:val="21"/>
              </w:rPr>
            </w:pPr>
            <w:r w:rsidRPr="00F3322F">
              <w:rPr>
                <w:rFonts w:asciiTheme="majorEastAsia" w:eastAsiaTheme="majorEastAsia" w:hAnsiTheme="majorEastAsia"/>
                <w:kern w:val="0"/>
                <w:szCs w:val="21"/>
              </w:rPr>
              <w:t>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F225F9">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专业职称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F225F9">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kern w:val="0"/>
                <w:szCs w:val="21"/>
              </w:rPr>
            </w:pPr>
            <w:r w:rsidRPr="00F3322F">
              <w:rPr>
                <w:rFonts w:asciiTheme="majorEastAsia" w:eastAsiaTheme="majorEastAsia" w:hAnsiTheme="majorEastAsia" w:cs="宋体"/>
                <w:kern w:val="0"/>
                <w:szCs w:val="21"/>
              </w:rPr>
              <w:t>数据通信机务员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F9427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宋体"/>
                <w:kern w:val="0"/>
                <w:szCs w:val="21"/>
              </w:rPr>
            </w:pPr>
            <w:r w:rsidRPr="00F3322F">
              <w:rPr>
                <w:rFonts w:asciiTheme="majorEastAsia" w:eastAsiaTheme="majorEastAsia" w:hAnsiTheme="majorEastAsia" w:cs="宋体"/>
                <w:kern w:val="0"/>
                <w:szCs w:val="21"/>
              </w:rPr>
              <w:t>高级（国家职业资格三级）</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F9427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宋体"/>
                <w:kern w:val="0"/>
                <w:szCs w:val="21"/>
              </w:rPr>
            </w:pPr>
            <w:r w:rsidRPr="00F3322F">
              <w:rPr>
                <w:rFonts w:asciiTheme="majorEastAsia" w:eastAsiaTheme="majorEastAsia" w:hAnsiTheme="majorEastAsia" w:cs="宋体"/>
                <w:kern w:val="0"/>
                <w:szCs w:val="21"/>
              </w:rPr>
              <w:t>技师（国家职业资格二级）</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F9427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宋体"/>
                <w:kern w:val="0"/>
                <w:szCs w:val="21"/>
              </w:rPr>
            </w:pPr>
            <w:r w:rsidRPr="00F3322F">
              <w:rPr>
                <w:rFonts w:asciiTheme="majorEastAsia" w:eastAsiaTheme="majorEastAsia" w:hAnsiTheme="majorEastAsia" w:cs="宋体"/>
                <w:kern w:val="0"/>
                <w:szCs w:val="21"/>
              </w:rPr>
              <w:t>高级技师（国家职业资格一级）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工信部、</w:t>
            </w:r>
          </w:p>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网络设备调试员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bl>
    <w:p w:rsidR="00A64E2D" w:rsidRPr="004238E8" w:rsidRDefault="00A64E2D" w:rsidP="00F3322F">
      <w:pPr>
        <w:rPr>
          <w:rFonts w:ascii="黑体" w:eastAsia="黑体" w:hAnsi="黑体" w:cs="宋体"/>
          <w:bCs/>
          <w:sz w:val="32"/>
          <w:szCs w:val="32"/>
        </w:rPr>
      </w:pPr>
      <w:r w:rsidRPr="004238E8">
        <w:rPr>
          <w:rFonts w:ascii="黑体" w:eastAsia="黑体" w:hAnsi="黑体" w:cs="宋体"/>
          <w:bCs/>
          <w:sz w:val="32"/>
          <w:szCs w:val="32"/>
        </w:rPr>
        <w:lastRenderedPageBreak/>
        <w:t>10医药卫生类</w:t>
      </w:r>
    </w:p>
    <w:tbl>
      <w:tblPr>
        <w:tblW w:w="9825" w:type="dxa"/>
        <w:jc w:val="center"/>
        <w:tblLayout w:type="fixed"/>
        <w:tblCellMar>
          <w:top w:w="15" w:type="dxa"/>
          <w:left w:w="15" w:type="dxa"/>
          <w:bottom w:w="15" w:type="dxa"/>
          <w:right w:w="15" w:type="dxa"/>
        </w:tblCellMar>
        <w:tblLook w:val="04A0" w:firstRow="1" w:lastRow="0" w:firstColumn="1" w:lastColumn="0" w:noHBand="0" w:noVBand="1"/>
      </w:tblPr>
      <w:tblGrid>
        <w:gridCol w:w="1318"/>
        <w:gridCol w:w="1441"/>
        <w:gridCol w:w="1489"/>
        <w:gridCol w:w="1559"/>
        <w:gridCol w:w="1571"/>
        <w:gridCol w:w="1188"/>
        <w:gridCol w:w="1259"/>
      </w:tblGrid>
      <w:tr w:rsidR="00A64E2D" w:rsidRPr="004238E8" w:rsidTr="00A64E2D">
        <w:trPr>
          <w:trHeight w:val="23"/>
          <w:tblHeader/>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专业名称</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证书名称</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初级最低标准</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中级最低标准</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高级最低标准</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认定形式</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颁证部门</w:t>
            </w:r>
          </w:p>
        </w:tc>
      </w:tr>
      <w:tr w:rsidR="00A64E2D" w:rsidRPr="004238E8" w:rsidTr="00F9427B">
        <w:trPr>
          <w:trHeight w:val="374"/>
          <w:jc w:val="center"/>
        </w:trPr>
        <w:tc>
          <w:tcPr>
            <w:tcW w:w="1318"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护理</w:t>
            </w:r>
            <w:r w:rsidRPr="00F3322F">
              <w:rPr>
                <w:rFonts w:asciiTheme="majorEastAsia" w:eastAsiaTheme="majorEastAsia" w:hAnsiTheme="majorEastAsia"/>
                <w:kern w:val="0"/>
                <w:szCs w:val="21"/>
              </w:rPr>
              <w:br/>
              <w:t>100100</w:t>
            </w:r>
          </w:p>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助产</w:t>
            </w:r>
            <w:r w:rsidRPr="00F3322F">
              <w:rPr>
                <w:rFonts w:asciiTheme="majorEastAsia" w:eastAsiaTheme="majorEastAsia" w:hAnsiTheme="majorEastAsia"/>
                <w:kern w:val="0"/>
                <w:szCs w:val="21"/>
              </w:rPr>
              <w:br/>
              <w:t xml:space="preserve">100200 </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护理专业技术职称</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护师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主管</w:t>
            </w:r>
            <w:r w:rsidRPr="00F3322F">
              <w:rPr>
                <w:rFonts w:asciiTheme="majorEastAsia" w:eastAsiaTheme="majorEastAsia" w:hAnsiTheme="majorEastAsia"/>
                <w:kern w:val="0"/>
                <w:szCs w:val="21"/>
              </w:rPr>
              <w:t>护师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副</w:t>
            </w:r>
            <w:r w:rsidRPr="00F3322F">
              <w:rPr>
                <w:rFonts w:asciiTheme="majorEastAsia" w:eastAsiaTheme="majorEastAsia" w:hAnsiTheme="majorEastAsia"/>
                <w:kern w:val="0"/>
                <w:szCs w:val="21"/>
              </w:rPr>
              <w:t>主任护师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卫生部</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执业护士</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执业护士</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卫生部</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医疗专业技术职称</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医师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主治医师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副主任医师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卫生部</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心理咨询师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心理咨询师三级</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心理咨询师二级</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心理咨询师</w:t>
            </w:r>
            <w:r w:rsidRPr="00F3322F">
              <w:rPr>
                <w:rFonts w:asciiTheme="majorEastAsia" w:eastAsiaTheme="majorEastAsia" w:hAnsiTheme="majorEastAsia" w:hint="eastAsia"/>
                <w:kern w:val="0"/>
                <w:szCs w:val="21"/>
              </w:rPr>
              <w:t>一</w:t>
            </w:r>
            <w:r w:rsidRPr="00F3322F">
              <w:rPr>
                <w:rFonts w:asciiTheme="majorEastAsia" w:eastAsiaTheme="majorEastAsia" w:hAnsiTheme="majorEastAsia"/>
                <w:kern w:val="0"/>
                <w:szCs w:val="21"/>
              </w:rPr>
              <w:t>级</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养老护理员</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F9427B">
        <w:trPr>
          <w:trHeight w:val="171"/>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育婴师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高级育婴师（三级）</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母婴</w:t>
            </w:r>
            <w:r w:rsidRPr="00F3322F">
              <w:rPr>
                <w:rFonts w:asciiTheme="majorEastAsia" w:eastAsiaTheme="majorEastAsia" w:hAnsiTheme="majorEastAsia"/>
                <w:kern w:val="0"/>
                <w:szCs w:val="21"/>
              </w:rPr>
              <w:t>保健师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三</w:t>
            </w:r>
            <w:r w:rsidRPr="00F3322F">
              <w:rPr>
                <w:rFonts w:asciiTheme="majorEastAsia" w:eastAsiaTheme="majorEastAsia" w:hAnsiTheme="majorEastAsia"/>
                <w:kern w:val="0"/>
                <w:szCs w:val="21"/>
              </w:rPr>
              <w:t>级/高级工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职业</w:t>
            </w:r>
            <w:r w:rsidRPr="00F3322F">
              <w:rPr>
                <w:rFonts w:asciiTheme="majorEastAsia" w:eastAsiaTheme="majorEastAsia" w:hAnsiTheme="majorEastAsia"/>
                <w:kern w:val="0"/>
                <w:szCs w:val="21"/>
              </w:rPr>
              <w:t>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人</w:t>
            </w:r>
            <w:r w:rsidRPr="00F3322F">
              <w:rPr>
                <w:rFonts w:asciiTheme="majorEastAsia" w:eastAsiaTheme="majorEastAsia" w:hAnsiTheme="majorEastAsia"/>
                <w:kern w:val="0"/>
                <w:szCs w:val="21"/>
              </w:rPr>
              <w:t>社部</w:t>
            </w:r>
          </w:p>
        </w:tc>
      </w:tr>
      <w:tr w:rsidR="00A64E2D" w:rsidRPr="004238E8" w:rsidTr="00A64E2D">
        <w:trPr>
          <w:trHeight w:val="23"/>
          <w:jc w:val="center"/>
        </w:trPr>
        <w:tc>
          <w:tcPr>
            <w:tcW w:w="13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F9427B">
            <w:pPr>
              <w:widowControl/>
              <w:spacing w:line="28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农村医学</w:t>
            </w:r>
            <w:r w:rsidRPr="00F3322F">
              <w:rPr>
                <w:rFonts w:asciiTheme="majorEastAsia" w:eastAsiaTheme="majorEastAsia" w:hAnsiTheme="majorEastAsia"/>
                <w:kern w:val="0"/>
                <w:szCs w:val="21"/>
              </w:rPr>
              <w:br/>
              <w:t>100300</w:t>
            </w:r>
          </w:p>
          <w:p w:rsidR="00A64E2D" w:rsidRPr="00F3322F" w:rsidRDefault="00A64E2D" w:rsidP="00F9427B">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中医</w:t>
            </w:r>
            <w:r w:rsidRPr="00F3322F">
              <w:rPr>
                <w:rFonts w:asciiTheme="majorEastAsia" w:eastAsiaTheme="majorEastAsia" w:hAnsiTheme="majorEastAsia"/>
                <w:kern w:val="0"/>
                <w:szCs w:val="21"/>
              </w:rPr>
              <w:br/>
              <w:t>101300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医疗专业技术职称</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医师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主治医师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副主任医师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卫生部</w:t>
            </w:r>
          </w:p>
        </w:tc>
      </w:tr>
      <w:tr w:rsidR="00A64E2D" w:rsidRPr="004238E8" w:rsidTr="00F9427B">
        <w:trPr>
          <w:trHeight w:val="42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执业医师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执业医师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卫生部</w:t>
            </w:r>
          </w:p>
        </w:tc>
      </w:tr>
      <w:tr w:rsidR="00A64E2D" w:rsidRPr="004238E8" w:rsidTr="00A64E2D">
        <w:trPr>
          <w:trHeight w:val="23"/>
          <w:jc w:val="center"/>
        </w:trPr>
        <w:tc>
          <w:tcPr>
            <w:tcW w:w="13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营养与保健</w:t>
            </w:r>
            <w:r w:rsidRPr="00F3322F">
              <w:rPr>
                <w:rFonts w:asciiTheme="majorEastAsia" w:eastAsiaTheme="majorEastAsia" w:hAnsiTheme="majorEastAsia"/>
                <w:kern w:val="0"/>
                <w:szCs w:val="21"/>
              </w:rPr>
              <w:br/>
              <w:t>100400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执业药师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执业药师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执业药师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药监局、</w:t>
            </w:r>
          </w:p>
          <w:p w:rsidR="00A64E2D" w:rsidRPr="00F3322F" w:rsidRDefault="00A64E2D" w:rsidP="00A64E2D">
            <w:pPr>
              <w:widowControl/>
              <w:spacing w:line="320" w:lineRule="exact"/>
              <w:ind w:firstLineChars="100" w:firstLine="210"/>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医疗专业技术职称</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医师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主治医师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副主任医师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卫生部</w:t>
            </w:r>
          </w:p>
        </w:tc>
      </w:tr>
      <w:tr w:rsidR="00A64E2D" w:rsidRPr="004238E8" w:rsidTr="00A64E2D">
        <w:trPr>
          <w:trHeight w:val="2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执业中药师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执业中药师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执业中药师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药监局、</w:t>
            </w:r>
          </w:p>
          <w:p w:rsidR="00A64E2D" w:rsidRPr="00F3322F" w:rsidRDefault="00A64E2D" w:rsidP="00A64E2D">
            <w:pPr>
              <w:widowControl/>
              <w:spacing w:line="320" w:lineRule="exact"/>
              <w:ind w:firstLineChars="50" w:firstLine="105"/>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康复技术</w:t>
            </w:r>
            <w:r w:rsidRPr="00F3322F">
              <w:rPr>
                <w:rFonts w:asciiTheme="majorEastAsia" w:eastAsiaTheme="majorEastAsia" w:hAnsiTheme="majorEastAsia"/>
                <w:kern w:val="0"/>
                <w:szCs w:val="21"/>
              </w:rPr>
              <w:br/>
              <w:t>100500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医疗专业技术职称</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医师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主治医师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副主任医师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卫生部</w:t>
            </w:r>
          </w:p>
        </w:tc>
      </w:tr>
      <w:tr w:rsidR="00A64E2D" w:rsidRPr="004238E8" w:rsidTr="00F3322F">
        <w:trPr>
          <w:trHeight w:val="591"/>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执业医师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w:t>
            </w:r>
            <w:r w:rsidRPr="00F3322F">
              <w:rPr>
                <w:rFonts w:asciiTheme="majorEastAsia" w:eastAsiaTheme="majorEastAsia" w:hAnsiTheme="majorEastAsia" w:hint="eastAsia"/>
                <w:kern w:val="0"/>
                <w:szCs w:val="21"/>
              </w:rPr>
              <w:t>医</w:t>
            </w:r>
            <w:r w:rsidRPr="00F3322F">
              <w:rPr>
                <w:rFonts w:asciiTheme="majorEastAsia" w:eastAsiaTheme="majorEastAsia" w:hAnsiTheme="majorEastAsia"/>
                <w:kern w:val="0"/>
                <w:szCs w:val="21"/>
              </w:rPr>
              <w:t>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卫生部</w:t>
            </w:r>
          </w:p>
        </w:tc>
      </w:tr>
      <w:tr w:rsidR="00A64E2D" w:rsidRPr="004238E8" w:rsidTr="00A64E2D">
        <w:trPr>
          <w:trHeight w:val="23"/>
          <w:jc w:val="center"/>
        </w:trPr>
        <w:tc>
          <w:tcPr>
            <w:tcW w:w="1318"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心理咨询师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心理咨询师三级</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心理咨询师二级</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心理咨询师</w:t>
            </w:r>
            <w:r w:rsidRPr="00F3322F">
              <w:rPr>
                <w:rFonts w:asciiTheme="majorEastAsia" w:eastAsiaTheme="majorEastAsia" w:hAnsiTheme="majorEastAsia" w:hint="eastAsia"/>
                <w:kern w:val="0"/>
                <w:szCs w:val="21"/>
              </w:rPr>
              <w:t>一</w:t>
            </w:r>
            <w:r w:rsidRPr="00F3322F">
              <w:rPr>
                <w:rFonts w:asciiTheme="majorEastAsia" w:eastAsiaTheme="majorEastAsia" w:hAnsiTheme="majorEastAsia"/>
                <w:kern w:val="0"/>
                <w:szCs w:val="21"/>
              </w:rPr>
              <w:t>级</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专业</w:t>
            </w:r>
            <w:r w:rsidRPr="00F3322F">
              <w:rPr>
                <w:rFonts w:asciiTheme="majorEastAsia" w:eastAsiaTheme="majorEastAsia" w:hAnsiTheme="majorEastAsia"/>
                <w:kern w:val="0"/>
                <w:szCs w:val="21"/>
              </w:rPr>
              <w:t>技</w:t>
            </w:r>
            <w:r w:rsidRPr="00F3322F">
              <w:rPr>
                <w:rFonts w:asciiTheme="majorEastAsia" w:eastAsiaTheme="majorEastAsia" w:hAnsiTheme="majorEastAsia" w:hint="eastAsia"/>
                <w:kern w:val="0"/>
                <w:szCs w:val="21"/>
              </w:rPr>
              <w:t>术</w:t>
            </w:r>
            <w:r w:rsidRPr="00F3322F">
              <w:rPr>
                <w:rFonts w:asciiTheme="majorEastAsia" w:eastAsiaTheme="majorEastAsia" w:hAnsiTheme="majorEastAsia"/>
                <w:kern w:val="0"/>
                <w:szCs w:val="21"/>
              </w:rPr>
              <w:t>职称</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医师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主治医师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副主任医师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卫生部</w:t>
            </w:r>
          </w:p>
        </w:tc>
      </w:tr>
      <w:tr w:rsidR="00A64E2D" w:rsidRPr="004238E8" w:rsidTr="00A64E2D">
        <w:trPr>
          <w:trHeight w:val="2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保健按摩师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三级/高级保健按摩工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kern w:val="0"/>
                <w:szCs w:val="21"/>
              </w:rPr>
              <w:t>二级/保健按摩技师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专业</w:t>
            </w:r>
            <w:r w:rsidRPr="00F3322F">
              <w:rPr>
                <w:rFonts w:asciiTheme="majorEastAsia" w:eastAsiaTheme="majorEastAsia" w:hAnsiTheme="majorEastAsia"/>
                <w:kern w:val="0"/>
                <w:szCs w:val="21"/>
              </w:rPr>
              <w:t>技</w:t>
            </w:r>
            <w:r w:rsidRPr="00F3322F">
              <w:rPr>
                <w:rFonts w:asciiTheme="majorEastAsia" w:eastAsiaTheme="majorEastAsia" w:hAnsiTheme="majorEastAsia" w:hint="eastAsia"/>
                <w:kern w:val="0"/>
                <w:szCs w:val="21"/>
              </w:rPr>
              <w:t>术</w:t>
            </w:r>
            <w:r w:rsidRPr="00F3322F">
              <w:rPr>
                <w:rFonts w:asciiTheme="majorEastAsia" w:eastAsiaTheme="majorEastAsia" w:hAnsiTheme="majorEastAsia"/>
                <w:kern w:val="0"/>
                <w:szCs w:val="21"/>
              </w:rPr>
              <w:t>职称</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技</w:t>
            </w:r>
            <w:r w:rsidRPr="00F3322F">
              <w:rPr>
                <w:rFonts w:asciiTheme="majorEastAsia" w:eastAsiaTheme="majorEastAsia" w:hAnsiTheme="majorEastAsia"/>
                <w:kern w:val="0"/>
                <w:szCs w:val="21"/>
              </w:rPr>
              <w:t>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主管</w:t>
            </w:r>
            <w:r w:rsidRPr="00F3322F">
              <w:rPr>
                <w:rFonts w:asciiTheme="majorEastAsia" w:eastAsiaTheme="majorEastAsia" w:hAnsiTheme="majorEastAsia" w:cs="宋体"/>
                <w:kern w:val="0"/>
                <w:szCs w:val="21"/>
              </w:rPr>
              <w:t>技师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副</w:t>
            </w:r>
            <w:r w:rsidRPr="00F3322F">
              <w:rPr>
                <w:rFonts w:asciiTheme="majorEastAsia" w:eastAsiaTheme="majorEastAsia" w:hAnsiTheme="majorEastAsia" w:cs="宋体"/>
                <w:kern w:val="0"/>
                <w:szCs w:val="21"/>
              </w:rPr>
              <w:t>主任技师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卫生部</w:t>
            </w:r>
          </w:p>
        </w:tc>
      </w:tr>
      <w:tr w:rsidR="00A64E2D" w:rsidRPr="004238E8" w:rsidTr="00F9427B">
        <w:trPr>
          <w:trHeight w:val="319"/>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医学设备管理师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医学设备管理师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高级医学设备管理师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461"/>
          <w:jc w:val="center"/>
        </w:trPr>
        <w:tc>
          <w:tcPr>
            <w:tcW w:w="1318"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lastRenderedPageBreak/>
              <w:t>眼</w:t>
            </w:r>
            <w:r w:rsidRPr="00F3322F">
              <w:rPr>
                <w:rFonts w:asciiTheme="majorEastAsia" w:eastAsiaTheme="majorEastAsia" w:hAnsiTheme="majorEastAsia"/>
                <w:kern w:val="0"/>
                <w:szCs w:val="21"/>
              </w:rPr>
              <w:t>视光</w:t>
            </w:r>
            <w:r w:rsidRPr="00F3322F">
              <w:rPr>
                <w:rFonts w:asciiTheme="majorEastAsia" w:eastAsiaTheme="majorEastAsia" w:hAnsiTheme="majorEastAsia" w:hint="eastAsia"/>
                <w:kern w:val="0"/>
                <w:szCs w:val="21"/>
              </w:rPr>
              <w:t>学</w:t>
            </w:r>
          </w:p>
          <w:p w:rsidR="00A64E2D" w:rsidRPr="00F3322F" w:rsidRDefault="00A64E2D" w:rsidP="00A64E2D">
            <w:pPr>
              <w:spacing w:line="320" w:lineRule="exact"/>
              <w:jc w:val="center"/>
              <w:rPr>
                <w:rFonts w:asciiTheme="majorEastAsia" w:eastAsiaTheme="majorEastAsia" w:hAnsiTheme="majorEastAsia"/>
                <w:szCs w:val="21"/>
              </w:rPr>
            </w:pPr>
            <w:r w:rsidRPr="00F3322F">
              <w:rPr>
                <w:rFonts w:asciiTheme="majorEastAsia" w:eastAsiaTheme="majorEastAsia" w:hAnsiTheme="majorEastAsia"/>
                <w:kern w:val="0"/>
                <w:szCs w:val="21"/>
              </w:rPr>
              <w:t>101004</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眼镜定配工</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383"/>
          <w:jc w:val="center"/>
        </w:trPr>
        <w:tc>
          <w:tcPr>
            <w:tcW w:w="1318"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眼镜验光员</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专业</w:t>
            </w:r>
            <w:r w:rsidRPr="00F3322F">
              <w:rPr>
                <w:rFonts w:asciiTheme="majorEastAsia" w:eastAsiaTheme="majorEastAsia" w:hAnsiTheme="majorEastAsia"/>
                <w:kern w:val="0"/>
                <w:szCs w:val="21"/>
              </w:rPr>
              <w:t>技术</w:t>
            </w:r>
            <w:r w:rsidRPr="00F3322F">
              <w:rPr>
                <w:rFonts w:asciiTheme="majorEastAsia" w:eastAsiaTheme="majorEastAsia" w:hAnsiTheme="majorEastAsia" w:hint="eastAsia"/>
                <w:kern w:val="0"/>
                <w:szCs w:val="21"/>
              </w:rPr>
              <w:t>职称</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医师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cs="宋体" w:hint="eastAsia"/>
                <w:kern w:val="0"/>
                <w:szCs w:val="21"/>
              </w:rPr>
              <w:t>主治医师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副主任医师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卫生部</w:t>
            </w:r>
          </w:p>
        </w:tc>
      </w:tr>
      <w:tr w:rsidR="00A64E2D" w:rsidRPr="004238E8" w:rsidTr="00A64E2D">
        <w:trPr>
          <w:trHeight w:val="23"/>
          <w:jc w:val="center"/>
        </w:trPr>
        <w:tc>
          <w:tcPr>
            <w:tcW w:w="1318"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highlight w:val="yellow"/>
              </w:rPr>
            </w:pPr>
            <w:r w:rsidRPr="00F3322F">
              <w:rPr>
                <w:rFonts w:asciiTheme="majorEastAsia" w:eastAsiaTheme="majorEastAsia" w:hAnsiTheme="majorEastAsia" w:hint="eastAsia"/>
                <w:kern w:val="0"/>
                <w:szCs w:val="21"/>
              </w:rPr>
              <w:t>专业</w:t>
            </w:r>
            <w:r w:rsidRPr="00F3322F">
              <w:rPr>
                <w:rFonts w:asciiTheme="majorEastAsia" w:eastAsiaTheme="majorEastAsia" w:hAnsiTheme="majorEastAsia"/>
                <w:kern w:val="0"/>
                <w:szCs w:val="21"/>
              </w:rPr>
              <w:t>技</w:t>
            </w:r>
            <w:r w:rsidRPr="00F3322F">
              <w:rPr>
                <w:rFonts w:asciiTheme="majorEastAsia" w:eastAsiaTheme="majorEastAsia" w:hAnsiTheme="majorEastAsia" w:hint="eastAsia"/>
                <w:kern w:val="0"/>
                <w:szCs w:val="21"/>
              </w:rPr>
              <w:t>术</w:t>
            </w:r>
            <w:r w:rsidRPr="00F3322F">
              <w:rPr>
                <w:rFonts w:asciiTheme="majorEastAsia" w:eastAsiaTheme="majorEastAsia" w:hAnsiTheme="majorEastAsia"/>
                <w:kern w:val="0"/>
                <w:szCs w:val="21"/>
              </w:rPr>
              <w:t>职称</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技</w:t>
            </w:r>
            <w:r w:rsidRPr="00F3322F">
              <w:rPr>
                <w:rFonts w:asciiTheme="majorEastAsia" w:eastAsiaTheme="majorEastAsia" w:hAnsiTheme="majorEastAsia"/>
                <w:kern w:val="0"/>
                <w:szCs w:val="21"/>
              </w:rPr>
              <w:t>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主管</w:t>
            </w:r>
            <w:r w:rsidRPr="00F3322F">
              <w:rPr>
                <w:rFonts w:asciiTheme="majorEastAsia" w:eastAsiaTheme="majorEastAsia" w:hAnsiTheme="majorEastAsia" w:cs="宋体"/>
                <w:kern w:val="0"/>
                <w:szCs w:val="21"/>
              </w:rPr>
              <w:t>技师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副</w:t>
            </w:r>
            <w:r w:rsidRPr="00F3322F">
              <w:rPr>
                <w:rFonts w:asciiTheme="majorEastAsia" w:eastAsiaTheme="majorEastAsia" w:hAnsiTheme="majorEastAsia" w:cs="宋体"/>
                <w:kern w:val="0"/>
                <w:szCs w:val="21"/>
              </w:rPr>
              <w:t>主任技师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卫生部</w:t>
            </w:r>
          </w:p>
        </w:tc>
      </w:tr>
      <w:tr w:rsidR="00A64E2D" w:rsidRPr="004238E8" w:rsidTr="00A64E2D">
        <w:trPr>
          <w:trHeight w:val="450"/>
          <w:jc w:val="center"/>
        </w:trPr>
        <w:tc>
          <w:tcPr>
            <w:tcW w:w="1318"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口腔修复工</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szCs w:val="21"/>
              </w:rPr>
              <w:t>三级</w:t>
            </w:r>
            <w:r w:rsidRPr="00F3322F">
              <w:rPr>
                <w:rFonts w:asciiTheme="majorEastAsia" w:eastAsiaTheme="majorEastAsia" w:hAnsiTheme="majorEastAsia"/>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药剂</w:t>
            </w:r>
            <w:r w:rsidRPr="00F3322F">
              <w:rPr>
                <w:rFonts w:asciiTheme="majorEastAsia" w:eastAsiaTheme="majorEastAsia" w:hAnsiTheme="majorEastAsia"/>
                <w:kern w:val="0"/>
                <w:szCs w:val="21"/>
              </w:rPr>
              <w:br/>
              <w:t>101100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执业药师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执业药师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执业药师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药监局、</w:t>
            </w:r>
          </w:p>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执业中药师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执业中药师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执业中药师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药监局、</w:t>
            </w:r>
          </w:p>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szCs w:val="21"/>
              </w:rPr>
              <w:t>专业</w:t>
            </w:r>
            <w:r w:rsidRPr="00F3322F">
              <w:rPr>
                <w:rFonts w:asciiTheme="majorEastAsia" w:eastAsiaTheme="majorEastAsia" w:hAnsiTheme="majorEastAsia"/>
                <w:szCs w:val="21"/>
              </w:rPr>
              <w:t>技术职称</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szCs w:val="21"/>
              </w:rPr>
              <w:t>药</w:t>
            </w:r>
            <w:r w:rsidRPr="00F3322F">
              <w:rPr>
                <w:rFonts w:asciiTheme="majorEastAsia" w:eastAsiaTheme="majorEastAsia" w:hAnsiTheme="majorEastAsia"/>
                <w:szCs w:val="21"/>
              </w:rPr>
              <w:t>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szCs w:val="21"/>
              </w:rPr>
              <w:t>主管药</w:t>
            </w:r>
            <w:r w:rsidRPr="00F3322F">
              <w:rPr>
                <w:rFonts w:asciiTheme="majorEastAsia" w:eastAsiaTheme="majorEastAsia" w:hAnsiTheme="majorEastAsia"/>
                <w:szCs w:val="21"/>
              </w:rPr>
              <w:t>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szCs w:val="21"/>
              </w:rPr>
              <w:t>副</w:t>
            </w:r>
            <w:r w:rsidRPr="00F3322F">
              <w:rPr>
                <w:rFonts w:asciiTheme="majorEastAsia" w:eastAsiaTheme="majorEastAsia" w:hAnsiTheme="majorEastAsia"/>
                <w:szCs w:val="21"/>
              </w:rPr>
              <w:t>主任药师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卫生部</w:t>
            </w:r>
          </w:p>
        </w:tc>
      </w:tr>
      <w:tr w:rsidR="00A64E2D" w:rsidRPr="004238E8" w:rsidTr="00A64E2D">
        <w:trPr>
          <w:trHeight w:val="23"/>
          <w:jc w:val="center"/>
        </w:trPr>
        <w:tc>
          <w:tcPr>
            <w:tcW w:w="1318"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医</w:t>
            </w:r>
            <w:r w:rsidRPr="00F3322F">
              <w:rPr>
                <w:rFonts w:asciiTheme="majorEastAsia" w:eastAsiaTheme="majorEastAsia" w:hAnsiTheme="majorEastAsia"/>
                <w:kern w:val="0"/>
                <w:szCs w:val="21"/>
              </w:rPr>
              <w:t>药</w:t>
            </w:r>
            <w:r w:rsidRPr="00F3322F">
              <w:rPr>
                <w:rFonts w:asciiTheme="majorEastAsia" w:eastAsiaTheme="majorEastAsia" w:hAnsiTheme="majorEastAsia" w:hint="eastAsia"/>
                <w:kern w:val="0"/>
                <w:szCs w:val="21"/>
              </w:rPr>
              <w:t>商品</w:t>
            </w:r>
            <w:r w:rsidRPr="00F3322F">
              <w:rPr>
                <w:rFonts w:asciiTheme="majorEastAsia" w:eastAsiaTheme="majorEastAsia" w:hAnsiTheme="majorEastAsia"/>
                <w:kern w:val="0"/>
                <w:szCs w:val="21"/>
              </w:rPr>
              <w:t>购销员</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三级</w:t>
            </w:r>
            <w:r w:rsidRPr="00F3322F">
              <w:rPr>
                <w:rFonts w:asciiTheme="majorEastAsia" w:eastAsiaTheme="majorEastAsia" w:hAnsiTheme="major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职业</w:t>
            </w:r>
            <w:r w:rsidRPr="00F3322F">
              <w:rPr>
                <w:rFonts w:asciiTheme="majorEastAsia" w:eastAsiaTheme="majorEastAsia" w:hAnsiTheme="majorEastAsia"/>
                <w:kern w:val="0"/>
                <w:szCs w:val="21"/>
              </w:rPr>
              <w:t>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药监局、人社部</w:t>
            </w:r>
          </w:p>
        </w:tc>
      </w:tr>
      <w:tr w:rsidR="00A64E2D" w:rsidRPr="004238E8" w:rsidTr="00A64E2D">
        <w:trPr>
          <w:trHeight w:val="23"/>
          <w:jc w:val="center"/>
        </w:trPr>
        <w:tc>
          <w:tcPr>
            <w:tcW w:w="1318"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中医康复保健</w:t>
            </w:r>
            <w:r w:rsidRPr="00F3322F">
              <w:rPr>
                <w:rFonts w:asciiTheme="majorEastAsia" w:eastAsiaTheme="majorEastAsia" w:hAnsiTheme="majorEastAsia"/>
                <w:kern w:val="0"/>
                <w:szCs w:val="21"/>
              </w:rPr>
              <w:br/>
              <w:t>101700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心理咨询师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心理咨询师</w:t>
            </w:r>
            <w:r w:rsidRPr="00F3322F">
              <w:rPr>
                <w:rFonts w:asciiTheme="majorEastAsia" w:eastAsiaTheme="majorEastAsia" w:hAnsiTheme="majorEastAsia" w:hint="eastAsia"/>
                <w:kern w:val="0"/>
                <w:szCs w:val="21"/>
              </w:rPr>
              <w:t>三</w:t>
            </w:r>
            <w:r w:rsidRPr="00F3322F">
              <w:rPr>
                <w:rFonts w:asciiTheme="majorEastAsia" w:eastAsiaTheme="majorEastAsia" w:hAnsiTheme="majorEastAsia"/>
                <w:kern w:val="0"/>
                <w:szCs w:val="21"/>
              </w:rPr>
              <w:t>级</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心理咨询师二级</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心理咨询师</w:t>
            </w:r>
            <w:r w:rsidRPr="00F3322F">
              <w:rPr>
                <w:rFonts w:asciiTheme="majorEastAsia" w:eastAsiaTheme="majorEastAsia" w:hAnsiTheme="majorEastAsia" w:hint="eastAsia"/>
                <w:kern w:val="0"/>
                <w:szCs w:val="21"/>
              </w:rPr>
              <w:t>一</w:t>
            </w:r>
            <w:r w:rsidRPr="00F3322F">
              <w:rPr>
                <w:rFonts w:asciiTheme="majorEastAsia" w:eastAsiaTheme="majorEastAsia" w:hAnsiTheme="majorEastAsia"/>
                <w:kern w:val="0"/>
                <w:szCs w:val="21"/>
              </w:rPr>
              <w:t>级</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textAlignment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医疗救护员</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三</w:t>
            </w:r>
            <w:r w:rsidRPr="00F3322F">
              <w:rPr>
                <w:rFonts w:asciiTheme="majorEastAsia" w:eastAsiaTheme="majorEastAsia" w:hAnsiTheme="majorEastAsia"/>
                <w:kern w:val="0"/>
                <w:szCs w:val="21"/>
              </w:rPr>
              <w:t>级/</w:t>
            </w:r>
            <w:r w:rsidRPr="00F3322F">
              <w:rPr>
                <w:rFonts w:asciiTheme="majorEastAsia" w:eastAsiaTheme="majorEastAsia" w:hAnsiTheme="majorEastAsia" w:cs="宋体" w:hint="eastAsia"/>
                <w:kern w:val="0"/>
                <w:szCs w:val="21"/>
              </w:rPr>
              <w:t>三级医疗救护员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二级医疗救护员</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417"/>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textAlignment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美容师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380"/>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textAlignment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推拿</w:t>
            </w:r>
            <w:r w:rsidRPr="00F3322F">
              <w:rPr>
                <w:rFonts w:asciiTheme="majorEastAsia" w:eastAsiaTheme="majorEastAsia" w:hAnsiTheme="majorEastAsia"/>
                <w:kern w:val="0"/>
                <w:szCs w:val="21"/>
              </w:rPr>
              <w:t>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药学专业技术职称</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药师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主管药师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副主任药师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卫生部、人社部、药监局</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中药学专业技术职称</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药师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主管药师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副主任药师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卫生部、人社部、药监局</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心理咨询师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心理咨询师</w:t>
            </w:r>
            <w:r w:rsidRPr="00F3322F">
              <w:rPr>
                <w:rFonts w:asciiTheme="majorEastAsia" w:eastAsiaTheme="majorEastAsia" w:hAnsiTheme="majorEastAsia" w:hint="eastAsia"/>
                <w:kern w:val="0"/>
                <w:szCs w:val="21"/>
              </w:rPr>
              <w:t>三</w:t>
            </w:r>
            <w:r w:rsidRPr="00F3322F">
              <w:rPr>
                <w:rFonts w:asciiTheme="majorEastAsia" w:eastAsiaTheme="majorEastAsia" w:hAnsiTheme="majorEastAsia"/>
                <w:kern w:val="0"/>
                <w:szCs w:val="21"/>
              </w:rPr>
              <w:t>级</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心理咨询师二级</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kern w:val="0"/>
                <w:szCs w:val="21"/>
              </w:rPr>
              <w:t>心理咨询师</w:t>
            </w:r>
            <w:r w:rsidRPr="00F3322F">
              <w:rPr>
                <w:rFonts w:asciiTheme="majorEastAsia" w:eastAsiaTheme="majorEastAsia" w:hAnsiTheme="majorEastAsia" w:hint="eastAsia"/>
                <w:kern w:val="0"/>
                <w:szCs w:val="21"/>
              </w:rPr>
              <w:t>一</w:t>
            </w:r>
            <w:r w:rsidRPr="00F3322F">
              <w:rPr>
                <w:rFonts w:asciiTheme="majorEastAsia" w:eastAsiaTheme="majorEastAsia" w:hAnsiTheme="majorEastAsia"/>
                <w:kern w:val="0"/>
                <w:szCs w:val="21"/>
              </w:rPr>
              <w:t>级</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保健按摩师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三级/高级保健按摩工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二级/保健按摩技师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保健刮痧师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hint="eastAsia"/>
                <w:kern w:val="0"/>
                <w:szCs w:val="21"/>
              </w:rPr>
              <w:t>高级保健刮痧工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lastRenderedPageBreak/>
              <w:t>中药</w:t>
            </w:r>
            <w:r w:rsidRPr="00F3322F">
              <w:rPr>
                <w:rFonts w:asciiTheme="majorEastAsia" w:eastAsiaTheme="majorEastAsia" w:hAnsiTheme="majorEastAsia"/>
                <w:kern w:val="0"/>
                <w:szCs w:val="21"/>
              </w:rPr>
              <w:br/>
              <w:t>101800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 xml:space="preserve"> </w:t>
            </w:r>
            <w:r w:rsidRPr="00F3322F">
              <w:rPr>
                <w:rFonts w:asciiTheme="majorEastAsia" w:eastAsiaTheme="majorEastAsia" w:hAnsiTheme="majorEastAsia" w:cs="宋体" w:hint="eastAsia"/>
                <w:kern w:val="0"/>
                <w:szCs w:val="21"/>
              </w:rPr>
              <w:t>工程师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助理工程师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高级工程师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9C77C6">
        <w:trPr>
          <w:trHeight w:val="60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药学专业技术职称</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药师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主管药师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副主任药师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卫生部、人社部、药监局</w:t>
            </w:r>
          </w:p>
        </w:tc>
      </w:tr>
      <w:tr w:rsidR="00A64E2D" w:rsidRPr="004238E8" w:rsidTr="009C77C6">
        <w:trPr>
          <w:trHeight w:val="500"/>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中药学专业技术职称</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药师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主管药师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副主任药师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卫生部、人社部、药监局</w:t>
            </w:r>
          </w:p>
        </w:tc>
      </w:tr>
      <w:tr w:rsidR="00A64E2D" w:rsidRPr="004238E8" w:rsidTr="00A64E2D">
        <w:trPr>
          <w:trHeight w:val="2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西药剂师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主管西药师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副主任西药师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主任西药师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药物检验工</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药物制剂工</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医药商品储运员</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医药商品购销员</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中药购销员</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中药固体制剂工</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中药检验工</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中药检验技师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中药检验高级技师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499"/>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中药调剂员</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中药制药</w:t>
            </w:r>
            <w:r w:rsidRPr="00F3322F">
              <w:rPr>
                <w:rFonts w:asciiTheme="majorEastAsia" w:eastAsiaTheme="majorEastAsia" w:hAnsiTheme="majorEastAsia"/>
                <w:kern w:val="0"/>
                <w:szCs w:val="21"/>
              </w:rPr>
              <w:br/>
              <w:t>101900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执业药师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执业药师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执业药师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药监局、人社部</w:t>
            </w:r>
          </w:p>
        </w:tc>
      </w:tr>
      <w:tr w:rsidR="00A64E2D" w:rsidRPr="004238E8" w:rsidTr="00A64E2D">
        <w:trPr>
          <w:trHeight w:val="2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执业中药师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执业中药师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执业中药师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药监局、</w:t>
            </w:r>
          </w:p>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制药技术</w:t>
            </w:r>
            <w:r w:rsidRPr="00F3322F">
              <w:rPr>
                <w:rFonts w:asciiTheme="majorEastAsia" w:eastAsiaTheme="majorEastAsia" w:hAnsiTheme="majorEastAsia"/>
                <w:kern w:val="0"/>
                <w:szCs w:val="21"/>
              </w:rPr>
              <w:br/>
              <w:t>102000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药学专业技术职称</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药师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主管药师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副主任药师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卫生部、人社部、药监局</w:t>
            </w:r>
          </w:p>
        </w:tc>
      </w:tr>
      <w:tr w:rsidR="00A64E2D" w:rsidRPr="004238E8" w:rsidTr="00A64E2D">
        <w:trPr>
          <w:trHeight w:val="2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中药学专业技术职称</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药</w:t>
            </w:r>
            <w:r w:rsidRPr="00F3322F">
              <w:rPr>
                <w:rFonts w:asciiTheme="majorEastAsia" w:eastAsiaTheme="majorEastAsia" w:hAnsiTheme="majorEastAsia"/>
                <w:kern w:val="0"/>
                <w:szCs w:val="21"/>
              </w:rPr>
              <w:t>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主管药师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副主任药师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卫生部、人社部、药监局</w:t>
            </w:r>
          </w:p>
        </w:tc>
      </w:tr>
      <w:tr w:rsidR="00A64E2D" w:rsidRPr="004238E8" w:rsidTr="00A64E2D">
        <w:trPr>
          <w:trHeight w:val="23"/>
          <w:jc w:val="center"/>
        </w:trPr>
        <w:tc>
          <w:tcPr>
            <w:tcW w:w="13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生物技术制药</w:t>
            </w:r>
            <w:r w:rsidRPr="00F3322F">
              <w:rPr>
                <w:rFonts w:asciiTheme="majorEastAsia" w:eastAsiaTheme="majorEastAsia" w:hAnsiTheme="majorEastAsia"/>
                <w:kern w:val="0"/>
                <w:szCs w:val="21"/>
              </w:rPr>
              <w:br/>
              <w:t>102100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 xml:space="preserve"> </w:t>
            </w:r>
            <w:r w:rsidRPr="00F3322F">
              <w:rPr>
                <w:rFonts w:asciiTheme="majorEastAsia" w:eastAsiaTheme="majorEastAsia" w:hAnsiTheme="majorEastAsia" w:cs="宋体" w:hint="eastAsia"/>
                <w:kern w:val="0"/>
                <w:szCs w:val="21"/>
              </w:rPr>
              <w:t>工程师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助理工程师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高级工程师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648"/>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发酵工程制药工</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9C77C6">
        <w:trPr>
          <w:trHeight w:val="571"/>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化学合成制药工</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酶制剂制造工</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药物检验工</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药物制剂工</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9C77C6">
        <w:trPr>
          <w:trHeight w:val="406"/>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中药固体制剂工</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9C77C6">
        <w:trPr>
          <w:trHeight w:val="603"/>
          <w:jc w:val="center"/>
        </w:trPr>
        <w:tc>
          <w:tcPr>
            <w:tcW w:w="1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中药液体制剂工</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药品食品检验</w:t>
            </w:r>
            <w:r w:rsidRPr="00F3322F">
              <w:rPr>
                <w:rFonts w:asciiTheme="majorEastAsia" w:eastAsiaTheme="majorEastAsia" w:hAnsiTheme="majorEastAsia"/>
                <w:kern w:val="0"/>
                <w:szCs w:val="21"/>
              </w:rPr>
              <w:br/>
              <w:t>102200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药学专业技术职称</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药师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主管药师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副主任药师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卫生部、人社部、药监局</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医疗专业技术职称</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医师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主治医师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副主任医师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卫生部</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执业药师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执业药师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执业药师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药监局、</w:t>
            </w:r>
          </w:p>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执业医师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执业医师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卫生部</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执业中药师</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执业中药师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执业中药师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药监局、</w:t>
            </w:r>
          </w:p>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中药学专业技术职称</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药师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主管药师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副主任药师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专业技术职称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卫生部、人社部、药监局</w:t>
            </w:r>
          </w:p>
        </w:tc>
      </w:tr>
      <w:tr w:rsidR="00A64E2D" w:rsidRPr="004238E8" w:rsidTr="00A64E2D">
        <w:trPr>
          <w:trHeight w:val="569"/>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食品检验工</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药物检验工</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医药商品储运员</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医药商品购销员</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left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中药购销员</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18"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20" w:lineRule="exact"/>
              <w:jc w:val="center"/>
              <w:rPr>
                <w:rFonts w:asciiTheme="majorEastAsia" w:eastAsiaTheme="majorEastAsia" w:hAnsiTheme="majorEastAsia"/>
                <w:szCs w:val="21"/>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中药检验工</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中药检验技师</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中药检验高级技师</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2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bl>
    <w:p w:rsidR="00A64E2D" w:rsidRPr="004238E8" w:rsidRDefault="00A64E2D" w:rsidP="00A64E2D">
      <w:pPr>
        <w:widowControl/>
        <w:jc w:val="left"/>
        <w:rPr>
          <w:rFonts w:ascii="宋体" w:hAnsi="宋体" w:cs="宋体"/>
          <w:bCs/>
          <w:sz w:val="30"/>
          <w:szCs w:val="30"/>
        </w:rPr>
      </w:pPr>
    </w:p>
    <w:p w:rsidR="00A64E2D" w:rsidRPr="004238E8" w:rsidRDefault="00A64E2D" w:rsidP="00A64E2D">
      <w:pPr>
        <w:ind w:leftChars="-202" w:left="-424"/>
        <w:rPr>
          <w:rFonts w:ascii="黑体" w:eastAsia="黑体" w:hAnsi="黑体" w:cs="宋体"/>
          <w:bCs/>
          <w:sz w:val="32"/>
          <w:szCs w:val="32"/>
        </w:rPr>
      </w:pPr>
    </w:p>
    <w:p w:rsidR="00A64E2D" w:rsidRPr="004238E8" w:rsidRDefault="00A64E2D" w:rsidP="00A64E2D">
      <w:pPr>
        <w:ind w:leftChars="-202" w:left="-424"/>
        <w:rPr>
          <w:rFonts w:ascii="黑体" w:eastAsia="黑体" w:hAnsi="黑体" w:cs="宋体"/>
          <w:bCs/>
          <w:sz w:val="32"/>
          <w:szCs w:val="32"/>
        </w:rPr>
      </w:pPr>
    </w:p>
    <w:p w:rsidR="00A64E2D" w:rsidRPr="004238E8" w:rsidRDefault="00A64E2D" w:rsidP="00F3322F">
      <w:pPr>
        <w:rPr>
          <w:rFonts w:ascii="黑体" w:eastAsia="黑体" w:hAnsi="黑体" w:cs="宋体"/>
          <w:bCs/>
          <w:sz w:val="32"/>
          <w:szCs w:val="32"/>
        </w:rPr>
      </w:pPr>
      <w:r w:rsidRPr="004238E8">
        <w:rPr>
          <w:rFonts w:ascii="黑体" w:eastAsia="黑体" w:hAnsi="黑体" w:cs="宋体"/>
          <w:bCs/>
          <w:sz w:val="32"/>
          <w:szCs w:val="32"/>
        </w:rPr>
        <w:br w:type="page"/>
      </w:r>
      <w:r w:rsidRPr="004238E8">
        <w:rPr>
          <w:rFonts w:ascii="黑体" w:eastAsia="黑体" w:hAnsi="黑体" w:cs="宋体"/>
          <w:bCs/>
          <w:sz w:val="32"/>
          <w:szCs w:val="32"/>
        </w:rPr>
        <w:lastRenderedPageBreak/>
        <w:t>11休闲保健类</w:t>
      </w:r>
    </w:p>
    <w:tbl>
      <w:tblPr>
        <w:tblW w:w="9838" w:type="dxa"/>
        <w:jc w:val="center"/>
        <w:tblLayout w:type="fixed"/>
        <w:tblCellMar>
          <w:top w:w="15" w:type="dxa"/>
          <w:left w:w="15" w:type="dxa"/>
          <w:bottom w:w="15" w:type="dxa"/>
          <w:right w:w="15" w:type="dxa"/>
        </w:tblCellMar>
        <w:tblLook w:val="04A0" w:firstRow="1" w:lastRow="0" w:firstColumn="1" w:lastColumn="0" w:noHBand="0" w:noVBand="1"/>
      </w:tblPr>
      <w:tblGrid>
        <w:gridCol w:w="1150"/>
        <w:gridCol w:w="1392"/>
        <w:gridCol w:w="1692"/>
        <w:gridCol w:w="1728"/>
        <w:gridCol w:w="1688"/>
        <w:gridCol w:w="1060"/>
        <w:gridCol w:w="1128"/>
      </w:tblGrid>
      <w:tr w:rsidR="00A64E2D" w:rsidRPr="004238E8" w:rsidTr="00A64E2D">
        <w:trPr>
          <w:trHeight w:val="23"/>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专业名称</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证书名称</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初级最低标准</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中级最低标准</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高级最低标准</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认定形式</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颁证部门</w:t>
            </w:r>
          </w:p>
        </w:tc>
      </w:tr>
      <w:tr w:rsidR="00A64E2D" w:rsidRPr="004238E8" w:rsidTr="00A64E2D">
        <w:trPr>
          <w:trHeight w:val="23"/>
          <w:jc w:val="center"/>
        </w:trPr>
        <w:tc>
          <w:tcPr>
            <w:tcW w:w="1150"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美容美体</w:t>
            </w:r>
            <w:r w:rsidRPr="00F3322F">
              <w:rPr>
                <w:rFonts w:asciiTheme="majorEastAsia" w:eastAsiaTheme="majorEastAsia" w:hAnsiTheme="majorEastAsia"/>
                <w:kern w:val="0"/>
                <w:szCs w:val="21"/>
              </w:rPr>
              <w:br/>
              <w:t>110100</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美发师</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15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美容师</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15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保健按摩师</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三级/高级保健按摩工</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二级/保健按摩技师</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15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保健刮痧师</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hint="eastAsia"/>
                <w:kern w:val="0"/>
                <w:szCs w:val="21"/>
              </w:rPr>
              <w:t>高级保健刮痧工</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美发与形象设计</w:t>
            </w:r>
            <w:r w:rsidRPr="00F3322F">
              <w:rPr>
                <w:rFonts w:asciiTheme="majorEastAsia" w:eastAsiaTheme="majorEastAsia" w:hAnsiTheme="majorEastAsia"/>
                <w:kern w:val="0"/>
                <w:szCs w:val="21"/>
              </w:rPr>
              <w:br/>
              <w:t>110200</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化妆师</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美甲师</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摄影师</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健体塑身</w:t>
            </w:r>
            <w:r w:rsidRPr="00F3322F">
              <w:rPr>
                <w:rFonts w:asciiTheme="majorEastAsia" w:eastAsiaTheme="majorEastAsia" w:hAnsiTheme="majorEastAsia"/>
                <w:kern w:val="0"/>
                <w:szCs w:val="21"/>
              </w:rPr>
              <w:br/>
              <w:t>110300</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社会体育指导员</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二级社会体育指导员</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一级社会体育指导员</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国家级社会体育指导员</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国家体育总局</w:t>
            </w:r>
          </w:p>
        </w:tc>
      </w:tr>
      <w:tr w:rsidR="00A64E2D" w:rsidRPr="004238E8" w:rsidTr="00A64E2D">
        <w:trPr>
          <w:trHeight w:val="23"/>
          <w:jc w:val="center"/>
        </w:trPr>
        <w:tc>
          <w:tcPr>
            <w:tcW w:w="1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健康管理师</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二级健康管理师</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一级健康管理师</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职业资格</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人社部、体育总局</w:t>
            </w:r>
          </w:p>
        </w:tc>
      </w:tr>
      <w:tr w:rsidR="00A64E2D" w:rsidRPr="004238E8" w:rsidTr="00A64E2D">
        <w:trPr>
          <w:trHeight w:val="23"/>
          <w:jc w:val="center"/>
        </w:trPr>
        <w:tc>
          <w:tcPr>
            <w:tcW w:w="1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体育场地工</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bl>
    <w:p w:rsidR="00A64E2D" w:rsidRPr="004238E8" w:rsidRDefault="00A64E2D" w:rsidP="00A64E2D">
      <w:pPr>
        <w:rPr>
          <w:sz w:val="18"/>
          <w:szCs w:val="18"/>
        </w:rPr>
      </w:pPr>
    </w:p>
    <w:p w:rsidR="00A64E2D" w:rsidRPr="004238E8" w:rsidRDefault="00A64E2D" w:rsidP="00A64E2D">
      <w:pPr>
        <w:rPr>
          <w:sz w:val="18"/>
          <w:szCs w:val="18"/>
        </w:rPr>
        <w:sectPr w:rsidR="00A64E2D" w:rsidRPr="004238E8" w:rsidSect="004238E8">
          <w:pgSz w:w="11906" w:h="16838" w:code="9"/>
          <w:pgMar w:top="2098" w:right="1474" w:bottom="1985" w:left="1588" w:header="851" w:footer="1559" w:gutter="0"/>
          <w:cols w:space="0"/>
          <w:docGrid w:linePitch="312"/>
        </w:sectPr>
      </w:pPr>
    </w:p>
    <w:p w:rsidR="00A64E2D" w:rsidRPr="004238E8" w:rsidRDefault="00A64E2D" w:rsidP="00F3322F">
      <w:pPr>
        <w:jc w:val="left"/>
        <w:rPr>
          <w:rFonts w:ascii="黑体" w:eastAsia="黑体" w:hAnsi="黑体" w:cs="宋体"/>
          <w:bCs/>
          <w:sz w:val="30"/>
          <w:szCs w:val="30"/>
        </w:rPr>
      </w:pPr>
      <w:r w:rsidRPr="004238E8">
        <w:rPr>
          <w:rFonts w:ascii="黑体" w:eastAsia="黑体" w:hAnsi="黑体" w:cs="宋体"/>
          <w:bCs/>
          <w:sz w:val="30"/>
          <w:szCs w:val="30"/>
        </w:rPr>
        <w:lastRenderedPageBreak/>
        <w:t>12财经商贸类</w:t>
      </w:r>
    </w:p>
    <w:tbl>
      <w:tblPr>
        <w:tblW w:w="9989" w:type="dxa"/>
        <w:jc w:val="center"/>
        <w:tblLayout w:type="fixed"/>
        <w:tblCellMar>
          <w:top w:w="15" w:type="dxa"/>
          <w:left w:w="15" w:type="dxa"/>
          <w:bottom w:w="15" w:type="dxa"/>
          <w:right w:w="15" w:type="dxa"/>
        </w:tblCellMar>
        <w:tblLook w:val="04A0" w:firstRow="1" w:lastRow="0" w:firstColumn="1" w:lastColumn="0" w:noHBand="0" w:noVBand="1"/>
      </w:tblPr>
      <w:tblGrid>
        <w:gridCol w:w="1440"/>
        <w:gridCol w:w="1532"/>
        <w:gridCol w:w="1559"/>
        <w:gridCol w:w="1560"/>
        <w:gridCol w:w="1701"/>
        <w:gridCol w:w="1002"/>
        <w:gridCol w:w="1195"/>
      </w:tblGrid>
      <w:tr w:rsidR="00A64E2D" w:rsidRPr="004238E8" w:rsidTr="00A64E2D">
        <w:trPr>
          <w:trHeight w:val="23"/>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专业名称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证书名称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初级最低标准</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中级最低标准</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高级最低标准</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认定形式</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颁证部门</w:t>
            </w:r>
          </w:p>
        </w:tc>
      </w:tr>
      <w:tr w:rsidR="00A64E2D" w:rsidRPr="004238E8" w:rsidTr="00A64E2D">
        <w:trPr>
          <w:trHeight w:val="23"/>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会计</w:t>
            </w:r>
            <w:r w:rsidRPr="00F3322F">
              <w:rPr>
                <w:rFonts w:asciiTheme="minorEastAsia" w:eastAsiaTheme="minorEastAsia" w:hAnsiTheme="minorEastAsia"/>
                <w:kern w:val="0"/>
                <w:szCs w:val="21"/>
              </w:rPr>
              <w:br/>
              <w:t>120100</w:t>
            </w:r>
            <w:r w:rsidRPr="00F3322F">
              <w:rPr>
                <w:rFonts w:asciiTheme="minorEastAsia" w:eastAsiaTheme="minorEastAsia" w:hAnsiTheme="minorEastAsia"/>
                <w:kern w:val="0"/>
                <w:szCs w:val="21"/>
              </w:rPr>
              <w:br/>
            </w:r>
            <w:r w:rsidRPr="00F3322F">
              <w:rPr>
                <w:rFonts w:asciiTheme="minorEastAsia" w:eastAsiaTheme="minorEastAsia" w:hAnsiTheme="minorEastAsia" w:cs="宋体" w:hint="eastAsia"/>
                <w:kern w:val="0"/>
                <w:szCs w:val="21"/>
              </w:rPr>
              <w:t>会计电算化</w:t>
            </w:r>
            <w:r w:rsidRPr="00F3322F">
              <w:rPr>
                <w:rFonts w:asciiTheme="minorEastAsia" w:eastAsiaTheme="minorEastAsia" w:hAnsiTheme="minorEastAsia"/>
                <w:kern w:val="0"/>
                <w:szCs w:val="21"/>
              </w:rPr>
              <w:br/>
              <w:t>120200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会计师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初级会计师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中级会计师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高级会计师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专业职称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财政部</w:t>
            </w:r>
            <w:r w:rsidRPr="00F3322F">
              <w:rPr>
                <w:rFonts w:asciiTheme="minorEastAsia" w:eastAsiaTheme="minorEastAsia" w:hAnsiTheme="minorEastAsia"/>
                <w:kern w:val="0"/>
                <w:szCs w:val="21"/>
              </w:rPr>
              <w:br/>
            </w:r>
            <w:r w:rsidRPr="00F3322F">
              <w:rPr>
                <w:rFonts w:asciiTheme="minorEastAsia" w:eastAsiaTheme="minorEastAsia" w:hAnsiTheme="minorEastAsia" w:cs="宋体" w:hint="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经济师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初级经济师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中级经济师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高级经济师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专业职称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注册会计师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注册会计师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注册会计师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注册会计师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执业资格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财政部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审计师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初级审计师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中级审计师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高级审计师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专业职称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统计师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初级统计师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中级统计师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高级统计师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专业职称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cs="宋体" w:hint="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注册税务师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注册税务师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注册税务师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注册税务师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执业资格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国家税务总局</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注册资产评估师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注册资产评估师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注册资产评估师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注册资产评估师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执业资格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国有资产管理局</w:t>
            </w:r>
          </w:p>
        </w:tc>
      </w:tr>
      <w:tr w:rsidR="00A64E2D" w:rsidRPr="004238E8" w:rsidTr="00A64E2D">
        <w:trPr>
          <w:trHeight w:val="23"/>
          <w:jc w:val="center"/>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金融事务</w:t>
            </w:r>
            <w:r w:rsidRPr="00F3322F">
              <w:rPr>
                <w:rFonts w:asciiTheme="minorEastAsia" w:eastAsiaTheme="minorEastAsia" w:hAnsiTheme="minorEastAsia"/>
                <w:kern w:val="0"/>
                <w:szCs w:val="21"/>
              </w:rPr>
              <w:br/>
              <w:t>120400</w:t>
            </w:r>
          </w:p>
          <w:p w:rsidR="00A64E2D" w:rsidRPr="00F3322F" w:rsidRDefault="00A64E2D" w:rsidP="00A64E2D">
            <w:pPr>
              <w:spacing w:line="280" w:lineRule="exact"/>
              <w:jc w:val="center"/>
              <w:rPr>
                <w:rFonts w:asciiTheme="minorEastAsia" w:eastAsiaTheme="minorEastAsia" w:hAnsiTheme="minorEastAsia"/>
                <w:szCs w:val="21"/>
              </w:rPr>
            </w:pPr>
            <w:r w:rsidRPr="00F3322F">
              <w:rPr>
                <w:rFonts w:asciiTheme="minorEastAsia" w:eastAsiaTheme="minorEastAsia" w:hAnsiTheme="minorEastAsia" w:hint="eastAsia"/>
                <w:szCs w:val="21"/>
              </w:rPr>
              <w:t>保险事务</w:t>
            </w:r>
          </w:p>
          <w:p w:rsidR="00A64E2D" w:rsidRPr="00F3322F" w:rsidRDefault="00A64E2D" w:rsidP="00A64E2D">
            <w:pPr>
              <w:spacing w:line="280" w:lineRule="exact"/>
              <w:jc w:val="center"/>
              <w:rPr>
                <w:rFonts w:asciiTheme="minorEastAsia" w:eastAsiaTheme="minorEastAsia" w:hAnsiTheme="minorEastAsia"/>
                <w:szCs w:val="21"/>
              </w:rPr>
            </w:pPr>
            <w:r w:rsidRPr="00F3322F">
              <w:rPr>
                <w:rFonts w:asciiTheme="minorEastAsia" w:eastAsiaTheme="minorEastAsia" w:hAnsiTheme="minorEastAsia"/>
                <w:szCs w:val="21"/>
              </w:rPr>
              <w:t>120500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理财规划师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助理理财规划师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理财规划师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高级理财规划师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精算师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准精算师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精算师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执业资格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中国保监会</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证券</w:t>
            </w:r>
            <w:r w:rsidRPr="00F3322F">
              <w:rPr>
                <w:rFonts w:asciiTheme="minorEastAsia" w:eastAsiaTheme="minorEastAsia" w:hAnsiTheme="minorEastAsia"/>
                <w:kern w:val="0"/>
                <w:szCs w:val="21"/>
              </w:rPr>
              <w:t>分析师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64E2D" w:rsidRPr="00F3322F" w:rsidRDefault="00A64E2D" w:rsidP="00A64E2D">
            <w:pPr>
              <w:rPr>
                <w:rFonts w:asciiTheme="minorEastAsia" w:eastAsiaTheme="minorEastAsia" w:hAnsiTheme="minorEastAsia"/>
                <w:szCs w:val="21"/>
              </w:rPr>
            </w:pPr>
            <w:r w:rsidRPr="00F3322F">
              <w:rPr>
                <w:rFonts w:asciiTheme="minorEastAsia" w:eastAsiaTheme="minorEastAsia" w:hAnsiTheme="minorEastAsia" w:hint="eastAsia"/>
                <w:kern w:val="0"/>
                <w:szCs w:val="21"/>
              </w:rPr>
              <w:t>证券</w:t>
            </w:r>
            <w:r w:rsidRPr="00F3322F">
              <w:rPr>
                <w:rFonts w:asciiTheme="minorEastAsia" w:eastAsiaTheme="minorEastAsia" w:hAnsiTheme="minorEastAsia"/>
                <w:kern w:val="0"/>
                <w:szCs w:val="21"/>
              </w:rPr>
              <w:t>分析师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64E2D" w:rsidRPr="00F3322F" w:rsidRDefault="00A64E2D" w:rsidP="00A64E2D">
            <w:pPr>
              <w:rPr>
                <w:rFonts w:asciiTheme="minorEastAsia" w:eastAsiaTheme="minorEastAsia" w:hAnsiTheme="minorEastAsia"/>
                <w:szCs w:val="21"/>
              </w:rPr>
            </w:pPr>
            <w:r w:rsidRPr="00F3322F">
              <w:rPr>
                <w:rFonts w:asciiTheme="minorEastAsia" w:eastAsiaTheme="minorEastAsia" w:hAnsiTheme="minorEastAsia" w:hint="eastAsia"/>
                <w:kern w:val="0"/>
                <w:szCs w:val="21"/>
              </w:rPr>
              <w:t>证券</w:t>
            </w:r>
            <w:r w:rsidRPr="00F3322F">
              <w:rPr>
                <w:rFonts w:asciiTheme="minorEastAsia" w:eastAsiaTheme="minorEastAsia" w:hAnsiTheme="minorEastAsia"/>
                <w:kern w:val="0"/>
                <w:szCs w:val="21"/>
              </w:rPr>
              <w:t>分析师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4E2D" w:rsidRPr="00F3322F" w:rsidRDefault="00A64E2D" w:rsidP="00A64E2D">
            <w:pPr>
              <w:rPr>
                <w:rFonts w:asciiTheme="minorEastAsia" w:eastAsiaTheme="minorEastAsia" w:hAnsiTheme="minorEastAsia"/>
                <w:szCs w:val="21"/>
              </w:rPr>
            </w:pPr>
            <w:r w:rsidRPr="00F3322F">
              <w:rPr>
                <w:rFonts w:asciiTheme="minorEastAsia" w:eastAsiaTheme="minorEastAsia" w:hAnsiTheme="minorEastAsia" w:hint="eastAsia"/>
                <w:kern w:val="0"/>
                <w:szCs w:val="21"/>
              </w:rPr>
              <w:t>证券</w:t>
            </w:r>
            <w:r w:rsidRPr="00F3322F">
              <w:rPr>
                <w:rFonts w:asciiTheme="minorEastAsia" w:eastAsiaTheme="minorEastAsia" w:hAnsiTheme="minorEastAsia"/>
                <w:kern w:val="0"/>
                <w:szCs w:val="21"/>
              </w:rPr>
              <w:t>分析师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执业</w:t>
            </w:r>
            <w:r w:rsidRPr="00F3322F">
              <w:rPr>
                <w:rFonts w:asciiTheme="minorEastAsia" w:eastAsiaTheme="minorEastAsia" w:hAnsiTheme="minorEastAsia"/>
                <w:kern w:val="0"/>
                <w:szCs w:val="21"/>
              </w:rPr>
              <w:t>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中</w:t>
            </w:r>
            <w:r w:rsidRPr="00F3322F">
              <w:rPr>
                <w:rFonts w:asciiTheme="minorEastAsia" w:eastAsiaTheme="minorEastAsia" w:hAnsiTheme="minorEastAsia"/>
                <w:kern w:val="0"/>
                <w:szCs w:val="21"/>
              </w:rPr>
              <w:t>国证券会</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A64E2D" w:rsidRPr="00F3322F" w:rsidRDefault="00A64E2D" w:rsidP="00F225F9">
            <w:pPr>
              <w:jc w:val="center"/>
              <w:rPr>
                <w:rFonts w:asciiTheme="minorEastAsia" w:eastAsiaTheme="minorEastAsia" w:hAnsiTheme="minorEastAsia"/>
                <w:szCs w:val="21"/>
              </w:rPr>
            </w:pPr>
            <w:r w:rsidRPr="00F3322F">
              <w:rPr>
                <w:rFonts w:asciiTheme="minorEastAsia" w:eastAsiaTheme="minorEastAsia" w:hAnsiTheme="minorEastAsia" w:hint="eastAsia"/>
                <w:kern w:val="0"/>
                <w:szCs w:val="21"/>
              </w:rPr>
              <w:t>注册</w:t>
            </w:r>
            <w:r w:rsidRPr="00F3322F">
              <w:rPr>
                <w:rFonts w:asciiTheme="minorEastAsia" w:eastAsiaTheme="minorEastAsia" w:hAnsiTheme="minorEastAsia"/>
                <w:kern w:val="0"/>
                <w:szCs w:val="21"/>
              </w:rPr>
              <w:t>国际投资分析师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64E2D" w:rsidRPr="00F3322F" w:rsidRDefault="00A64E2D" w:rsidP="00F225F9">
            <w:pPr>
              <w:jc w:val="center"/>
              <w:rPr>
                <w:rFonts w:asciiTheme="minorEastAsia" w:eastAsiaTheme="minorEastAsia" w:hAnsiTheme="minorEastAsia"/>
                <w:szCs w:val="21"/>
              </w:rPr>
            </w:pPr>
            <w:r w:rsidRPr="00F3322F">
              <w:rPr>
                <w:rFonts w:asciiTheme="minorEastAsia" w:eastAsiaTheme="minorEastAsia" w:hAnsiTheme="minorEastAsia" w:hint="eastAsia"/>
                <w:kern w:val="0"/>
                <w:szCs w:val="21"/>
              </w:rPr>
              <w:t>注册</w:t>
            </w:r>
            <w:r w:rsidRPr="00F3322F">
              <w:rPr>
                <w:rFonts w:asciiTheme="minorEastAsia" w:eastAsiaTheme="minorEastAsia" w:hAnsiTheme="minorEastAsia"/>
                <w:kern w:val="0"/>
                <w:szCs w:val="21"/>
              </w:rPr>
              <w:t>国际投资分析师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64E2D" w:rsidRPr="00F3322F" w:rsidRDefault="00A64E2D" w:rsidP="00F225F9">
            <w:pPr>
              <w:jc w:val="center"/>
              <w:rPr>
                <w:rFonts w:asciiTheme="minorEastAsia" w:eastAsiaTheme="minorEastAsia" w:hAnsiTheme="minorEastAsia"/>
                <w:szCs w:val="21"/>
              </w:rPr>
            </w:pPr>
            <w:r w:rsidRPr="00F3322F">
              <w:rPr>
                <w:rFonts w:asciiTheme="minorEastAsia" w:eastAsiaTheme="minorEastAsia" w:hAnsiTheme="minorEastAsia" w:hint="eastAsia"/>
                <w:kern w:val="0"/>
                <w:szCs w:val="21"/>
              </w:rPr>
              <w:t>注册</w:t>
            </w:r>
            <w:r w:rsidRPr="00F3322F">
              <w:rPr>
                <w:rFonts w:asciiTheme="minorEastAsia" w:eastAsiaTheme="minorEastAsia" w:hAnsiTheme="minorEastAsia"/>
                <w:kern w:val="0"/>
                <w:szCs w:val="21"/>
              </w:rPr>
              <w:t>国际投资分析师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F225F9">
            <w:pPr>
              <w:widowControl/>
              <w:spacing w:line="26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注册</w:t>
            </w:r>
            <w:r w:rsidRPr="00F3322F">
              <w:rPr>
                <w:rFonts w:asciiTheme="minorEastAsia" w:eastAsiaTheme="minorEastAsia" w:hAnsiTheme="minorEastAsia"/>
                <w:kern w:val="0"/>
                <w:szCs w:val="21"/>
              </w:rPr>
              <w:t>国际投资分析师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F225F9">
            <w:pPr>
              <w:widowControl/>
              <w:spacing w:line="26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执业</w:t>
            </w:r>
            <w:r w:rsidRPr="00F3322F">
              <w:rPr>
                <w:rFonts w:asciiTheme="minorEastAsia" w:eastAsiaTheme="minorEastAsia" w:hAnsiTheme="minorEastAsia"/>
                <w:kern w:val="0"/>
                <w:szCs w:val="21"/>
              </w:rPr>
              <w:t>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F225F9">
            <w:pPr>
              <w:widowControl/>
              <w:spacing w:line="26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中</w:t>
            </w:r>
            <w:r w:rsidRPr="00F3322F">
              <w:rPr>
                <w:rFonts w:asciiTheme="minorEastAsia" w:eastAsiaTheme="minorEastAsia" w:hAnsiTheme="minorEastAsia"/>
                <w:kern w:val="0"/>
                <w:szCs w:val="21"/>
              </w:rPr>
              <w:t>国证券会</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经济师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初级经济师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中级经济师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高级经济师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专业职称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寿险管理师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hint="eastAsia"/>
                <w:kern w:val="0"/>
                <w:szCs w:val="21"/>
              </w:rPr>
              <w:t>高级</w:t>
            </w:r>
            <w:r w:rsidRPr="00F3322F">
              <w:rPr>
                <w:rFonts w:asciiTheme="minorEastAsia" w:eastAsiaTheme="minorEastAsia" w:hAnsiTheme="minorEastAsia"/>
                <w:kern w:val="0"/>
                <w:szCs w:val="21"/>
              </w:rPr>
              <w:t>寿险管理师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从业资格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中国保监会</w:t>
            </w:r>
          </w:p>
        </w:tc>
      </w:tr>
      <w:tr w:rsidR="00A64E2D" w:rsidRPr="004238E8" w:rsidTr="00A64E2D">
        <w:trPr>
          <w:trHeight w:val="23"/>
          <w:jc w:val="center"/>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商品经营</w:t>
            </w:r>
            <w:r w:rsidRPr="00F3322F">
              <w:rPr>
                <w:rFonts w:asciiTheme="minorEastAsia" w:eastAsiaTheme="minorEastAsia" w:hAnsiTheme="minorEastAsia"/>
                <w:kern w:val="0"/>
                <w:szCs w:val="21"/>
              </w:rPr>
              <w:br/>
              <w:t>120700</w:t>
            </w:r>
            <w:r w:rsidRPr="00F3322F">
              <w:rPr>
                <w:rFonts w:asciiTheme="minorEastAsia" w:eastAsiaTheme="minorEastAsia" w:hAnsiTheme="minorEastAsia"/>
                <w:kern w:val="0"/>
                <w:szCs w:val="21"/>
              </w:rPr>
              <w:br/>
            </w:r>
            <w:r w:rsidRPr="00F3322F">
              <w:rPr>
                <w:rFonts w:asciiTheme="minorEastAsia" w:eastAsiaTheme="minorEastAsia" w:hAnsiTheme="minorEastAsia" w:cs="宋体" w:hint="eastAsia"/>
                <w:kern w:val="0"/>
                <w:szCs w:val="21"/>
              </w:rPr>
              <w:t>连锁经营与管理</w:t>
            </w:r>
            <w:r w:rsidRPr="00F3322F">
              <w:rPr>
                <w:rFonts w:asciiTheme="minorEastAsia" w:eastAsiaTheme="minorEastAsia" w:hAnsiTheme="minorEastAsia"/>
                <w:kern w:val="0"/>
                <w:szCs w:val="21"/>
              </w:rPr>
              <w:br/>
              <w:t>120900</w:t>
            </w:r>
          </w:p>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市场营销</w:t>
            </w:r>
            <w:r w:rsidRPr="00F3322F">
              <w:rPr>
                <w:rFonts w:asciiTheme="minorEastAsia" w:eastAsiaTheme="minorEastAsia" w:hAnsiTheme="minorEastAsia"/>
                <w:kern w:val="0"/>
                <w:szCs w:val="21"/>
              </w:rPr>
              <w:br/>
              <w:t>121000</w:t>
            </w:r>
          </w:p>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电子商务</w:t>
            </w:r>
            <w:r w:rsidRPr="00F3322F">
              <w:rPr>
                <w:rFonts w:asciiTheme="minorEastAsia" w:eastAsiaTheme="minorEastAsia" w:hAnsiTheme="minorEastAsia"/>
                <w:kern w:val="0"/>
                <w:szCs w:val="21"/>
              </w:rPr>
              <w:br/>
              <w:t>121100</w:t>
            </w:r>
          </w:p>
          <w:p w:rsidR="00A64E2D" w:rsidRPr="00F3322F" w:rsidRDefault="00A64E2D" w:rsidP="00A64E2D">
            <w:pPr>
              <w:widowControl/>
              <w:spacing w:line="280" w:lineRule="exact"/>
              <w:jc w:val="center"/>
              <w:textAlignment w:val="center"/>
              <w:rPr>
                <w:rFonts w:asciiTheme="minorEastAsia" w:eastAsiaTheme="minorEastAsia" w:hAnsiTheme="minorEastAsia"/>
                <w:szCs w:val="21"/>
                <w:highlight w:val="green"/>
              </w:rPr>
            </w:pPr>
            <w:r w:rsidRPr="00F3322F">
              <w:rPr>
                <w:rFonts w:asciiTheme="minorEastAsia" w:eastAsiaTheme="minorEastAsia" w:hAnsiTheme="minorEastAsia"/>
                <w:kern w:val="0"/>
                <w:szCs w:val="21"/>
              </w:rPr>
              <w:t>国际商务</w:t>
            </w:r>
            <w:r w:rsidRPr="00F3322F">
              <w:rPr>
                <w:rFonts w:asciiTheme="minorEastAsia" w:eastAsiaTheme="minorEastAsia" w:hAnsiTheme="minorEastAsia"/>
                <w:kern w:val="0"/>
                <w:szCs w:val="21"/>
              </w:rPr>
              <w:br/>
              <w:t>121200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出版物发行员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highlight w:val="gree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收银员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highlight w:val="gree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推销员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highlight w:val="gree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营业员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highlight w:val="gree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国际商务师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助理国际商务师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国际商务师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cs="宋体" w:hint="eastAsia"/>
                <w:kern w:val="0"/>
                <w:szCs w:val="21"/>
              </w:rPr>
              <w:t>高级国际商务师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专业职称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highlight w:val="gree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经济师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初级经济师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中级经济师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高级经济师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专业职称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highlight w:val="gree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电子商务师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助理电子商务师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电子商务师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高级电子商务师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highlight w:val="gree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营销师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助理营销师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营销师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高级营销师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highlight w:val="gree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物流师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初级/</w:t>
            </w:r>
            <w:r w:rsidRPr="00F3322F">
              <w:rPr>
                <w:rFonts w:asciiTheme="minorEastAsia" w:eastAsiaTheme="minorEastAsia" w:hAnsiTheme="minorEastAsia" w:cs="宋体" w:hint="eastAsia"/>
                <w:kern w:val="0"/>
                <w:szCs w:val="21"/>
              </w:rPr>
              <w:t>助理物流师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物流师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高级物流师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 xml:space="preserve"> </w:t>
            </w:r>
            <w:r w:rsidRPr="00F3322F">
              <w:rPr>
                <w:rFonts w:asciiTheme="minorEastAsia" w:eastAsiaTheme="minorEastAsia" w:hAnsiTheme="minorEastAsia" w:cs="宋体" w:hint="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 xml:space="preserve">人社部 </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中国物流职业经理资格</w:t>
            </w:r>
            <w:r w:rsidRPr="00F3322F">
              <w:rPr>
                <w:rFonts w:asciiTheme="minorEastAsia" w:eastAsiaTheme="minorEastAsia" w:hAnsiTheme="minorEastAsia"/>
                <w:kern w:val="0"/>
                <w:szCs w:val="21"/>
              </w:rPr>
              <w:br/>
              <w:t>CPLM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 xml:space="preserve">中国物流职业经理中级资格证书 </w:t>
            </w:r>
            <w:r w:rsidRPr="00F3322F">
              <w:rPr>
                <w:rFonts w:asciiTheme="minorEastAsia" w:eastAsiaTheme="minorEastAsia" w:hAnsiTheme="minorEastAsia"/>
                <w:kern w:val="0"/>
                <w:szCs w:val="21"/>
              </w:rPr>
              <w:br/>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cs="宋体" w:hint="eastAsia"/>
                <w:kern w:val="0"/>
                <w:szCs w:val="21"/>
              </w:rPr>
              <w:t>中国物流职业经理高级资格证书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中国交通运输协会和全国高等教育自学考试指导委员会</w:t>
            </w:r>
          </w:p>
        </w:tc>
      </w:tr>
      <w:tr w:rsidR="00A64E2D" w:rsidRPr="004238E8" w:rsidTr="00A64E2D">
        <w:trPr>
          <w:trHeight w:val="23"/>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商务日语</w:t>
            </w:r>
            <w:r w:rsidRPr="00F3322F">
              <w:rPr>
                <w:rFonts w:asciiTheme="minorEastAsia" w:eastAsiaTheme="minorEastAsia" w:hAnsiTheme="minorEastAsia"/>
                <w:kern w:val="0"/>
                <w:szCs w:val="21"/>
              </w:rPr>
              <w:br/>
              <w:t>121400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日语翻译</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BJT420分</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BJT530分</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BJT600分</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教育部考试中心</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日语托业</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C</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B</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A</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EF0648"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hint="eastAsia"/>
                <w:kern w:val="0"/>
                <w:szCs w:val="21"/>
              </w:rPr>
              <w:t>水平考试</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教育部考试中心</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商务日语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N4</w:t>
            </w:r>
            <w:r w:rsidRPr="00F3322F">
              <w:rPr>
                <w:rFonts w:asciiTheme="minorEastAsia" w:eastAsiaTheme="minorEastAsia" w:hAnsiTheme="minorEastAsia" w:cs="宋体" w:hint="eastAsia"/>
                <w:kern w:val="0"/>
                <w:szCs w:val="21"/>
              </w:rPr>
              <w:t>等级</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N3</w:t>
            </w:r>
            <w:r w:rsidRPr="00F3322F">
              <w:rPr>
                <w:rFonts w:asciiTheme="minorEastAsia" w:eastAsiaTheme="minorEastAsia" w:hAnsiTheme="minorEastAsia" w:cs="宋体" w:hint="eastAsia"/>
                <w:kern w:val="0"/>
                <w:szCs w:val="21"/>
              </w:rPr>
              <w:t>等级</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N2</w:t>
            </w:r>
            <w:r w:rsidRPr="00F3322F">
              <w:rPr>
                <w:rFonts w:asciiTheme="minorEastAsia" w:eastAsiaTheme="minorEastAsia" w:hAnsiTheme="minorEastAsia" w:cs="宋体" w:hint="eastAsia"/>
                <w:kern w:val="0"/>
                <w:szCs w:val="21"/>
              </w:rPr>
              <w:t>等级</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水平考试</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教育部考试中心</w:t>
            </w:r>
          </w:p>
        </w:tc>
      </w:tr>
      <w:tr w:rsidR="00A64E2D" w:rsidRPr="004238E8" w:rsidTr="00A64E2D">
        <w:trPr>
          <w:trHeight w:val="23"/>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lastRenderedPageBreak/>
              <w:t>商务英语</w:t>
            </w:r>
            <w:r w:rsidRPr="00F3322F">
              <w:rPr>
                <w:rFonts w:asciiTheme="minorEastAsia" w:eastAsiaTheme="minorEastAsia" w:hAnsiTheme="minorEastAsia"/>
                <w:kern w:val="0"/>
                <w:szCs w:val="21"/>
              </w:rPr>
              <w:br/>
              <w:t>121300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剑桥商务英语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BEC</w:t>
            </w:r>
            <w:r w:rsidRPr="00F3322F">
              <w:rPr>
                <w:rFonts w:asciiTheme="minorEastAsia" w:eastAsiaTheme="minorEastAsia" w:hAnsiTheme="minorEastAsia" w:cs="宋体" w:hint="eastAsia"/>
                <w:kern w:val="0"/>
                <w:szCs w:val="21"/>
              </w:rPr>
              <w:t>高级</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水平考试</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剑桥ESOL</w:t>
            </w:r>
            <w:r w:rsidRPr="00F3322F">
              <w:rPr>
                <w:rFonts w:asciiTheme="minorEastAsia" w:eastAsiaTheme="minorEastAsia" w:hAnsiTheme="minorEastAsia" w:cs="宋体" w:hint="eastAsia"/>
                <w:kern w:val="0"/>
                <w:szCs w:val="21"/>
              </w:rPr>
              <w:t>考试中心</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 xml:space="preserve">翻译资格(CATTI)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三级口译、笔译翻译</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二级口译、笔译翻译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一级口译、笔译翻译</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商务英语口语考官师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hint="eastAsia"/>
                <w:kern w:val="0"/>
                <w:szCs w:val="21"/>
              </w:rPr>
              <w:t>商务英语口语考官师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hint="eastAsia"/>
                <w:kern w:val="0"/>
                <w:szCs w:val="21"/>
              </w:rPr>
              <w:t>商务英语口语考官师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执业资格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商务部</w:t>
            </w:r>
          </w:p>
        </w:tc>
      </w:tr>
      <w:tr w:rsidR="00A64E2D" w:rsidRPr="004238E8" w:rsidTr="00A64E2D">
        <w:trPr>
          <w:trHeight w:val="401"/>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商务英语培训师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hint="eastAsia"/>
                <w:kern w:val="0"/>
                <w:szCs w:val="21"/>
              </w:rPr>
              <w:t>商务英语培训师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hint="eastAsia"/>
                <w:kern w:val="0"/>
                <w:szCs w:val="21"/>
              </w:rPr>
              <w:t>商务英语培训师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执业资格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商务部</w:t>
            </w:r>
          </w:p>
        </w:tc>
      </w:tr>
      <w:tr w:rsidR="00A64E2D" w:rsidRPr="004238E8" w:rsidTr="00A64E2D">
        <w:trPr>
          <w:trHeight w:val="392"/>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英语托业</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C</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B</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A</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水平考试</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物流服务与管理</w:t>
            </w:r>
            <w:r w:rsidRPr="00F3322F">
              <w:rPr>
                <w:rFonts w:asciiTheme="minorEastAsia" w:eastAsiaTheme="minorEastAsia" w:hAnsiTheme="minorEastAsia"/>
                <w:kern w:val="0"/>
                <w:szCs w:val="21"/>
              </w:rPr>
              <w:br/>
              <w:t>121900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理财规划师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助理理财规划师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理财规划师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高级理财规划师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物流师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初级/</w:t>
            </w:r>
            <w:r w:rsidRPr="00F3322F">
              <w:rPr>
                <w:rFonts w:asciiTheme="minorEastAsia" w:eastAsiaTheme="minorEastAsia" w:hAnsiTheme="minorEastAsia" w:cs="宋体" w:hint="eastAsia"/>
                <w:kern w:val="0"/>
                <w:szCs w:val="21"/>
              </w:rPr>
              <w:t>助理物流师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物流师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高级物流师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 xml:space="preserve"> </w:t>
            </w:r>
            <w:r w:rsidRPr="00F3322F">
              <w:rPr>
                <w:rFonts w:asciiTheme="minorEastAsia" w:eastAsiaTheme="minorEastAsia" w:hAnsiTheme="minorEastAsia" w:cs="宋体" w:hint="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 xml:space="preserve">人社部 </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商务策划师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三级商务策划师-</w:t>
            </w:r>
            <w:r w:rsidRPr="00F3322F">
              <w:rPr>
                <w:rFonts w:asciiTheme="minorEastAsia" w:eastAsiaTheme="minorEastAsia" w:hAnsiTheme="minorEastAsia" w:hint="eastAsia"/>
                <w:kern w:val="0"/>
                <w:szCs w:val="21"/>
              </w:rPr>
              <w:t>初级</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二级商务策划师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一级商务策划师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人社</w:t>
            </w:r>
            <w:r w:rsidRPr="00F3322F">
              <w:rPr>
                <w:rFonts w:asciiTheme="minorEastAsia" w:eastAsiaTheme="minorEastAsia" w:hAnsiTheme="minorEastAsia"/>
                <w:kern w:val="0"/>
                <w:szCs w:val="21"/>
              </w:rPr>
              <w:t>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证券分析师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证券分析师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证券分析师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证券分析师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执业资格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中国证券协会</w:t>
            </w:r>
          </w:p>
        </w:tc>
      </w:tr>
      <w:tr w:rsidR="00A64E2D" w:rsidRPr="004238E8" w:rsidTr="00A64E2D">
        <w:trPr>
          <w:trHeight w:val="390"/>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报关员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报关员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从业资格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海关总署</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报检员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报检员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从业资格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国家质检总局</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国际商务单证员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国际商务单证员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行业协会认证</w:t>
            </w:r>
          </w:p>
        </w:tc>
      </w:tr>
      <w:tr w:rsidR="00A64E2D" w:rsidRPr="004238E8" w:rsidTr="00A64E2D">
        <w:trPr>
          <w:trHeight w:val="456"/>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会计师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初级会计师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中级会计师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高级会计师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hint="eastAsia"/>
                <w:szCs w:val="21"/>
              </w:rPr>
              <w:t>职业</w:t>
            </w:r>
            <w:r w:rsidRPr="00F3322F">
              <w:rPr>
                <w:rFonts w:asciiTheme="minorEastAsia" w:eastAsiaTheme="minorEastAsia" w:hAnsiTheme="minorEastAsia"/>
                <w:szCs w:val="21"/>
              </w:rPr>
              <w:t>职称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财政部</w:t>
            </w:r>
          </w:p>
        </w:tc>
      </w:tr>
      <w:tr w:rsidR="00A64E2D" w:rsidRPr="004238E8" w:rsidTr="00A64E2D">
        <w:trPr>
          <w:trHeight w:val="392"/>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经济师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初级经济师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中级经济师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高级经济师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专业职称</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385"/>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精算师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准精算师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精算师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执业资格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中国保监会</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人力资源管理师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注册国际投资分析师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注册国际投资分析师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注册国际投资分析师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注册国际投资分析师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执业资格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中国证券协会</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中国物流职业经理资格</w:t>
            </w:r>
            <w:r w:rsidRPr="00F3322F">
              <w:rPr>
                <w:rFonts w:asciiTheme="minorEastAsia" w:eastAsiaTheme="minorEastAsia" w:hAnsiTheme="minorEastAsia"/>
                <w:kern w:val="0"/>
                <w:szCs w:val="21"/>
              </w:rPr>
              <w:t>CPLM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中国物流职业经理中级资格证书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中国物流职业经理中级资格证书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中国物流职业经理高级资格证书</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中国交通运输协会和全国高等教育自学考试指导委员会</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物流职业资格</w:t>
            </w:r>
            <w:r w:rsidRPr="00F3322F">
              <w:rPr>
                <w:rFonts w:asciiTheme="minorEastAsia" w:eastAsiaTheme="minorEastAsia" w:hAnsiTheme="minorEastAsia"/>
                <w:kern w:val="0"/>
                <w:szCs w:val="21"/>
              </w:rPr>
              <w:t>CIPS认证/中国采购与供应管理职业资格证书</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采购与供应基础文凭（四级）</w:t>
            </w:r>
            <w:r w:rsidRPr="00F3322F">
              <w:rPr>
                <w:rFonts w:asciiTheme="minorEastAsia" w:eastAsiaTheme="minorEastAsia" w:hAnsiTheme="minorEastAsia"/>
                <w:kern w:val="0"/>
                <w:szCs w:val="21"/>
              </w:rPr>
              <w:t>/中国采购与供应管理职业资格中级证书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采购与供应高级文凭（五级）</w:t>
            </w:r>
            <w:r w:rsidRPr="00F3322F">
              <w:rPr>
                <w:rFonts w:asciiTheme="minorEastAsia" w:eastAsiaTheme="minorEastAsia" w:hAnsiTheme="minorEastAsia"/>
                <w:kern w:val="0"/>
                <w:szCs w:val="21"/>
              </w:rPr>
              <w:t>/中国采购与供应管理职业资格中级证书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采购与供应高级文凭（六级）</w:t>
            </w:r>
            <w:r w:rsidRPr="00F3322F">
              <w:rPr>
                <w:rFonts w:asciiTheme="minorEastAsia" w:eastAsiaTheme="minorEastAsia" w:hAnsiTheme="minorEastAsia"/>
                <w:kern w:val="0"/>
                <w:szCs w:val="21"/>
              </w:rPr>
              <w:t>/中国采购与供应管理职业资格高级证书</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英国皇家采购与供应学会（</w:t>
            </w:r>
            <w:r w:rsidRPr="00F3322F">
              <w:rPr>
                <w:rFonts w:asciiTheme="minorEastAsia" w:eastAsiaTheme="minorEastAsia" w:hAnsiTheme="minorEastAsia"/>
                <w:kern w:val="0"/>
                <w:szCs w:val="21"/>
              </w:rPr>
              <w:t>CIPS）/中国交通运输协会和教育部考试中心</w:t>
            </w:r>
          </w:p>
        </w:tc>
      </w:tr>
      <w:tr w:rsidR="00A64E2D" w:rsidRPr="004238E8" w:rsidTr="00A64E2D">
        <w:trPr>
          <w:trHeight w:val="23"/>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lastRenderedPageBreak/>
              <w:t>房地产营销与管理</w:t>
            </w:r>
            <w:r w:rsidRPr="00F3322F">
              <w:rPr>
                <w:rFonts w:asciiTheme="minorEastAsia" w:eastAsiaTheme="minorEastAsia" w:hAnsiTheme="minorEastAsia"/>
                <w:kern w:val="0"/>
                <w:szCs w:val="21"/>
              </w:rPr>
              <w:br/>
              <w:t>122000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房地产经纪专业人员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房地产经纪人协理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房地产经纪人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高级房地产经纪人</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住建部、人社部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注册房地产评估师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注册房地产评估师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注册房地产评估师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注册房地产评估师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执业资格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住建部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房地产策划师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三级房地产策划师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二级房地产策划师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一级房地产策划师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注册咨询工程师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注册咨询工程师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注册咨询工程师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注册咨询工程师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执业资格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80" w:lineRule="exact"/>
              <w:jc w:val="center"/>
              <w:rPr>
                <w:rFonts w:asciiTheme="minorEastAsia" w:eastAsiaTheme="minorEastAsia" w:hAnsiTheme="min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注册资产评估师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注册资产评估师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注册资产评估师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注册资产评估师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执业资格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国有资产管理局</w:t>
            </w:r>
          </w:p>
        </w:tc>
      </w:tr>
      <w:tr w:rsidR="00A64E2D" w:rsidRPr="004238E8" w:rsidTr="00A64E2D">
        <w:trPr>
          <w:trHeight w:val="23"/>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现代商务</w:t>
            </w:r>
            <w:r w:rsidRPr="00F3322F">
              <w:rPr>
                <w:rFonts w:asciiTheme="minorEastAsia" w:eastAsiaTheme="minorEastAsia" w:hAnsiTheme="minorEastAsia"/>
                <w:kern w:val="0"/>
                <w:szCs w:val="21"/>
              </w:rPr>
              <w:br/>
              <w:t xml:space="preserve">122645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商务策划师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三级商务策划师-</w:t>
            </w:r>
            <w:r w:rsidRPr="00F3322F">
              <w:rPr>
                <w:rFonts w:asciiTheme="minorEastAsia" w:eastAsiaTheme="minorEastAsia" w:hAnsiTheme="minorEastAsia" w:cs="宋体" w:hint="eastAsia"/>
                <w:kern w:val="0"/>
                <w:szCs w:val="21"/>
              </w:rPr>
              <w:t>初级</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cs="宋体"/>
                <w:szCs w:val="21"/>
              </w:rPr>
            </w:pPr>
            <w:r w:rsidRPr="00F3322F">
              <w:rPr>
                <w:rFonts w:asciiTheme="minorEastAsia" w:eastAsiaTheme="minorEastAsia" w:hAnsiTheme="minorEastAsia" w:cs="宋体" w:hint="eastAsia"/>
                <w:kern w:val="0"/>
                <w:szCs w:val="21"/>
              </w:rPr>
              <w:t>二级商务策划师</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cs="宋体"/>
                <w:szCs w:val="21"/>
              </w:rPr>
            </w:pPr>
            <w:r w:rsidRPr="00F3322F">
              <w:rPr>
                <w:rFonts w:asciiTheme="minorEastAsia" w:eastAsiaTheme="minorEastAsia" w:hAnsiTheme="minorEastAsia" w:cs="宋体" w:hint="eastAsia"/>
                <w:kern w:val="0"/>
                <w:szCs w:val="21"/>
              </w:rPr>
              <w:t>一级商务策划师</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8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劳动部</w:t>
            </w:r>
          </w:p>
        </w:tc>
      </w:tr>
    </w:tbl>
    <w:p w:rsidR="00A64E2D" w:rsidRPr="004238E8" w:rsidRDefault="00A64E2D" w:rsidP="00A64E2D">
      <w:pPr>
        <w:rPr>
          <w:sz w:val="18"/>
          <w:szCs w:val="18"/>
        </w:rPr>
      </w:pPr>
    </w:p>
    <w:p w:rsidR="00A64E2D" w:rsidRPr="004238E8" w:rsidRDefault="00A64E2D" w:rsidP="00A64E2D">
      <w:pPr>
        <w:rPr>
          <w:sz w:val="18"/>
          <w:szCs w:val="18"/>
        </w:rPr>
      </w:pPr>
    </w:p>
    <w:p w:rsidR="00A64E2D" w:rsidRPr="004238E8" w:rsidRDefault="00A64E2D" w:rsidP="00A64E2D">
      <w:pPr>
        <w:rPr>
          <w:sz w:val="18"/>
          <w:szCs w:val="18"/>
        </w:rPr>
      </w:pPr>
    </w:p>
    <w:p w:rsidR="00A64E2D" w:rsidRPr="004238E8" w:rsidRDefault="00A64E2D" w:rsidP="00F3322F">
      <w:pPr>
        <w:rPr>
          <w:rFonts w:ascii="黑体" w:eastAsia="黑体" w:hAnsi="黑体" w:cs="宋体"/>
          <w:bCs/>
          <w:sz w:val="32"/>
          <w:szCs w:val="32"/>
        </w:rPr>
      </w:pPr>
      <w:r w:rsidRPr="004238E8">
        <w:rPr>
          <w:rFonts w:ascii="黑体" w:eastAsia="黑体" w:hAnsi="黑体" w:cs="宋体"/>
          <w:bCs/>
          <w:sz w:val="32"/>
          <w:szCs w:val="32"/>
        </w:rPr>
        <w:br w:type="page"/>
      </w:r>
      <w:r w:rsidRPr="004238E8">
        <w:rPr>
          <w:rFonts w:ascii="黑体" w:eastAsia="黑体" w:hAnsi="黑体" w:cs="宋体"/>
          <w:bCs/>
          <w:sz w:val="32"/>
          <w:szCs w:val="32"/>
        </w:rPr>
        <w:lastRenderedPageBreak/>
        <w:t>13旅游服务类</w:t>
      </w:r>
    </w:p>
    <w:tbl>
      <w:tblPr>
        <w:tblW w:w="9989" w:type="dxa"/>
        <w:jc w:val="center"/>
        <w:tblLayout w:type="fixed"/>
        <w:tblCellMar>
          <w:top w:w="15" w:type="dxa"/>
          <w:left w:w="15" w:type="dxa"/>
          <w:bottom w:w="15" w:type="dxa"/>
          <w:right w:w="15" w:type="dxa"/>
        </w:tblCellMar>
        <w:tblLook w:val="04A0" w:firstRow="1" w:lastRow="0" w:firstColumn="1" w:lastColumn="0" w:noHBand="0" w:noVBand="1"/>
      </w:tblPr>
      <w:tblGrid>
        <w:gridCol w:w="1440"/>
        <w:gridCol w:w="1390"/>
        <w:gridCol w:w="1560"/>
        <w:gridCol w:w="1596"/>
        <w:gridCol w:w="1664"/>
        <w:gridCol w:w="1134"/>
        <w:gridCol w:w="1205"/>
      </w:tblGrid>
      <w:tr w:rsidR="00A64E2D" w:rsidRPr="004238E8" w:rsidTr="00A64E2D">
        <w:trPr>
          <w:trHeight w:val="23"/>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专业名称</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证书名称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初级最低标准</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中级最低标准</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高级最低标准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认定形式</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颁证部门</w:t>
            </w:r>
          </w:p>
        </w:tc>
      </w:tr>
      <w:tr w:rsidR="00A64E2D" w:rsidRPr="004238E8" w:rsidTr="00A64E2D">
        <w:trPr>
          <w:trHeight w:val="23"/>
          <w:jc w:val="center"/>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旅游</w:t>
            </w:r>
            <w:r w:rsidRPr="00F3322F">
              <w:rPr>
                <w:rFonts w:asciiTheme="majorEastAsia" w:eastAsiaTheme="majorEastAsia" w:hAnsiTheme="majorEastAsia"/>
                <w:kern w:val="0"/>
                <w:szCs w:val="21"/>
              </w:rPr>
              <w:t>服务与管理</w:t>
            </w:r>
          </w:p>
          <w:p w:rsidR="00A64E2D" w:rsidRPr="00F3322F" w:rsidRDefault="00A64E2D" w:rsidP="00A64E2D">
            <w:pPr>
              <w:widowControl/>
              <w:spacing w:line="30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130200</w:t>
            </w:r>
          </w:p>
          <w:p w:rsidR="00A64E2D" w:rsidRPr="00F3322F" w:rsidRDefault="00A64E2D" w:rsidP="00A64E2D">
            <w:pPr>
              <w:widowControl/>
              <w:spacing w:line="30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导游服务</w:t>
            </w:r>
            <w:r w:rsidRPr="00F3322F">
              <w:rPr>
                <w:rFonts w:asciiTheme="majorEastAsia" w:eastAsiaTheme="majorEastAsia" w:hAnsiTheme="majorEastAsia"/>
                <w:kern w:val="0"/>
                <w:szCs w:val="21"/>
              </w:rPr>
              <w:br/>
              <w:t>130400</w:t>
            </w:r>
          </w:p>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现代旅游</w:t>
            </w:r>
            <w:r w:rsidRPr="00F3322F">
              <w:rPr>
                <w:rFonts w:asciiTheme="majorEastAsia" w:eastAsiaTheme="majorEastAsia" w:hAnsiTheme="majorEastAsia"/>
                <w:kern w:val="0"/>
                <w:szCs w:val="21"/>
              </w:rPr>
              <w:br/>
              <w:t>131345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导游员（普通话）</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中级导游员</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高级导游员</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特级导游员</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国家旅游局</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导游员（小语种）</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中级导游员</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高级导游员</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A64E2D" w:rsidRPr="00F3322F" w:rsidRDefault="00A64E2D" w:rsidP="00A64E2D">
            <w:pPr>
              <w:jc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特级导游员</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国家旅游局</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00" w:lineRule="exact"/>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导游员（</w:t>
            </w:r>
            <w:r w:rsidRPr="00F3322F">
              <w:rPr>
                <w:rFonts w:asciiTheme="majorEastAsia" w:eastAsiaTheme="majorEastAsia" w:hAnsiTheme="majorEastAsia" w:hint="eastAsia"/>
                <w:kern w:val="0"/>
                <w:szCs w:val="21"/>
              </w:rPr>
              <w:t>外文</w:t>
            </w:r>
            <w:r w:rsidRPr="00F3322F">
              <w:rPr>
                <w:rFonts w:asciiTheme="majorEastAsia" w:eastAsiaTheme="majorEastAsia" w:hAnsiTheme="majorEastAsia"/>
                <w:kern w:val="0"/>
                <w:szCs w:val="21"/>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中级导游员</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高级导游员</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A64E2D" w:rsidRPr="00F3322F" w:rsidRDefault="00A64E2D" w:rsidP="00A64E2D">
            <w:pPr>
              <w:jc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特级导游员</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国家旅游局</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00" w:lineRule="exact"/>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出境旅游领队</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中级导游员</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高级导游员</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A64E2D" w:rsidRPr="00F3322F" w:rsidRDefault="00A64E2D" w:rsidP="00A64E2D">
            <w:pPr>
              <w:jc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特级导游员</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国家旅游局</w:t>
            </w:r>
          </w:p>
        </w:tc>
      </w:tr>
      <w:tr w:rsidR="00A64E2D" w:rsidRPr="004238E8" w:rsidTr="00A64E2D">
        <w:trPr>
          <w:trHeight w:val="23"/>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酒店服务与管理</w:t>
            </w:r>
            <w:r w:rsidRPr="00F3322F">
              <w:rPr>
                <w:rFonts w:asciiTheme="majorEastAsia" w:eastAsiaTheme="majorEastAsia" w:hAnsiTheme="majorEastAsia"/>
                <w:kern w:val="0"/>
                <w:szCs w:val="21"/>
              </w:rPr>
              <w:br/>
              <w:t>130100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酒店职业经理人</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高级职业经理人资格证书（PHA</w:t>
            </w:r>
            <w:r w:rsidRPr="00F3322F">
              <w:rPr>
                <w:rFonts w:asciiTheme="majorEastAsia" w:eastAsiaTheme="majorEastAsia" w:hAnsiTheme="majorEastAsia" w:cs="宋体" w:hint="eastAsia"/>
                <w:kern w:val="0"/>
                <w:szCs w:val="21"/>
              </w:rPr>
              <w:t>）</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国家经理人资格评审委员会</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00" w:lineRule="exact"/>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调酒师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高级调酒师</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技师调酒师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高级技师调酒师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国家劳动部门职业技能鉴定中心</w:t>
            </w:r>
          </w:p>
        </w:tc>
      </w:tr>
      <w:tr w:rsidR="00A64E2D" w:rsidRPr="004238E8" w:rsidTr="00A64E2D">
        <w:trPr>
          <w:trHeight w:val="23"/>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星级酒店管理</w:t>
            </w:r>
            <w:r w:rsidRPr="00F3322F">
              <w:rPr>
                <w:rFonts w:asciiTheme="majorEastAsia" w:eastAsiaTheme="majorEastAsia" w:hAnsiTheme="majorEastAsia"/>
                <w:kern w:val="0"/>
                <w:szCs w:val="21"/>
              </w:rPr>
              <w:br/>
              <w:t>131245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茶艺师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00" w:lineRule="exact"/>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前厅服务员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00" w:lineRule="exact"/>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客房服务员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00" w:lineRule="exact"/>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餐厅服务员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中餐烹饪</w:t>
            </w:r>
            <w:r w:rsidRPr="00F3322F">
              <w:rPr>
                <w:rFonts w:asciiTheme="majorEastAsia" w:eastAsiaTheme="majorEastAsia" w:hAnsiTheme="majorEastAsia"/>
                <w:kern w:val="0"/>
                <w:szCs w:val="21"/>
              </w:rPr>
              <w:br/>
              <w:t>130700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餐饮职业经理人</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中级职业经理人</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高级职业经理人</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国家自考指导委员会、烹饪协会</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00" w:lineRule="exact"/>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中式烹调师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A64E2D" w:rsidRPr="00F3322F" w:rsidRDefault="00A64E2D" w:rsidP="00A64E2D">
            <w:pPr>
              <w:jc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西餐烹饪</w:t>
            </w:r>
            <w:r w:rsidRPr="00F3322F">
              <w:rPr>
                <w:rFonts w:asciiTheme="majorEastAsia" w:eastAsiaTheme="majorEastAsia" w:hAnsiTheme="majorEastAsia"/>
                <w:kern w:val="0"/>
                <w:szCs w:val="21"/>
              </w:rPr>
              <w:br/>
              <w:t>130800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西式烹调师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A64E2D" w:rsidRPr="00F3322F" w:rsidRDefault="00A64E2D" w:rsidP="00A64E2D">
            <w:pPr>
              <w:jc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00" w:lineRule="exact"/>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中式面点师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A64E2D" w:rsidRPr="00F3322F" w:rsidRDefault="00A64E2D" w:rsidP="00A64E2D">
            <w:pPr>
              <w:jc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00" w:lineRule="exact"/>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西式面点师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A64E2D" w:rsidRPr="00F3322F" w:rsidRDefault="00A64E2D" w:rsidP="00A64E2D">
            <w:pPr>
              <w:jc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00" w:lineRule="exact"/>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公共营养师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三级公共营养师</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二级公共营养师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一级公共营养师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A64E2D" w:rsidRPr="00F3322F" w:rsidRDefault="00A64E2D" w:rsidP="00A64E2D">
            <w:pPr>
              <w:jc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钟表维修</w:t>
            </w:r>
            <w:r w:rsidRPr="00F3322F">
              <w:rPr>
                <w:rFonts w:asciiTheme="majorEastAsia" w:eastAsiaTheme="majorEastAsia" w:hAnsiTheme="majorEastAsia"/>
                <w:kern w:val="0"/>
                <w:szCs w:val="21"/>
              </w:rPr>
              <w:br/>
              <w:t>130900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钟表维修工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300" w:lineRule="exact"/>
              <w:jc w:val="center"/>
              <w:rPr>
                <w:rFonts w:asciiTheme="majorEastAsia" w:eastAsiaTheme="majorEastAsia" w:hAnsiTheme="majorEastAsia"/>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锁具修理工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30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bl>
    <w:p w:rsidR="00A64E2D" w:rsidRPr="004238E8" w:rsidRDefault="00A64E2D" w:rsidP="00A64E2D">
      <w:pPr>
        <w:rPr>
          <w:sz w:val="18"/>
          <w:szCs w:val="18"/>
        </w:rPr>
      </w:pPr>
    </w:p>
    <w:p w:rsidR="00A64E2D" w:rsidRPr="004238E8" w:rsidRDefault="00A64E2D" w:rsidP="00A64E2D">
      <w:pPr>
        <w:rPr>
          <w:sz w:val="18"/>
          <w:szCs w:val="18"/>
        </w:rPr>
        <w:sectPr w:rsidR="00A64E2D" w:rsidRPr="004238E8" w:rsidSect="004238E8">
          <w:pgSz w:w="11906" w:h="16838" w:code="9"/>
          <w:pgMar w:top="2098" w:right="1474" w:bottom="1985" w:left="1588" w:header="851" w:footer="1559" w:gutter="0"/>
          <w:cols w:space="0"/>
          <w:docGrid w:linePitch="312"/>
        </w:sectPr>
      </w:pPr>
    </w:p>
    <w:p w:rsidR="00A64E2D" w:rsidRPr="004238E8" w:rsidRDefault="00A64E2D" w:rsidP="00F3322F">
      <w:pPr>
        <w:rPr>
          <w:rFonts w:ascii="黑体" w:eastAsia="黑体" w:hAnsi="黑体" w:cs="宋体"/>
          <w:bCs/>
          <w:sz w:val="32"/>
          <w:szCs w:val="32"/>
        </w:rPr>
      </w:pPr>
      <w:r w:rsidRPr="004238E8">
        <w:rPr>
          <w:rFonts w:ascii="黑体" w:eastAsia="黑体" w:hAnsi="黑体" w:cs="宋体"/>
          <w:bCs/>
          <w:sz w:val="32"/>
          <w:szCs w:val="32"/>
        </w:rPr>
        <w:lastRenderedPageBreak/>
        <w:t>14文化艺术类</w:t>
      </w:r>
    </w:p>
    <w:tbl>
      <w:tblPr>
        <w:tblW w:w="9825" w:type="dxa"/>
        <w:jc w:val="center"/>
        <w:tblLayout w:type="fixed"/>
        <w:tblCellMar>
          <w:top w:w="15" w:type="dxa"/>
          <w:left w:w="15" w:type="dxa"/>
          <w:bottom w:w="15" w:type="dxa"/>
          <w:right w:w="15" w:type="dxa"/>
        </w:tblCellMar>
        <w:tblLook w:val="04A0" w:firstRow="1" w:lastRow="0" w:firstColumn="1" w:lastColumn="0" w:noHBand="0" w:noVBand="1"/>
      </w:tblPr>
      <w:tblGrid>
        <w:gridCol w:w="1342"/>
        <w:gridCol w:w="1276"/>
        <w:gridCol w:w="1772"/>
        <w:gridCol w:w="1596"/>
        <w:gridCol w:w="1664"/>
        <w:gridCol w:w="1134"/>
        <w:gridCol w:w="1041"/>
      </w:tblGrid>
      <w:tr w:rsidR="00A64E2D" w:rsidRPr="004238E8" w:rsidTr="00A64E2D">
        <w:trPr>
          <w:trHeight w:val="23"/>
          <w:tblHeader/>
          <w:jc w:val="center"/>
        </w:trPr>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专业名称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证书名称</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初级最低标准</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中级最低标准</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高级最低标准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认定形式</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cs="黑体"/>
                <w:szCs w:val="21"/>
              </w:rPr>
            </w:pPr>
            <w:r w:rsidRPr="00F3322F">
              <w:rPr>
                <w:rFonts w:asciiTheme="minorEastAsia" w:eastAsiaTheme="minorEastAsia" w:hAnsiTheme="minorEastAsia" w:cs="黑体" w:hint="eastAsia"/>
                <w:kern w:val="0"/>
                <w:szCs w:val="21"/>
              </w:rPr>
              <w:t>颁证部门</w:t>
            </w:r>
          </w:p>
        </w:tc>
      </w:tr>
      <w:tr w:rsidR="00A64E2D" w:rsidRPr="004238E8" w:rsidTr="00A64E2D">
        <w:trPr>
          <w:trHeight w:val="23"/>
          <w:jc w:val="center"/>
        </w:trPr>
        <w:tc>
          <w:tcPr>
            <w:tcW w:w="1342"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音乐</w:t>
            </w:r>
            <w:r w:rsidRPr="00F3322F">
              <w:rPr>
                <w:rFonts w:asciiTheme="minorEastAsia" w:eastAsiaTheme="minorEastAsia" w:hAnsiTheme="minorEastAsia"/>
                <w:kern w:val="0"/>
                <w:szCs w:val="21"/>
              </w:rPr>
              <w:br/>
              <w:t>140800</w:t>
            </w:r>
            <w:r w:rsidRPr="00F3322F">
              <w:rPr>
                <w:rFonts w:asciiTheme="minorEastAsia" w:eastAsiaTheme="minorEastAsia" w:hAnsiTheme="minorEastAsia"/>
                <w:kern w:val="0"/>
                <w:szCs w:val="21"/>
              </w:rPr>
              <w:br/>
            </w:r>
            <w:r w:rsidRPr="00F3322F">
              <w:rPr>
                <w:rFonts w:asciiTheme="minorEastAsia" w:eastAsiaTheme="minorEastAsia" w:hAnsiTheme="minorEastAsia" w:cs="宋体" w:hint="eastAsia"/>
                <w:kern w:val="0"/>
                <w:szCs w:val="21"/>
              </w:rPr>
              <w:t>舞蹈表演</w:t>
            </w:r>
            <w:r w:rsidRPr="00F3322F">
              <w:rPr>
                <w:rFonts w:asciiTheme="minorEastAsia" w:eastAsiaTheme="minorEastAsia" w:hAnsiTheme="minorEastAsia"/>
                <w:kern w:val="0"/>
                <w:szCs w:val="21"/>
              </w:rPr>
              <w:br/>
              <w:t>140900</w:t>
            </w:r>
            <w:r w:rsidRPr="00F3322F">
              <w:rPr>
                <w:rFonts w:asciiTheme="minorEastAsia" w:eastAsiaTheme="minorEastAsia" w:hAnsiTheme="minorEastAsia"/>
                <w:kern w:val="0"/>
                <w:szCs w:val="21"/>
              </w:rPr>
              <w:br/>
            </w:r>
            <w:r w:rsidRPr="00F3322F">
              <w:rPr>
                <w:rFonts w:asciiTheme="minorEastAsia" w:eastAsiaTheme="minorEastAsia" w:hAnsiTheme="minorEastAsia" w:cs="宋体" w:hint="eastAsia"/>
                <w:kern w:val="0"/>
                <w:szCs w:val="21"/>
              </w:rPr>
              <w:t>戏曲表演</w:t>
            </w:r>
            <w:r w:rsidRPr="00F3322F">
              <w:rPr>
                <w:rFonts w:asciiTheme="minorEastAsia" w:eastAsiaTheme="minorEastAsia" w:hAnsiTheme="minorEastAsia"/>
                <w:kern w:val="0"/>
                <w:szCs w:val="21"/>
              </w:rPr>
              <w:br/>
              <w:t>141000</w:t>
            </w:r>
          </w:p>
          <w:p w:rsidR="00A64E2D" w:rsidRPr="00F3322F" w:rsidRDefault="00A64E2D" w:rsidP="00A64E2D">
            <w:pPr>
              <w:widowControl/>
              <w:jc w:val="center"/>
              <w:textAlignment w:val="center"/>
              <w:rPr>
                <w:rFonts w:asciiTheme="minorEastAsia" w:eastAsiaTheme="minorEastAsia" w:hAnsiTheme="minorEastAsia"/>
                <w:szCs w:val="21"/>
                <w:highlight w:val="green"/>
              </w:rPr>
            </w:pPr>
            <w:r w:rsidRPr="00F3322F">
              <w:rPr>
                <w:rFonts w:asciiTheme="minorEastAsia" w:eastAsiaTheme="minorEastAsia" w:hAnsiTheme="minorEastAsia"/>
                <w:kern w:val="0"/>
                <w:szCs w:val="21"/>
              </w:rPr>
              <w:t>民族音乐与舞蹈</w:t>
            </w:r>
            <w:r w:rsidRPr="00F3322F">
              <w:rPr>
                <w:rFonts w:asciiTheme="minorEastAsia" w:eastAsiaTheme="minorEastAsia" w:hAnsiTheme="minorEastAsia"/>
                <w:kern w:val="0"/>
                <w:szCs w:val="21"/>
              </w:rPr>
              <w:br/>
              <w:t>142900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 xml:space="preserve">演  </w:t>
            </w:r>
            <w:r w:rsidRPr="00F3322F">
              <w:rPr>
                <w:rFonts w:asciiTheme="minorEastAsia" w:eastAsiaTheme="minorEastAsia" w:hAnsiTheme="minorEastAsia" w:cs="宋体" w:hint="eastAsia"/>
                <w:kern w:val="0"/>
                <w:szCs w:val="21"/>
              </w:rPr>
              <w:t>员</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四</w:t>
            </w:r>
            <w:r w:rsidRPr="00F3322F">
              <w:rPr>
                <w:rFonts w:asciiTheme="minorEastAsia" w:eastAsiaTheme="minorEastAsia" w:hAnsiTheme="minorEastAsia"/>
                <w:kern w:val="0"/>
                <w:szCs w:val="21"/>
              </w:rPr>
              <w:t>级</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文化部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highlight w:val="gree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演奏员</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四</w:t>
            </w:r>
            <w:r w:rsidRPr="00F3322F">
              <w:rPr>
                <w:rFonts w:asciiTheme="minorEastAsia" w:eastAsiaTheme="minorEastAsia" w:hAnsiTheme="minorEastAsia"/>
                <w:kern w:val="0"/>
                <w:szCs w:val="21"/>
              </w:rPr>
              <w:t>级</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文化部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highlight w:val="gree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 xml:space="preserve">作  </w:t>
            </w:r>
            <w:r w:rsidRPr="00F3322F">
              <w:rPr>
                <w:rFonts w:asciiTheme="minorEastAsia" w:eastAsiaTheme="minorEastAsia" w:hAnsiTheme="minorEastAsia" w:cs="宋体" w:hint="eastAsia"/>
                <w:kern w:val="0"/>
                <w:szCs w:val="21"/>
              </w:rPr>
              <w:t>曲</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四</w:t>
            </w:r>
            <w:r w:rsidRPr="00F3322F">
              <w:rPr>
                <w:rFonts w:asciiTheme="minorEastAsia" w:eastAsiaTheme="minorEastAsia" w:hAnsiTheme="minorEastAsia"/>
                <w:kern w:val="0"/>
                <w:szCs w:val="21"/>
              </w:rPr>
              <w:t>级</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文化部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highlight w:val="gree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 xml:space="preserve">指  </w:t>
            </w:r>
            <w:r w:rsidRPr="00F3322F">
              <w:rPr>
                <w:rFonts w:asciiTheme="minorEastAsia" w:eastAsiaTheme="minorEastAsia" w:hAnsiTheme="minorEastAsia" w:cs="宋体" w:hint="eastAsia"/>
                <w:kern w:val="0"/>
                <w:szCs w:val="21"/>
              </w:rPr>
              <w:t>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四</w:t>
            </w:r>
            <w:r w:rsidRPr="00F3322F">
              <w:rPr>
                <w:rFonts w:asciiTheme="minorEastAsia" w:eastAsiaTheme="minorEastAsia" w:hAnsiTheme="minorEastAsia"/>
                <w:kern w:val="0"/>
                <w:szCs w:val="21"/>
              </w:rPr>
              <w:t>级</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文化部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highlight w:val="gree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艺术监督</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四</w:t>
            </w:r>
            <w:r w:rsidRPr="00F3322F">
              <w:rPr>
                <w:rFonts w:asciiTheme="minorEastAsia" w:eastAsiaTheme="minorEastAsia" w:hAnsiTheme="minorEastAsia"/>
                <w:kern w:val="0"/>
                <w:szCs w:val="21"/>
              </w:rPr>
              <w:t>级</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文化部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highlight w:val="gree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 xml:space="preserve">编  </w:t>
            </w:r>
            <w:r w:rsidRPr="00F3322F">
              <w:rPr>
                <w:rFonts w:asciiTheme="minorEastAsia" w:eastAsiaTheme="minorEastAsia" w:hAnsiTheme="minorEastAsia" w:cs="宋体" w:hint="eastAsia"/>
                <w:kern w:val="0"/>
                <w:szCs w:val="21"/>
              </w:rPr>
              <w:t>剧</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四</w:t>
            </w:r>
            <w:r w:rsidRPr="00F3322F">
              <w:rPr>
                <w:rFonts w:asciiTheme="minorEastAsia" w:eastAsiaTheme="minorEastAsia" w:hAnsiTheme="minorEastAsia"/>
                <w:kern w:val="0"/>
                <w:szCs w:val="21"/>
              </w:rPr>
              <w:t>级</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文化部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highlight w:val="gree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导演（编导）</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四</w:t>
            </w:r>
            <w:r w:rsidRPr="00F3322F">
              <w:rPr>
                <w:rFonts w:asciiTheme="minorEastAsia" w:eastAsiaTheme="minorEastAsia" w:hAnsiTheme="minorEastAsia"/>
                <w:kern w:val="0"/>
                <w:szCs w:val="21"/>
              </w:rPr>
              <w:t>级</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文化部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highlight w:val="gree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艺术化妆师</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四</w:t>
            </w:r>
            <w:r w:rsidRPr="00F3322F">
              <w:rPr>
                <w:rFonts w:asciiTheme="minorEastAsia" w:eastAsiaTheme="minorEastAsia" w:hAnsiTheme="minorEastAsia"/>
                <w:kern w:val="0"/>
                <w:szCs w:val="21"/>
              </w:rPr>
              <w:t>级</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文化部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000000" w:fill="FFFFFF"/>
            <w:vAlign w:val="center"/>
          </w:tcPr>
          <w:p w:rsidR="00A64E2D" w:rsidRPr="00F3322F" w:rsidRDefault="00A64E2D" w:rsidP="00A64E2D">
            <w:pPr>
              <w:widowControl/>
              <w:jc w:val="center"/>
              <w:textAlignment w:val="center"/>
              <w:rPr>
                <w:rFonts w:asciiTheme="minorEastAsia" w:eastAsiaTheme="minorEastAsia" w:hAnsiTheme="minorEastAsia"/>
                <w:szCs w:val="21"/>
                <w:highlight w:val="gree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歌唱演员</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四</w:t>
            </w:r>
            <w:r w:rsidRPr="00F3322F">
              <w:rPr>
                <w:rFonts w:asciiTheme="minorEastAsia" w:eastAsiaTheme="minorEastAsia" w:hAnsiTheme="minorEastAsia"/>
                <w:kern w:val="0"/>
                <w:szCs w:val="21"/>
              </w:rPr>
              <w:t>级</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文化部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舞蹈演员</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四</w:t>
            </w:r>
            <w:r w:rsidRPr="00F3322F">
              <w:rPr>
                <w:rFonts w:asciiTheme="minorEastAsia" w:eastAsiaTheme="minorEastAsia" w:hAnsiTheme="minorEastAsia"/>
                <w:kern w:val="0"/>
                <w:szCs w:val="21"/>
              </w:rPr>
              <w:t>级</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文化部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电影电视演员</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四</w:t>
            </w:r>
            <w:r w:rsidRPr="00F3322F">
              <w:rPr>
                <w:rFonts w:asciiTheme="minorEastAsia" w:eastAsiaTheme="minorEastAsia" w:hAnsiTheme="minorEastAsia"/>
                <w:kern w:val="0"/>
                <w:szCs w:val="21"/>
              </w:rPr>
              <w:t>级</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文化部</w:t>
            </w:r>
          </w:p>
        </w:tc>
      </w:tr>
      <w:tr w:rsidR="00A64E2D" w:rsidRPr="004238E8" w:rsidTr="00A64E2D">
        <w:trPr>
          <w:trHeight w:val="23"/>
          <w:jc w:val="center"/>
        </w:trPr>
        <w:tc>
          <w:tcPr>
            <w:tcW w:w="1342" w:type="dxa"/>
            <w:vMerge/>
            <w:tcBorders>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民族乐器演奏员</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四</w:t>
            </w:r>
            <w:r w:rsidRPr="00F3322F">
              <w:rPr>
                <w:rFonts w:asciiTheme="minorEastAsia" w:eastAsiaTheme="minorEastAsia" w:hAnsiTheme="minorEastAsia"/>
                <w:kern w:val="0"/>
                <w:szCs w:val="21"/>
              </w:rPr>
              <w:t>级</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文化部</w:t>
            </w:r>
          </w:p>
        </w:tc>
      </w:tr>
      <w:tr w:rsidR="00A64E2D" w:rsidRPr="004238E8" w:rsidTr="00A64E2D">
        <w:trPr>
          <w:trHeight w:val="23"/>
          <w:jc w:val="center"/>
        </w:trPr>
        <w:tc>
          <w:tcPr>
            <w:tcW w:w="1342"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动漫游戏</w:t>
            </w:r>
            <w:r w:rsidRPr="00F3322F">
              <w:rPr>
                <w:rFonts w:asciiTheme="minorEastAsia" w:eastAsiaTheme="minorEastAsia" w:hAnsiTheme="minorEastAsia"/>
                <w:kern w:val="0"/>
                <w:szCs w:val="21"/>
              </w:rPr>
              <w:br/>
              <w:t>141700</w:t>
            </w:r>
          </w:p>
          <w:p w:rsidR="008E146A" w:rsidRPr="00F3322F" w:rsidRDefault="00A64E2D" w:rsidP="008E146A">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网页美术设计</w:t>
            </w:r>
            <w:r w:rsidRPr="00F3322F">
              <w:rPr>
                <w:rFonts w:asciiTheme="minorEastAsia" w:eastAsiaTheme="minorEastAsia" w:hAnsiTheme="minorEastAsia"/>
                <w:kern w:val="0"/>
                <w:szCs w:val="21"/>
              </w:rPr>
              <w:br/>
              <w:t>141800</w:t>
            </w:r>
            <w:r w:rsidRPr="00F3322F">
              <w:rPr>
                <w:rFonts w:asciiTheme="minorEastAsia" w:eastAsiaTheme="minorEastAsia" w:hAnsiTheme="minorEastAsia"/>
                <w:kern w:val="0"/>
                <w:szCs w:val="21"/>
              </w:rPr>
              <w:br/>
            </w:r>
            <w:r w:rsidR="008E146A" w:rsidRPr="00F3322F">
              <w:rPr>
                <w:rFonts w:asciiTheme="minorEastAsia" w:eastAsiaTheme="minorEastAsia" w:hAnsiTheme="minorEastAsia" w:cs="宋体" w:hint="eastAsia"/>
                <w:kern w:val="0"/>
                <w:szCs w:val="21"/>
              </w:rPr>
              <w:t>美术绘画</w:t>
            </w:r>
            <w:r w:rsidR="008E146A" w:rsidRPr="00F3322F">
              <w:rPr>
                <w:rFonts w:asciiTheme="minorEastAsia" w:eastAsiaTheme="minorEastAsia" w:hAnsiTheme="minorEastAsia"/>
                <w:kern w:val="0"/>
                <w:szCs w:val="21"/>
              </w:rPr>
              <w:br/>
              <w:t>142100</w:t>
            </w:r>
          </w:p>
          <w:p w:rsidR="00A64E2D" w:rsidRPr="00F3322F" w:rsidRDefault="00A64E2D" w:rsidP="008E146A">
            <w:pPr>
              <w:widowControl/>
              <w:jc w:val="center"/>
              <w:textAlignment w:val="center"/>
              <w:rPr>
                <w:rFonts w:asciiTheme="minorEastAsia" w:eastAsiaTheme="minorEastAsia" w:hAnsiTheme="minorEastAsia"/>
                <w:szCs w:val="21"/>
                <w:highlight w:val="cyan"/>
              </w:rPr>
            </w:pPr>
            <w:r w:rsidRPr="00F3322F">
              <w:rPr>
                <w:rFonts w:asciiTheme="minorEastAsia" w:eastAsiaTheme="minorEastAsia" w:hAnsiTheme="minorEastAsia" w:cs="宋体" w:hint="eastAsia"/>
                <w:kern w:val="0"/>
                <w:szCs w:val="21"/>
              </w:rPr>
              <w:t>美术设计与制作</w:t>
            </w:r>
            <w:r w:rsidRPr="00F3322F">
              <w:rPr>
                <w:rFonts w:asciiTheme="minorEastAsia" w:eastAsiaTheme="minorEastAsia" w:hAnsiTheme="minorEastAsia"/>
                <w:kern w:val="0"/>
                <w:szCs w:val="21"/>
              </w:rPr>
              <w:br/>
              <w:t>142200</w:t>
            </w:r>
            <w:r w:rsidRPr="00F3322F">
              <w:rPr>
                <w:rFonts w:asciiTheme="minorEastAsia" w:eastAsiaTheme="minorEastAsia" w:hAnsiTheme="minorEastAsia"/>
                <w:kern w:val="0"/>
                <w:szCs w:val="21"/>
              </w:rPr>
              <w:br/>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动画绘制员</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hint="eastAsia"/>
                <w:kern w:val="0"/>
                <w:szCs w:val="21"/>
              </w:rPr>
              <w:t>三</w:t>
            </w:r>
            <w:r w:rsidRPr="00F3322F">
              <w:rPr>
                <w:rFonts w:asciiTheme="minorEastAsia" w:eastAsiaTheme="minorEastAsia" w:hAnsiTheme="minorEastAsia"/>
                <w:kern w:val="0"/>
                <w:szCs w:val="21"/>
              </w:rPr>
              <w:t>级/</w:t>
            </w:r>
            <w:r w:rsidRPr="00F3322F">
              <w:rPr>
                <w:rFonts w:asciiTheme="minorEastAsia" w:eastAsiaTheme="minorEastAsia" w:hAnsiTheme="minorEastAsia" w:hint="eastAsia"/>
                <w:kern w:val="0"/>
                <w:szCs w:val="21"/>
              </w:rPr>
              <w:t>高级绘制员</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hint="eastAsia"/>
                <w:kern w:val="0"/>
                <w:szCs w:val="21"/>
              </w:rPr>
              <w:t>二</w:t>
            </w:r>
            <w:r w:rsidRPr="00F3322F">
              <w:rPr>
                <w:rFonts w:asciiTheme="minorEastAsia" w:eastAsiaTheme="minorEastAsia" w:hAnsiTheme="minorEastAsia"/>
                <w:kern w:val="0"/>
                <w:szCs w:val="21"/>
              </w:rPr>
              <w:t>级/</w:t>
            </w:r>
            <w:r w:rsidRPr="00F3322F">
              <w:rPr>
                <w:rFonts w:asciiTheme="minorEastAsia" w:eastAsiaTheme="minorEastAsia" w:hAnsiTheme="minorEastAsia" w:cs="宋体" w:hint="eastAsia"/>
                <w:kern w:val="0"/>
                <w:szCs w:val="21"/>
              </w:rPr>
              <w:t>绘制师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hint="eastAsia"/>
                <w:kern w:val="0"/>
                <w:szCs w:val="21"/>
              </w:rPr>
              <w:t>一级</w:t>
            </w:r>
            <w:r w:rsidRPr="00F3322F">
              <w:rPr>
                <w:rFonts w:asciiTheme="minorEastAsia" w:eastAsiaTheme="minorEastAsia" w:hAnsiTheme="minorEastAsia"/>
                <w:kern w:val="0"/>
                <w:szCs w:val="21"/>
              </w:rPr>
              <w:t>/</w:t>
            </w:r>
            <w:r w:rsidRPr="00F3322F">
              <w:rPr>
                <w:rFonts w:asciiTheme="minorEastAsia" w:eastAsiaTheme="minorEastAsia" w:hAnsiTheme="minorEastAsia" w:hint="eastAsia"/>
                <w:kern w:val="0"/>
                <w:szCs w:val="21"/>
              </w:rPr>
              <w:t>高级绘制师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712"/>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highlight w:val="cy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ICAD</w:t>
            </w:r>
            <w:r w:rsidRPr="00F3322F">
              <w:rPr>
                <w:rFonts w:asciiTheme="minorEastAsia" w:eastAsiaTheme="minorEastAsia" w:hAnsiTheme="minorEastAsia" w:hint="eastAsia"/>
                <w:kern w:val="0"/>
                <w:szCs w:val="21"/>
              </w:rPr>
              <w:t>国际商业美术设计师动画</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C</w:t>
            </w:r>
            <w:r w:rsidRPr="00F3322F">
              <w:rPr>
                <w:rFonts w:asciiTheme="minorEastAsia" w:eastAsiaTheme="minorEastAsia" w:hAnsiTheme="minorEastAsia" w:hint="eastAsia"/>
                <w:kern w:val="0"/>
                <w:szCs w:val="21"/>
              </w:rPr>
              <w:t>级</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B</w:t>
            </w:r>
            <w:r w:rsidRPr="00F3322F">
              <w:rPr>
                <w:rFonts w:asciiTheme="minorEastAsia" w:eastAsiaTheme="minorEastAsia" w:hAnsiTheme="minorEastAsia" w:hint="eastAsia"/>
                <w:kern w:val="0"/>
                <w:szCs w:val="21"/>
              </w:rPr>
              <w:t>级</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A</w:t>
            </w:r>
            <w:r w:rsidRPr="00F3322F">
              <w:rPr>
                <w:rFonts w:asciiTheme="minorEastAsia" w:eastAsiaTheme="minorEastAsia" w:hAnsiTheme="minorEastAsia" w:hint="eastAsia"/>
                <w:kern w:val="0"/>
                <w:szCs w:val="21"/>
              </w:rPr>
              <w:t>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国际商业美术</w:t>
            </w:r>
          </w:p>
        </w:tc>
      </w:tr>
      <w:tr w:rsidR="00A64E2D" w:rsidRPr="004238E8" w:rsidTr="00A64E2D">
        <w:trPr>
          <w:trHeight w:val="41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highlight w:val="cy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Adobe</w:t>
            </w:r>
            <w:r w:rsidRPr="00F3322F">
              <w:rPr>
                <w:rFonts w:asciiTheme="minorEastAsia" w:eastAsiaTheme="minorEastAsia" w:hAnsiTheme="minorEastAsia" w:hint="eastAsia"/>
                <w:kern w:val="0"/>
                <w:szCs w:val="21"/>
              </w:rPr>
              <w:t>认证</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 xml:space="preserve">Adobe </w:t>
            </w:r>
            <w:r w:rsidRPr="00F3322F">
              <w:rPr>
                <w:rFonts w:asciiTheme="minorEastAsia" w:eastAsiaTheme="minorEastAsia" w:hAnsiTheme="minorEastAsia" w:hint="eastAsia"/>
                <w:kern w:val="0"/>
                <w:szCs w:val="21"/>
              </w:rPr>
              <w:t>中国认证设计师</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 xml:space="preserve">Adobe </w:t>
            </w:r>
            <w:r w:rsidRPr="00F3322F">
              <w:rPr>
                <w:rFonts w:asciiTheme="minorEastAsia" w:eastAsiaTheme="minorEastAsia" w:hAnsiTheme="minorEastAsia" w:hint="eastAsia"/>
                <w:kern w:val="0"/>
                <w:szCs w:val="21"/>
              </w:rPr>
              <w:t>中国认证设计师（专业级）</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 xml:space="preserve">Adobe </w:t>
            </w:r>
            <w:r w:rsidRPr="00F3322F">
              <w:rPr>
                <w:rFonts w:asciiTheme="minorEastAsia" w:eastAsiaTheme="minorEastAsia" w:hAnsiTheme="minorEastAsia" w:hint="eastAsia"/>
                <w:kern w:val="0"/>
                <w:szCs w:val="21"/>
              </w:rPr>
              <w:t>中国认证设计师（专业级）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Adobe</w:t>
            </w:r>
            <w:r w:rsidRPr="00F3322F">
              <w:rPr>
                <w:rFonts w:asciiTheme="minorEastAsia" w:eastAsiaTheme="minorEastAsia" w:hAnsiTheme="minorEastAsia" w:hint="eastAsia"/>
                <w:kern w:val="0"/>
                <w:szCs w:val="21"/>
              </w:rPr>
              <w:t>公司</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 xml:space="preserve">Autodesk </w:t>
            </w:r>
            <w:r w:rsidRPr="00F3322F">
              <w:rPr>
                <w:rFonts w:asciiTheme="minorEastAsia" w:eastAsiaTheme="minorEastAsia" w:hAnsiTheme="minorEastAsia" w:hint="eastAsia"/>
                <w:kern w:val="0"/>
                <w:szCs w:val="21"/>
              </w:rPr>
              <w:t>认证</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设计师</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Autodesk</w:t>
            </w:r>
            <w:r w:rsidRPr="00F3322F">
              <w:rPr>
                <w:rFonts w:asciiTheme="minorEastAsia" w:eastAsiaTheme="minorEastAsia" w:hAnsiTheme="minorEastAsia" w:hint="eastAsia"/>
                <w:kern w:val="0"/>
                <w:szCs w:val="21"/>
              </w:rPr>
              <w:t>公司</w:t>
            </w:r>
          </w:p>
        </w:tc>
      </w:tr>
      <w:tr w:rsidR="00A64E2D" w:rsidRPr="004238E8" w:rsidTr="00A64E2D">
        <w:trPr>
          <w:trHeight w:val="529"/>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Autodesk 3ds Max</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Autodesk 3ds Max动画工程师（一级）</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Autodesk 3ds Max</w:t>
            </w:r>
            <w:hyperlink r:id="rId11" w:tgtFrame="_blank" w:history="1">
              <w:r w:rsidRPr="00F3322F">
                <w:rPr>
                  <w:rFonts w:asciiTheme="minorEastAsia" w:eastAsiaTheme="minorEastAsia" w:hAnsiTheme="minorEastAsia"/>
                  <w:kern w:val="0"/>
                  <w:szCs w:val="21"/>
                </w:rPr>
                <w:t>动画设计师</w:t>
              </w:r>
            </w:hyperlink>
            <w:r w:rsidRPr="00F3322F">
              <w:rPr>
                <w:rFonts w:asciiTheme="minorEastAsia" w:eastAsiaTheme="minorEastAsia" w:hAnsiTheme="minorEastAsia"/>
                <w:kern w:val="0"/>
                <w:szCs w:val="21"/>
              </w:rPr>
              <w:t>（二级）</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Autodesk</w:t>
            </w:r>
            <w:r w:rsidRPr="00F3322F">
              <w:rPr>
                <w:rFonts w:asciiTheme="minorEastAsia" w:eastAsiaTheme="minorEastAsia" w:hAnsiTheme="minorEastAsia" w:hint="eastAsia"/>
                <w:kern w:val="0"/>
                <w:szCs w:val="21"/>
              </w:rPr>
              <w:t>公司</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Autodesk Maya</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动画工程师（一级）</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Autodesk Maya动画设计师（二级）</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hint="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Autodesk</w:t>
            </w:r>
            <w:r w:rsidRPr="00F3322F">
              <w:rPr>
                <w:rFonts w:asciiTheme="minorEastAsia" w:eastAsiaTheme="minorEastAsia" w:hAnsiTheme="minorEastAsia" w:hint="eastAsia"/>
                <w:kern w:val="0"/>
                <w:szCs w:val="21"/>
              </w:rPr>
              <w:t>公司</w:t>
            </w:r>
          </w:p>
        </w:tc>
      </w:tr>
      <w:tr w:rsidR="00A64E2D" w:rsidRPr="004238E8" w:rsidTr="00A64E2D">
        <w:trPr>
          <w:trHeight w:val="351"/>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多媒体作品制作员</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hint="eastAsia"/>
                <w:kern w:val="0"/>
                <w:szCs w:val="21"/>
              </w:rPr>
              <w:t>高级工</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tc>
      </w:tr>
      <w:tr w:rsidR="00A64E2D" w:rsidRPr="004238E8" w:rsidTr="00A64E2D">
        <w:trPr>
          <w:trHeight w:val="92"/>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全国计算机数字图形图像应用技术</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推广级</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编导级</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编导级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教育部考试中心</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图像制作员</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cs="宋体" w:hint="eastAsia"/>
                <w:kern w:val="0"/>
                <w:szCs w:val="21"/>
              </w:rPr>
              <w:t>中级</w:t>
            </w:r>
            <w:r w:rsidRPr="00F3322F">
              <w:rPr>
                <w:rFonts w:asciiTheme="minorEastAsia" w:eastAsiaTheme="minorEastAsia" w:hAnsiTheme="minorEastAsia"/>
                <w:kern w:val="0"/>
                <w:szCs w:val="21"/>
              </w:rPr>
              <w:t>/</w:t>
            </w:r>
            <w:r w:rsidRPr="00F3322F">
              <w:rPr>
                <w:rFonts w:asciiTheme="minorEastAsia" w:eastAsiaTheme="minorEastAsia" w:hAnsiTheme="minorEastAsia" w:cs="宋体" w:hint="eastAsia"/>
                <w:kern w:val="0"/>
                <w:szCs w:val="21"/>
              </w:rPr>
              <w:t>图形图像制作工程师</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高级</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高级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人社部、工信部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广告设计师</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二级广告设计师</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二级广告设计师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装潢艺术设计师</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中级装潢艺术设计师</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中级装潢艺术设计师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高级装潢艺术设计师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室内设计师</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中级室内装饰设计师</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中级室内装饰设计师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高级室内装饰设计师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人社部、工信部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室内装饰设计员</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四级/</w:t>
            </w:r>
            <w:r w:rsidRPr="00F3322F">
              <w:rPr>
                <w:rFonts w:asciiTheme="minorEastAsia" w:eastAsiaTheme="minorEastAsia" w:hAnsiTheme="minorEastAsia" w:cs="宋体" w:hint="eastAsia"/>
                <w:kern w:val="0"/>
                <w:szCs w:val="21"/>
              </w:rPr>
              <w:t>室内装饰设计员</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 xml:space="preserve"> /</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人社部、工信部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工业产品造型设计师</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工业产品造型设计师</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工业产品造型设计师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工业产品造型高级设计师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人社部、工信部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平面设计师</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中级平面设计师</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中级平面设计师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高级平面设计师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工信部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广告设计师</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二级广告设计师</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二级广告设计师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包装设计师</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包装设计师</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包装设计师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高级包装设计师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装饰美工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cs="宋体" w:hint="eastAsia"/>
                <w:kern w:val="0"/>
                <w:szCs w:val="21"/>
              </w:rPr>
              <w:t>二级</w:t>
            </w:r>
            <w:r w:rsidRPr="00F3322F">
              <w:rPr>
                <w:rFonts w:asciiTheme="minorEastAsia" w:eastAsiaTheme="minorEastAsia" w:hAnsiTheme="minorEastAsia"/>
                <w:kern w:val="0"/>
                <w:szCs w:val="21"/>
              </w:rPr>
              <w:t>/</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cs="宋体" w:hint="eastAsia"/>
                <w:kern w:val="0"/>
                <w:szCs w:val="21"/>
              </w:rPr>
              <w:t>一级</w:t>
            </w:r>
            <w:r w:rsidRPr="00F3322F">
              <w:rPr>
                <w:rFonts w:asciiTheme="minorEastAsia" w:eastAsiaTheme="minorEastAsia" w:hAnsiTheme="minorEastAsia"/>
                <w:kern w:val="0"/>
                <w:szCs w:val="21"/>
              </w:rPr>
              <w:t>/</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美术师</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三级美术师</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二级美术师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一级（国际一级）美术师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人社部、文化部</w:t>
            </w:r>
          </w:p>
        </w:tc>
      </w:tr>
      <w:tr w:rsidR="00A64E2D" w:rsidRPr="004238E8" w:rsidTr="00A64E2D">
        <w:trPr>
          <w:trHeight w:val="23"/>
          <w:jc w:val="center"/>
        </w:trPr>
        <w:tc>
          <w:tcPr>
            <w:tcW w:w="1342"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工艺美术师</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中级工艺美术师</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高级工艺美术师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高级工艺美术师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人社部、文化部</w:t>
            </w:r>
          </w:p>
        </w:tc>
      </w:tr>
      <w:tr w:rsidR="00A64E2D" w:rsidRPr="004238E8" w:rsidTr="00A64E2D">
        <w:trPr>
          <w:trHeight w:val="23"/>
          <w:jc w:val="center"/>
        </w:trPr>
        <w:tc>
          <w:tcPr>
            <w:tcW w:w="1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工艺美术</w:t>
            </w:r>
            <w:r w:rsidRPr="00F3322F">
              <w:rPr>
                <w:rFonts w:asciiTheme="minorEastAsia" w:eastAsiaTheme="minorEastAsia" w:hAnsiTheme="minorEastAsia"/>
                <w:kern w:val="0"/>
                <w:szCs w:val="21"/>
              </w:rPr>
              <w:br/>
              <w:t>142000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工艺品雕刻工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陶瓷烧成工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陶瓷装饰工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陶瓷手工成型工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鉴定估价员</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鉴定估价师</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鉴定估价师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鉴定估价师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文物修复工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中级文物修复工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高级文物修复工</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文物拓印工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中级文物拓印工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高级文物拓印工</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广播影视节目制作</w:t>
            </w:r>
            <w:r w:rsidRPr="00F3322F">
              <w:rPr>
                <w:rFonts w:asciiTheme="minorEastAsia" w:eastAsiaTheme="minorEastAsia" w:hAnsiTheme="minorEastAsia"/>
                <w:kern w:val="0"/>
                <w:szCs w:val="21"/>
              </w:rPr>
              <w:br/>
              <w:t>140200</w:t>
            </w:r>
            <w:r w:rsidRPr="00F3322F">
              <w:rPr>
                <w:rFonts w:asciiTheme="minorEastAsia" w:eastAsiaTheme="minorEastAsia" w:hAnsiTheme="minorEastAsia"/>
                <w:kern w:val="0"/>
                <w:szCs w:val="21"/>
              </w:rPr>
              <w:br/>
            </w:r>
            <w:r w:rsidRPr="00F3322F">
              <w:rPr>
                <w:rFonts w:asciiTheme="minorEastAsia" w:eastAsiaTheme="minorEastAsia" w:hAnsiTheme="minorEastAsia" w:cs="宋体" w:hint="eastAsia"/>
                <w:kern w:val="0"/>
                <w:szCs w:val="21"/>
              </w:rPr>
              <w:t>影像与影视技术</w:t>
            </w:r>
            <w:r w:rsidRPr="00F3322F">
              <w:rPr>
                <w:rFonts w:asciiTheme="minorEastAsia" w:eastAsiaTheme="minorEastAsia" w:hAnsiTheme="minorEastAsia"/>
                <w:kern w:val="0"/>
                <w:szCs w:val="21"/>
              </w:rPr>
              <w:br/>
              <w:t>140400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计算机操作员</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中级（四级）计算机操作员</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高级（三级）计算机操作员</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音响调音员</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864"/>
          <w:jc w:val="center"/>
        </w:trPr>
        <w:tc>
          <w:tcPr>
            <w:tcW w:w="1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数字视频(DV)</w:t>
            </w:r>
            <w:r w:rsidRPr="00F3322F">
              <w:rPr>
                <w:rFonts w:asciiTheme="minorEastAsia" w:eastAsiaTheme="minorEastAsia" w:hAnsiTheme="minorEastAsia" w:cs="宋体" w:hint="eastAsia"/>
                <w:kern w:val="0"/>
                <w:szCs w:val="21"/>
              </w:rPr>
              <w:t>策划制作师</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四级/</w:t>
            </w:r>
            <w:r w:rsidRPr="00F3322F">
              <w:rPr>
                <w:rFonts w:asciiTheme="minorEastAsia" w:eastAsiaTheme="minorEastAsia" w:hAnsiTheme="minorEastAsia" w:cs="宋体" w:hint="eastAsia"/>
                <w:kern w:val="0"/>
                <w:szCs w:val="21"/>
              </w:rPr>
              <w:t>中级</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cs="宋体" w:hint="eastAsia"/>
                <w:kern w:val="0"/>
                <w:szCs w:val="21"/>
              </w:rPr>
              <w:t>三级</w:t>
            </w:r>
            <w:r w:rsidRPr="00F3322F">
              <w:rPr>
                <w:rFonts w:asciiTheme="minorEastAsia" w:eastAsiaTheme="minorEastAsia" w:hAnsiTheme="minorEastAsia"/>
                <w:kern w:val="0"/>
                <w:szCs w:val="21"/>
              </w:rPr>
              <w:t>/</w:t>
            </w:r>
            <w:r w:rsidRPr="00F3322F">
              <w:rPr>
                <w:rFonts w:asciiTheme="minorEastAsia" w:eastAsiaTheme="minorEastAsia" w:hAnsiTheme="minorEastAsia" w:cs="宋体" w:hint="eastAsia"/>
                <w:kern w:val="0"/>
                <w:szCs w:val="21"/>
              </w:rPr>
              <w:t>高级</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cs="宋体" w:hint="eastAsia"/>
                <w:kern w:val="0"/>
                <w:szCs w:val="21"/>
              </w:rPr>
              <w:t>三级</w:t>
            </w:r>
            <w:r w:rsidRPr="00F3322F">
              <w:rPr>
                <w:rFonts w:asciiTheme="minorEastAsia" w:eastAsiaTheme="minorEastAsia" w:hAnsiTheme="minorEastAsia"/>
                <w:kern w:val="0"/>
                <w:szCs w:val="21"/>
              </w:rPr>
              <w:t>/</w:t>
            </w:r>
            <w:r w:rsidRPr="00F3322F">
              <w:rPr>
                <w:rFonts w:asciiTheme="minorEastAsia" w:eastAsiaTheme="minorEastAsia" w:hAnsiTheme="minorEastAsia" w:cs="宋体" w:hint="eastAsia"/>
                <w:kern w:val="0"/>
                <w:szCs w:val="21"/>
              </w:rPr>
              <w:t>高级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杂技与魔术表演</w:t>
            </w:r>
            <w:r w:rsidRPr="00F3322F">
              <w:rPr>
                <w:rFonts w:asciiTheme="minorEastAsia" w:eastAsiaTheme="minorEastAsia" w:hAnsiTheme="minorEastAsia"/>
                <w:kern w:val="0"/>
                <w:szCs w:val="21"/>
              </w:rPr>
              <w:br/>
              <w:t>141300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演员证</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演员证</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文化部</w:t>
            </w:r>
          </w:p>
        </w:tc>
      </w:tr>
      <w:tr w:rsidR="00A64E2D" w:rsidRPr="004238E8" w:rsidTr="00A64E2D">
        <w:trPr>
          <w:trHeight w:val="23"/>
          <w:jc w:val="center"/>
        </w:trPr>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cs="宋体" w:hint="eastAsia"/>
                <w:kern w:val="0"/>
                <w:szCs w:val="21"/>
              </w:rPr>
              <w:lastRenderedPageBreak/>
              <w:t>朩偶与皮影表演及制作</w:t>
            </w:r>
            <w:r w:rsidRPr="00F3322F">
              <w:rPr>
                <w:rFonts w:asciiTheme="minorEastAsia" w:eastAsiaTheme="minorEastAsia" w:hAnsiTheme="minorEastAsia"/>
                <w:kern w:val="0"/>
                <w:szCs w:val="21"/>
              </w:rPr>
              <w:br/>
              <w:t>141400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演员证</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演员证</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技术职称</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人社部、</w:t>
            </w:r>
          </w:p>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文化部</w:t>
            </w:r>
          </w:p>
        </w:tc>
      </w:tr>
      <w:tr w:rsidR="00A64E2D" w:rsidRPr="004238E8" w:rsidTr="00A64E2D">
        <w:trPr>
          <w:trHeight w:val="23"/>
          <w:jc w:val="center"/>
        </w:trPr>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商品画制作与经营</w:t>
            </w:r>
            <w:r w:rsidRPr="00F3322F">
              <w:rPr>
                <w:rFonts w:asciiTheme="minorEastAsia" w:eastAsiaTheme="minorEastAsia" w:hAnsiTheme="minorEastAsia"/>
                <w:kern w:val="0"/>
                <w:szCs w:val="21"/>
              </w:rPr>
              <w:br/>
              <w:t>142300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装饰美工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val="restart"/>
            <w:tcBorders>
              <w:top w:val="single" w:sz="4" w:space="0" w:color="000000"/>
              <w:left w:val="single" w:sz="4" w:space="0" w:color="000000"/>
              <w:right w:val="single" w:sz="4" w:space="0" w:color="000000"/>
            </w:tcBorders>
            <w:shd w:val="clear" w:color="000000" w:fill="FFFFFF"/>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服装设计与工艺</w:t>
            </w:r>
            <w:r w:rsidRPr="00F3322F">
              <w:rPr>
                <w:rFonts w:asciiTheme="minorEastAsia" w:eastAsiaTheme="minorEastAsia" w:hAnsiTheme="minorEastAsia"/>
                <w:kern w:val="0"/>
                <w:szCs w:val="21"/>
              </w:rPr>
              <w:br/>
              <w:t>142400</w:t>
            </w:r>
          </w:p>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民族服装与服饰</w:t>
            </w:r>
            <w:r w:rsidRPr="00F3322F">
              <w:rPr>
                <w:rFonts w:asciiTheme="minorEastAsia" w:eastAsiaTheme="minorEastAsia" w:hAnsiTheme="minorEastAsia"/>
                <w:kern w:val="0"/>
                <w:szCs w:val="21"/>
              </w:rPr>
              <w:br/>
              <w:t>143200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服装制作工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服装制版师</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hint="eastAsia"/>
                <w:kern w:val="0"/>
                <w:szCs w:val="21"/>
              </w:rPr>
              <w:t>高级</w:t>
            </w:r>
            <w:r w:rsidRPr="00F3322F">
              <w:rPr>
                <w:rFonts w:asciiTheme="minorEastAsia" w:eastAsiaTheme="minorEastAsia" w:hAnsiTheme="minorEastAsia" w:cs="宋体" w:hint="eastAsia"/>
                <w:kern w:val="0"/>
                <w:szCs w:val="21"/>
              </w:rPr>
              <w:t>技师</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服装跟单师</w:t>
            </w:r>
          </w:p>
        </w:tc>
        <w:tc>
          <w:tcPr>
            <w:tcW w:w="17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助理服装跟单师</w:t>
            </w:r>
          </w:p>
        </w:tc>
        <w:tc>
          <w:tcPr>
            <w:tcW w:w="1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服装跟单师</w:t>
            </w:r>
          </w:p>
        </w:tc>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服装设计定制工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服装设计师</w:t>
            </w:r>
          </w:p>
        </w:tc>
        <w:tc>
          <w:tcPr>
            <w:tcW w:w="17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助理服装设计师</w:t>
            </w:r>
          </w:p>
        </w:tc>
        <w:tc>
          <w:tcPr>
            <w:tcW w:w="1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服装设计师</w:t>
            </w:r>
          </w:p>
        </w:tc>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高级服装设计师</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服装裁剪工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服装缝纫工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制鞋工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皮革加工工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毛皮加工工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推销员</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szCs w:val="21"/>
              </w:rPr>
              <w:t>/</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90"/>
          <w:jc w:val="center"/>
        </w:trPr>
        <w:tc>
          <w:tcPr>
            <w:tcW w:w="134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服装展示与礼仪</w:t>
            </w:r>
            <w:r w:rsidRPr="00F3322F">
              <w:rPr>
                <w:rFonts w:asciiTheme="minorEastAsia" w:eastAsiaTheme="minorEastAsia" w:hAnsiTheme="minorEastAsia"/>
                <w:kern w:val="0"/>
                <w:szCs w:val="21"/>
              </w:rPr>
              <w:br/>
              <w:t>142500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服装模特</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r w:rsidRPr="00F3322F">
              <w:rPr>
                <w:rFonts w:asciiTheme="minorEastAsia" w:eastAsiaTheme="minorEastAsia" w:hAnsiTheme="minorEastAsia"/>
                <w:kern w:val="0"/>
                <w:szCs w:val="21"/>
              </w:rPr>
              <w:t xml:space="preserve"> </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礼仪主持人</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hint="eastAsia"/>
                <w:kern w:val="0"/>
                <w:szCs w:val="21"/>
              </w:rPr>
              <w:t>三级</w:t>
            </w:r>
            <w:r w:rsidRPr="00F3322F">
              <w:rPr>
                <w:rFonts w:asciiTheme="minorEastAsia" w:eastAsiaTheme="minorEastAsia" w:hAnsiTheme="minorEastAsia"/>
                <w:kern w:val="0"/>
                <w:szCs w:val="21"/>
              </w:rPr>
              <w:t>礼仪主持人</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hint="eastAsia"/>
                <w:kern w:val="0"/>
                <w:szCs w:val="21"/>
              </w:rPr>
              <w:t>二级</w:t>
            </w:r>
            <w:r w:rsidRPr="00F3322F">
              <w:rPr>
                <w:rFonts w:asciiTheme="minorEastAsia" w:eastAsiaTheme="minorEastAsia" w:hAnsiTheme="minorEastAsia"/>
                <w:kern w:val="0"/>
                <w:szCs w:val="21"/>
              </w:rPr>
              <w:t>礼仪主持人</w:t>
            </w:r>
          </w:p>
        </w:tc>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hint="eastAsia"/>
                <w:kern w:val="0"/>
                <w:szCs w:val="21"/>
              </w:rPr>
              <w:t>一级</w:t>
            </w:r>
            <w:r w:rsidRPr="00F3322F">
              <w:rPr>
                <w:rFonts w:asciiTheme="minorEastAsia" w:eastAsiaTheme="minorEastAsia" w:hAnsiTheme="minorEastAsia"/>
                <w:kern w:val="0"/>
                <w:szCs w:val="21"/>
              </w:rPr>
              <w:t>礼仪主持人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形象设计师</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三级形象设计师</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二级形象设计师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一级形象设计师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珠宝玉石加工与营销</w:t>
            </w:r>
            <w:r w:rsidRPr="00F3322F">
              <w:rPr>
                <w:rFonts w:asciiTheme="minorEastAsia" w:eastAsiaTheme="minorEastAsia" w:hAnsiTheme="minorEastAsia"/>
                <w:kern w:val="0"/>
                <w:szCs w:val="21"/>
              </w:rPr>
              <w:br/>
              <w:t>142700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宝石琢磨工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贵金属首饰手工制作工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784"/>
          <w:jc w:val="center"/>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贵金属首饰机制工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贵金属首饰机制工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贵金属首饰机制工</w:t>
            </w:r>
          </w:p>
        </w:tc>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工艺品雕刻工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1325"/>
          <w:jc w:val="center"/>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贵金属首饰、钻石、宝玉石检验员</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760"/>
          <w:jc w:val="center"/>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人造宝石制作工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人造宝石制作工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人造宝石制作工</w:t>
            </w:r>
          </w:p>
        </w:tc>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917"/>
          <w:jc w:val="center"/>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珠宝首饰营业员</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cs="宋体"/>
                <w:kern w:val="0"/>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val="restart"/>
            <w:tcBorders>
              <w:top w:val="single" w:sz="4" w:space="0" w:color="000000"/>
              <w:left w:val="single" w:sz="4" w:space="0" w:color="000000"/>
              <w:right w:val="single" w:sz="4" w:space="0" w:color="000000"/>
            </w:tcBorders>
            <w:shd w:val="clear" w:color="000000" w:fill="FFFFFF"/>
            <w:vAlign w:val="center"/>
          </w:tcPr>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lastRenderedPageBreak/>
              <w:t>民间传统工艺</w:t>
            </w:r>
            <w:r w:rsidRPr="00F3322F">
              <w:rPr>
                <w:rFonts w:asciiTheme="minorEastAsia" w:eastAsiaTheme="minorEastAsia" w:hAnsiTheme="minorEastAsia"/>
                <w:kern w:val="0"/>
                <w:szCs w:val="21"/>
              </w:rPr>
              <w:br/>
              <w:t>142800</w:t>
            </w:r>
          </w:p>
          <w:p w:rsidR="00A64E2D" w:rsidRPr="00F3322F" w:rsidRDefault="00A64E2D" w:rsidP="00A64E2D">
            <w:pPr>
              <w:widowControl/>
              <w:jc w:val="center"/>
              <w:textAlignment w:val="center"/>
              <w:rPr>
                <w:rFonts w:asciiTheme="minorEastAsia" w:eastAsiaTheme="minorEastAsia" w:hAnsiTheme="minorEastAsia"/>
                <w:kern w:val="0"/>
                <w:szCs w:val="21"/>
              </w:rPr>
            </w:pPr>
            <w:r w:rsidRPr="00F3322F">
              <w:rPr>
                <w:rFonts w:asciiTheme="minorEastAsia" w:eastAsiaTheme="minorEastAsia" w:hAnsiTheme="minorEastAsia"/>
                <w:kern w:val="0"/>
                <w:szCs w:val="21"/>
              </w:rPr>
              <w:t>民族工艺品制作</w:t>
            </w:r>
            <w:r w:rsidRPr="00F3322F">
              <w:rPr>
                <w:rFonts w:asciiTheme="minorEastAsia" w:eastAsiaTheme="minorEastAsia" w:hAnsiTheme="minorEastAsia"/>
                <w:kern w:val="0"/>
                <w:szCs w:val="21"/>
              </w:rPr>
              <w:br/>
              <w:t>143500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装饰美工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景泰蓝制作工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inorEastAsia" w:eastAsiaTheme="minorEastAsia" w:hAnsiTheme="minorEastAsia"/>
                <w:szCs w:val="21"/>
              </w:rPr>
            </w:pPr>
            <w:r w:rsidRPr="00F3322F">
              <w:rPr>
                <w:rFonts w:asciiTheme="minorEastAsia" w:eastAsiaTheme="minorEastAsia" w:hAnsiTheme="minorEastAsia"/>
                <w:kern w:val="0"/>
                <w:szCs w:val="21"/>
              </w:rPr>
              <w:t>景泰蓝制作工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000000"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工艺品雕刻工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手工木工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left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精细木工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装饰美工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中华茶艺</w:t>
            </w:r>
            <w:r w:rsidRPr="00F3322F">
              <w:rPr>
                <w:rFonts w:asciiTheme="minorEastAsia" w:eastAsiaTheme="minorEastAsia" w:hAnsiTheme="minorEastAsia"/>
                <w:kern w:val="0"/>
                <w:szCs w:val="21"/>
              </w:rPr>
              <w:br/>
              <w:t>143645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茶艺师</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包装装潢设计</w:t>
            </w:r>
            <w:r w:rsidRPr="00F3322F">
              <w:rPr>
                <w:rFonts w:asciiTheme="minorEastAsia" w:eastAsiaTheme="minorEastAsia" w:hAnsiTheme="minorEastAsia"/>
                <w:kern w:val="0"/>
                <w:szCs w:val="21"/>
              </w:rPr>
              <w:br/>
              <w:t>143745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装饰美工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装饰打胶工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装饰金属工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装饰涂裱工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装饰镶贴工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广告设计与制作</w:t>
            </w:r>
            <w:r w:rsidRPr="00F3322F">
              <w:rPr>
                <w:rFonts w:asciiTheme="minorEastAsia" w:eastAsiaTheme="minorEastAsia" w:hAnsiTheme="minorEastAsia"/>
                <w:kern w:val="0"/>
                <w:szCs w:val="21"/>
              </w:rPr>
              <w:br/>
              <w:t>143845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广告设计师</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三级广告设计师</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二级广告设计师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一级广告设计师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陶瓷工艺技术应用</w:t>
            </w:r>
            <w:r w:rsidRPr="00F3322F">
              <w:rPr>
                <w:rFonts w:asciiTheme="minorEastAsia" w:eastAsiaTheme="minorEastAsia" w:hAnsiTheme="minorEastAsia"/>
                <w:kern w:val="0"/>
                <w:szCs w:val="21"/>
              </w:rPr>
              <w:br/>
              <w:t>143945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陶瓷产品设计师</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陶瓷工艺师</w:t>
            </w:r>
          </w:p>
        </w:tc>
        <w:tc>
          <w:tcPr>
            <w:tcW w:w="17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助理陶瓷工艺师</w:t>
            </w:r>
          </w:p>
        </w:tc>
        <w:tc>
          <w:tcPr>
            <w:tcW w:w="1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陶瓷工艺师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高级陶瓷工艺师</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陶瓷模型制作工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陶瓷原料准备工</w:t>
            </w:r>
          </w:p>
        </w:tc>
        <w:tc>
          <w:tcPr>
            <w:tcW w:w="17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三级陶瓷原料准备工</w:t>
            </w:r>
          </w:p>
        </w:tc>
        <w:tc>
          <w:tcPr>
            <w:tcW w:w="1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二级陶瓷原料准备工</w:t>
            </w:r>
          </w:p>
        </w:tc>
        <w:tc>
          <w:tcPr>
            <w:tcW w:w="1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一级陶瓷原料准备工</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r w:rsidR="00A64E2D" w:rsidRPr="004238E8" w:rsidTr="00A64E2D">
        <w:trPr>
          <w:trHeight w:val="23"/>
          <w:jc w:val="center"/>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64E2D" w:rsidRPr="00F3322F" w:rsidRDefault="00A64E2D" w:rsidP="00A64E2D">
            <w:pPr>
              <w:jc w:val="cente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陶瓷装饰工</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三级/</w:t>
            </w:r>
            <w:r w:rsidRPr="00F3322F">
              <w:rPr>
                <w:rFonts w:asciiTheme="minorEastAsia" w:eastAsiaTheme="minorEastAsia" w:hAnsiTheme="minorEastAsia" w:cs="宋体" w:hint="eastAsia"/>
                <w:kern w:val="0"/>
                <w:szCs w:val="21"/>
              </w:rPr>
              <w:t>高级工</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二级/</w:t>
            </w:r>
            <w:r w:rsidRPr="00F3322F">
              <w:rPr>
                <w:rFonts w:asciiTheme="minorEastAsia" w:eastAsiaTheme="minorEastAsia" w:hAnsiTheme="minorEastAsia" w:cs="宋体" w:hint="eastAsia"/>
                <w:kern w:val="0"/>
                <w:szCs w:val="21"/>
              </w:rPr>
              <w:t>技师</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一级/</w:t>
            </w:r>
            <w:r w:rsidRPr="00F3322F">
              <w:rPr>
                <w:rFonts w:asciiTheme="minorEastAsia" w:eastAsiaTheme="minorEastAsia" w:hAnsiTheme="min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inorEastAsia" w:eastAsiaTheme="minorEastAsia" w:hAnsiTheme="minorEastAsia"/>
                <w:szCs w:val="21"/>
              </w:rPr>
            </w:pPr>
            <w:r w:rsidRPr="00F3322F">
              <w:rPr>
                <w:rFonts w:asciiTheme="minorEastAsia" w:eastAsiaTheme="minorEastAsia" w:hAnsiTheme="minorEastAsia"/>
                <w:kern w:val="0"/>
                <w:szCs w:val="21"/>
              </w:rPr>
              <w:t>人社部</w:t>
            </w:r>
          </w:p>
        </w:tc>
      </w:tr>
    </w:tbl>
    <w:p w:rsidR="00A64E2D" w:rsidRPr="004238E8" w:rsidRDefault="00A64E2D" w:rsidP="00A64E2D">
      <w:pPr>
        <w:rPr>
          <w:sz w:val="18"/>
          <w:szCs w:val="18"/>
        </w:rPr>
      </w:pPr>
    </w:p>
    <w:p w:rsidR="00A64E2D" w:rsidRPr="004238E8" w:rsidRDefault="00A64E2D" w:rsidP="00F3322F">
      <w:pPr>
        <w:rPr>
          <w:rFonts w:ascii="黑体" w:eastAsia="黑体" w:hAnsi="黑体" w:cs="宋体"/>
          <w:bCs/>
          <w:sz w:val="32"/>
          <w:szCs w:val="32"/>
        </w:rPr>
      </w:pPr>
      <w:r w:rsidRPr="004238E8">
        <w:rPr>
          <w:rFonts w:ascii="黑体" w:eastAsia="黑体" w:hAnsi="黑体" w:cs="宋体"/>
          <w:bCs/>
          <w:sz w:val="32"/>
          <w:szCs w:val="32"/>
        </w:rPr>
        <w:br w:type="page"/>
      </w:r>
      <w:r w:rsidRPr="004238E8">
        <w:rPr>
          <w:rFonts w:ascii="黑体" w:eastAsia="黑体" w:hAnsi="黑体" w:cs="宋体"/>
          <w:bCs/>
          <w:sz w:val="32"/>
          <w:szCs w:val="32"/>
        </w:rPr>
        <w:lastRenderedPageBreak/>
        <w:t>15体育与健身类</w:t>
      </w:r>
    </w:p>
    <w:tbl>
      <w:tblPr>
        <w:tblW w:w="9875" w:type="dxa"/>
        <w:jc w:val="center"/>
        <w:tblLayout w:type="fixed"/>
        <w:tblCellMar>
          <w:top w:w="15" w:type="dxa"/>
          <w:left w:w="15" w:type="dxa"/>
          <w:bottom w:w="15" w:type="dxa"/>
          <w:right w:w="15" w:type="dxa"/>
        </w:tblCellMar>
        <w:tblLook w:val="04A0" w:firstRow="1" w:lastRow="0" w:firstColumn="1" w:lastColumn="0" w:noHBand="0" w:noVBand="1"/>
      </w:tblPr>
      <w:tblGrid>
        <w:gridCol w:w="1440"/>
        <w:gridCol w:w="1532"/>
        <w:gridCol w:w="1559"/>
        <w:gridCol w:w="1560"/>
        <w:gridCol w:w="1559"/>
        <w:gridCol w:w="1134"/>
        <w:gridCol w:w="1091"/>
      </w:tblGrid>
      <w:tr w:rsidR="00A64E2D" w:rsidRPr="004238E8" w:rsidTr="00A64E2D">
        <w:trPr>
          <w:trHeight w:val="23"/>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 w:val="22"/>
              </w:rPr>
            </w:pPr>
            <w:r w:rsidRPr="00F3322F">
              <w:rPr>
                <w:rFonts w:asciiTheme="majorEastAsia" w:eastAsiaTheme="majorEastAsia" w:hAnsiTheme="majorEastAsia" w:cs="黑体" w:hint="eastAsia"/>
                <w:kern w:val="0"/>
                <w:sz w:val="22"/>
              </w:rPr>
              <w:t>专业名称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 w:val="22"/>
              </w:rPr>
            </w:pPr>
            <w:r w:rsidRPr="00F3322F">
              <w:rPr>
                <w:rFonts w:asciiTheme="majorEastAsia" w:eastAsiaTheme="majorEastAsia" w:hAnsiTheme="majorEastAsia" w:cs="黑体" w:hint="eastAsia"/>
                <w:kern w:val="0"/>
                <w:sz w:val="22"/>
              </w:rPr>
              <w:t>证书名称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 w:val="22"/>
              </w:rPr>
            </w:pPr>
            <w:r w:rsidRPr="00F3322F">
              <w:rPr>
                <w:rFonts w:asciiTheme="majorEastAsia" w:eastAsiaTheme="majorEastAsia" w:hAnsiTheme="majorEastAsia" w:cs="黑体" w:hint="eastAsia"/>
                <w:kern w:val="0"/>
                <w:sz w:val="22"/>
              </w:rPr>
              <w:t>初级最低标准</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 w:val="22"/>
              </w:rPr>
            </w:pPr>
            <w:r w:rsidRPr="00F3322F">
              <w:rPr>
                <w:rFonts w:asciiTheme="majorEastAsia" w:eastAsiaTheme="majorEastAsia" w:hAnsiTheme="majorEastAsia" w:cs="黑体" w:hint="eastAsia"/>
                <w:kern w:val="0"/>
                <w:sz w:val="22"/>
              </w:rPr>
              <w:t>中级最低标准</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 w:val="22"/>
              </w:rPr>
            </w:pPr>
            <w:r w:rsidRPr="00F3322F">
              <w:rPr>
                <w:rFonts w:asciiTheme="majorEastAsia" w:eastAsiaTheme="majorEastAsia" w:hAnsiTheme="majorEastAsia" w:cs="黑体" w:hint="eastAsia"/>
                <w:kern w:val="0"/>
                <w:sz w:val="22"/>
              </w:rPr>
              <w:t>高级最低标准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 w:val="22"/>
              </w:rPr>
            </w:pPr>
            <w:r w:rsidRPr="00F3322F">
              <w:rPr>
                <w:rFonts w:asciiTheme="majorEastAsia" w:eastAsiaTheme="majorEastAsia" w:hAnsiTheme="majorEastAsia" w:cs="黑体" w:hint="eastAsia"/>
                <w:kern w:val="0"/>
                <w:sz w:val="22"/>
              </w:rPr>
              <w:t>认定形式</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sz w:val="22"/>
              </w:rPr>
            </w:pPr>
            <w:r w:rsidRPr="00F3322F">
              <w:rPr>
                <w:rFonts w:asciiTheme="majorEastAsia" w:eastAsiaTheme="majorEastAsia" w:hAnsiTheme="majorEastAsia" w:cs="黑体" w:hint="eastAsia"/>
                <w:kern w:val="0"/>
                <w:sz w:val="22"/>
              </w:rPr>
              <w:t>颁证部门</w:t>
            </w:r>
          </w:p>
        </w:tc>
      </w:tr>
      <w:tr w:rsidR="00A64E2D" w:rsidRPr="004238E8" w:rsidTr="00A64E2D">
        <w:trPr>
          <w:trHeight w:val="23"/>
          <w:jc w:val="center"/>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运动训练</w:t>
            </w:r>
            <w:r w:rsidRPr="00F3322F">
              <w:rPr>
                <w:rFonts w:asciiTheme="majorEastAsia" w:eastAsiaTheme="majorEastAsia" w:hAnsiTheme="majorEastAsia"/>
                <w:kern w:val="0"/>
                <w:sz w:val="22"/>
              </w:rPr>
              <w:br/>
              <w:t>150100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保健按摩师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三级/高级保健按摩工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二级/保健按摩技师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职业资格</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人社部</w:t>
            </w:r>
          </w:p>
        </w:tc>
      </w:tr>
      <w:tr w:rsidR="00A64E2D" w:rsidRPr="004238E8" w:rsidTr="00A64E2D">
        <w:trPr>
          <w:trHeight w:val="475"/>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社会体育指导员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二级社会体育指导员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一级社会体育指导员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国家级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职业资格</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人社部</w:t>
            </w:r>
          </w:p>
        </w:tc>
      </w:tr>
      <w:tr w:rsidR="00A64E2D" w:rsidRPr="004238E8" w:rsidTr="00A64E2D">
        <w:trPr>
          <w:trHeight w:val="315"/>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裁判员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二级裁判员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一级裁判员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 w:val="22"/>
              </w:rPr>
            </w:pPr>
            <w:r w:rsidRPr="00F3322F">
              <w:rPr>
                <w:rFonts w:asciiTheme="majorEastAsia" w:eastAsiaTheme="majorEastAsia" w:hAnsiTheme="majorEastAsia" w:cs="宋体" w:hint="eastAsia"/>
                <w:kern w:val="0"/>
                <w:sz w:val="22"/>
              </w:rPr>
              <w:t>国家级裁判员</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职业资格</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人社部</w:t>
            </w:r>
          </w:p>
        </w:tc>
      </w:tr>
      <w:tr w:rsidR="00A64E2D" w:rsidRPr="004238E8" w:rsidTr="00A64E2D">
        <w:trPr>
          <w:trHeight w:val="306"/>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运动员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hint="eastAsia"/>
                <w:kern w:val="0"/>
                <w:sz w:val="22"/>
              </w:rPr>
              <w:t>市厅级</w:t>
            </w:r>
            <w:r w:rsidRPr="00F3322F">
              <w:rPr>
                <w:rFonts w:asciiTheme="majorEastAsia" w:eastAsiaTheme="majorEastAsia" w:hAnsiTheme="majorEastAsia"/>
                <w:kern w:val="0"/>
                <w:sz w:val="22"/>
              </w:rPr>
              <w:t>运动员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hint="eastAsia"/>
                <w:kern w:val="0"/>
                <w:sz w:val="22"/>
              </w:rPr>
              <w:t>省部级</w:t>
            </w:r>
            <w:r w:rsidRPr="00F3322F">
              <w:rPr>
                <w:rFonts w:asciiTheme="majorEastAsia" w:eastAsiaTheme="majorEastAsia" w:hAnsiTheme="majorEastAsia"/>
                <w:kern w:val="0"/>
                <w:sz w:val="22"/>
              </w:rPr>
              <w:t>运动员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宋体"/>
                <w:sz w:val="22"/>
              </w:rPr>
            </w:pPr>
            <w:r w:rsidRPr="00F3322F">
              <w:rPr>
                <w:rFonts w:asciiTheme="majorEastAsia" w:eastAsiaTheme="majorEastAsia" w:hAnsiTheme="majorEastAsia" w:hint="eastAsia"/>
                <w:kern w:val="0"/>
                <w:sz w:val="22"/>
              </w:rPr>
              <w:t>国家级</w:t>
            </w:r>
            <w:r w:rsidRPr="00F3322F">
              <w:rPr>
                <w:rFonts w:asciiTheme="majorEastAsia" w:eastAsiaTheme="majorEastAsia" w:hAnsiTheme="majorEastAsia"/>
                <w:kern w:val="0"/>
                <w:sz w:val="22"/>
              </w:rPr>
              <w:t>运动员</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技术</w:t>
            </w:r>
            <w:r w:rsidRPr="00F3322F">
              <w:rPr>
                <w:rFonts w:asciiTheme="majorEastAsia" w:eastAsiaTheme="majorEastAsia" w:hAnsiTheme="majorEastAsia" w:hint="eastAsia"/>
                <w:kern w:val="0"/>
                <w:sz w:val="22"/>
              </w:rPr>
              <w:t>资格</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各级体委</w:t>
            </w:r>
          </w:p>
        </w:tc>
      </w:tr>
      <w:tr w:rsidR="00A64E2D" w:rsidRPr="004238E8" w:rsidTr="00A64E2D">
        <w:trPr>
          <w:trHeight w:val="402"/>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 w:val="22"/>
              </w:rPr>
            </w:pPr>
            <w:r w:rsidRPr="00F3322F">
              <w:rPr>
                <w:rFonts w:asciiTheme="majorEastAsia" w:eastAsiaTheme="majorEastAsia" w:hAnsiTheme="majorEastAsia" w:hint="eastAsia"/>
                <w:kern w:val="0"/>
                <w:sz w:val="22"/>
              </w:rPr>
              <w:t>游泳救生员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 w:val="22"/>
              </w:rPr>
            </w:pPr>
            <w:r w:rsidRPr="00F3322F">
              <w:rPr>
                <w:rFonts w:asciiTheme="majorEastAsia" w:eastAsiaTheme="majorEastAsia" w:hAnsiTheme="majorEastAsia" w:hint="eastAsia"/>
                <w:kern w:val="0"/>
                <w:sz w:val="22"/>
              </w:rPr>
              <w:t>四级</w:t>
            </w:r>
            <w:r w:rsidRPr="00F3322F">
              <w:rPr>
                <w:rFonts w:asciiTheme="majorEastAsia" w:eastAsiaTheme="majorEastAsia" w:hAnsiTheme="majorEastAsia"/>
                <w:kern w:val="0"/>
                <w:sz w:val="22"/>
              </w:rPr>
              <w:t>/中级工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 w:val="22"/>
              </w:rPr>
            </w:pPr>
            <w:r w:rsidRPr="00F3322F">
              <w:rPr>
                <w:rFonts w:asciiTheme="majorEastAsia" w:eastAsiaTheme="majorEastAsia" w:hAnsiTheme="majorEastAsia" w:hint="eastAsia"/>
                <w:kern w:val="0"/>
                <w:sz w:val="22"/>
              </w:rPr>
              <w:t>三级</w:t>
            </w:r>
            <w:r w:rsidRPr="00F3322F">
              <w:rPr>
                <w:rFonts w:asciiTheme="majorEastAsia" w:eastAsiaTheme="majorEastAsia" w:hAnsiTheme="majorEastAsia"/>
                <w:kern w:val="0"/>
                <w:sz w:val="22"/>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 w:val="22"/>
              </w:rPr>
            </w:pPr>
            <w:r w:rsidRPr="00F3322F">
              <w:rPr>
                <w:rFonts w:asciiTheme="majorEastAsia" w:eastAsiaTheme="majorEastAsia" w:hAnsiTheme="majorEastAsia"/>
                <w:kern w:val="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 w:val="22"/>
              </w:rPr>
            </w:pPr>
            <w:r w:rsidRPr="00F3322F">
              <w:rPr>
                <w:rFonts w:asciiTheme="majorEastAsia" w:eastAsiaTheme="majorEastAsia" w:hAnsiTheme="majorEastAsia" w:hint="eastAsia"/>
                <w:kern w:val="0"/>
                <w:sz w:val="22"/>
              </w:rPr>
              <w:t>职业资格</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 w:val="22"/>
              </w:rPr>
            </w:pPr>
            <w:r w:rsidRPr="00F3322F">
              <w:rPr>
                <w:rFonts w:asciiTheme="majorEastAsia" w:eastAsiaTheme="majorEastAsia" w:hAnsiTheme="majorEastAsia" w:hint="eastAsia"/>
                <w:kern w:val="0"/>
                <w:sz w:val="22"/>
              </w:rPr>
              <w:t>人社部</w:t>
            </w:r>
          </w:p>
        </w:tc>
      </w:tr>
      <w:tr w:rsidR="00A64E2D" w:rsidRPr="004238E8" w:rsidTr="00A64E2D">
        <w:trPr>
          <w:trHeight w:val="458"/>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 w:val="22"/>
              </w:rPr>
            </w:pPr>
            <w:r w:rsidRPr="00F3322F">
              <w:rPr>
                <w:rFonts w:asciiTheme="majorEastAsia" w:eastAsiaTheme="majorEastAsia" w:hAnsiTheme="majorEastAsia" w:hint="eastAsia"/>
                <w:kern w:val="0"/>
                <w:sz w:val="22"/>
              </w:rPr>
              <w:t>健康管理师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 w:val="22"/>
              </w:rPr>
            </w:pPr>
            <w:r w:rsidRPr="00F3322F">
              <w:rPr>
                <w:rFonts w:asciiTheme="majorEastAsia" w:eastAsiaTheme="majorEastAsia" w:hAnsiTheme="majorEastAsia" w:hint="eastAsia"/>
                <w:kern w:val="0"/>
                <w:szCs w:val="21"/>
              </w:rPr>
              <w:t>二级健康管理师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 w:val="22"/>
              </w:rPr>
            </w:pPr>
            <w:r w:rsidRPr="00F3322F">
              <w:rPr>
                <w:rFonts w:asciiTheme="majorEastAsia" w:eastAsiaTheme="majorEastAsia" w:hAnsiTheme="majorEastAsia" w:hint="eastAsia"/>
                <w:kern w:val="0"/>
                <w:szCs w:val="21"/>
              </w:rPr>
              <w:t>一级健康管理师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 w:val="22"/>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 w:val="22"/>
              </w:rPr>
            </w:pPr>
            <w:r w:rsidRPr="00F3322F">
              <w:rPr>
                <w:rFonts w:asciiTheme="majorEastAsia" w:eastAsiaTheme="majorEastAsia" w:hAnsiTheme="majorEastAsia" w:hint="eastAsia"/>
                <w:kern w:val="0"/>
                <w:szCs w:val="21"/>
              </w:rPr>
              <w:t>职业资格</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 w:val="22"/>
              </w:rPr>
            </w:pPr>
            <w:r w:rsidRPr="00F3322F">
              <w:rPr>
                <w:rFonts w:asciiTheme="majorEastAsia" w:eastAsiaTheme="majorEastAsia" w:hAnsiTheme="majorEastAsia" w:hint="eastAsia"/>
                <w:kern w:val="0"/>
                <w:szCs w:val="21"/>
              </w:rPr>
              <w:t>人社部、体育总局</w:t>
            </w:r>
          </w:p>
        </w:tc>
      </w:tr>
      <w:tr w:rsidR="00A64E2D" w:rsidRPr="004238E8" w:rsidTr="00A64E2D">
        <w:trPr>
          <w:trHeight w:val="23"/>
          <w:jc w:val="center"/>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 w:val="22"/>
              </w:rPr>
            </w:pPr>
            <w:r w:rsidRPr="00F3322F">
              <w:rPr>
                <w:rFonts w:asciiTheme="majorEastAsia" w:eastAsiaTheme="majorEastAsia" w:hAnsiTheme="majorEastAsia"/>
                <w:kern w:val="0"/>
                <w:sz w:val="22"/>
              </w:rPr>
              <w:t>休闲体育服务与管理</w:t>
            </w:r>
            <w:r w:rsidRPr="00F3322F">
              <w:rPr>
                <w:rFonts w:asciiTheme="majorEastAsia" w:eastAsiaTheme="majorEastAsia" w:hAnsiTheme="majorEastAsia"/>
                <w:kern w:val="0"/>
                <w:sz w:val="22"/>
              </w:rPr>
              <w:br/>
              <w:t>150200</w:t>
            </w:r>
          </w:p>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体育设施管理与经营</w:t>
            </w:r>
            <w:r w:rsidRPr="00F3322F">
              <w:rPr>
                <w:rFonts w:asciiTheme="majorEastAsia" w:eastAsiaTheme="majorEastAsia" w:hAnsiTheme="majorEastAsia"/>
                <w:kern w:val="0"/>
                <w:sz w:val="22"/>
              </w:rPr>
              <w:br/>
              <w:t>150300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社会体育指导员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二级社会体育指导员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一级社会体育指导员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国家级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职业资格</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体育场地工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三级/</w:t>
            </w:r>
            <w:r w:rsidRPr="00F3322F">
              <w:rPr>
                <w:rFonts w:asciiTheme="majorEastAsia" w:eastAsiaTheme="majorEastAsia" w:hAnsiTheme="majorEastAsia" w:cs="宋体" w:hint="eastAsia"/>
                <w:kern w:val="0"/>
                <w:sz w:val="22"/>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二级/</w:t>
            </w:r>
            <w:r w:rsidRPr="00F3322F">
              <w:rPr>
                <w:rFonts w:asciiTheme="majorEastAsia" w:eastAsiaTheme="majorEastAsia" w:hAnsiTheme="majorEastAsia" w:cs="宋体" w:hint="eastAsia"/>
                <w:kern w:val="0"/>
                <w:sz w:val="22"/>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一级/</w:t>
            </w:r>
            <w:r w:rsidRPr="00F3322F">
              <w:rPr>
                <w:rFonts w:asciiTheme="majorEastAsia" w:eastAsiaTheme="majorEastAsia" w:hAnsiTheme="majorEastAsia" w:cs="宋体" w:hint="eastAsia"/>
                <w:kern w:val="0"/>
                <w:sz w:val="22"/>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职业资格</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保健按摩师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三级/高级保健按摩工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二级/保健按摩技师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职业资格</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营养配餐员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三级/</w:t>
            </w:r>
            <w:r w:rsidRPr="00F3322F">
              <w:rPr>
                <w:rFonts w:asciiTheme="majorEastAsia" w:eastAsiaTheme="majorEastAsia" w:hAnsiTheme="majorEastAsia" w:cs="宋体" w:hint="eastAsia"/>
                <w:kern w:val="0"/>
                <w:sz w:val="22"/>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二级/</w:t>
            </w:r>
            <w:r w:rsidRPr="00F3322F">
              <w:rPr>
                <w:rFonts w:asciiTheme="majorEastAsia" w:eastAsiaTheme="majorEastAsia" w:hAnsiTheme="majorEastAsia" w:cs="宋体" w:hint="eastAsia"/>
                <w:kern w:val="0"/>
                <w:sz w:val="22"/>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职业资格</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游泳救生员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四级/</w:t>
            </w:r>
            <w:r w:rsidRPr="00F3322F">
              <w:rPr>
                <w:rFonts w:asciiTheme="majorEastAsia" w:eastAsiaTheme="majorEastAsia" w:hAnsiTheme="majorEastAsia" w:cs="宋体" w:hint="eastAsia"/>
                <w:kern w:val="0"/>
                <w:sz w:val="22"/>
              </w:rPr>
              <w:t>中级</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三级/</w:t>
            </w:r>
            <w:r w:rsidRPr="00F3322F">
              <w:rPr>
                <w:rFonts w:asciiTheme="majorEastAsia" w:eastAsiaTheme="majorEastAsia" w:hAnsiTheme="majorEastAsia" w:cs="宋体" w:hint="eastAsia"/>
                <w:kern w:val="0"/>
                <w:sz w:val="22"/>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职业资格</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人社部</w:t>
            </w:r>
          </w:p>
        </w:tc>
      </w:tr>
      <w:tr w:rsidR="00A64E2D" w:rsidRPr="004238E8" w:rsidTr="00A64E2D">
        <w:trPr>
          <w:trHeight w:val="23"/>
          <w:jc w:val="center"/>
        </w:trPr>
        <w:tc>
          <w:tcPr>
            <w:tcW w:w="1440" w:type="dxa"/>
            <w:vMerge/>
            <w:tcBorders>
              <w:left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体育场地工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三级/</w:t>
            </w:r>
            <w:r w:rsidRPr="00F3322F">
              <w:rPr>
                <w:rFonts w:asciiTheme="majorEastAsia" w:eastAsiaTheme="majorEastAsia" w:hAnsiTheme="majorEastAsia" w:cs="宋体" w:hint="eastAsia"/>
                <w:kern w:val="0"/>
                <w:sz w:val="22"/>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二级/</w:t>
            </w:r>
            <w:r w:rsidRPr="00F3322F">
              <w:rPr>
                <w:rFonts w:asciiTheme="majorEastAsia" w:eastAsiaTheme="majorEastAsia" w:hAnsiTheme="majorEastAsia" w:cs="宋体" w:hint="eastAsia"/>
                <w:kern w:val="0"/>
                <w:sz w:val="22"/>
              </w:rPr>
              <w:t>技师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一级/</w:t>
            </w:r>
            <w:r w:rsidRPr="00F3322F">
              <w:rPr>
                <w:rFonts w:asciiTheme="majorEastAsia" w:eastAsiaTheme="majorEastAsia" w:hAnsiTheme="majorEastAsia" w:cs="宋体" w:hint="eastAsia"/>
                <w:kern w:val="0"/>
                <w:sz w:val="22"/>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职业资格</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人社部</w:t>
            </w:r>
          </w:p>
        </w:tc>
      </w:tr>
      <w:tr w:rsidR="00A64E2D" w:rsidRPr="004238E8" w:rsidTr="00A64E2D">
        <w:trPr>
          <w:trHeight w:val="23"/>
          <w:jc w:val="center"/>
        </w:trPr>
        <w:tc>
          <w:tcPr>
            <w:tcW w:w="1440"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社会体育指导员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二级社会体育指导员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一级社会体育指导员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国家级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职业资格</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 w:val="22"/>
              </w:rPr>
            </w:pPr>
            <w:r w:rsidRPr="00F3322F">
              <w:rPr>
                <w:rFonts w:asciiTheme="majorEastAsia" w:eastAsiaTheme="majorEastAsia" w:hAnsiTheme="majorEastAsia"/>
                <w:kern w:val="0"/>
                <w:sz w:val="22"/>
              </w:rPr>
              <w:t>人社部</w:t>
            </w:r>
          </w:p>
        </w:tc>
      </w:tr>
    </w:tbl>
    <w:p w:rsidR="00A64E2D" w:rsidRPr="004238E8" w:rsidRDefault="00A64E2D" w:rsidP="00A64E2D">
      <w:pPr>
        <w:rPr>
          <w:sz w:val="18"/>
          <w:szCs w:val="18"/>
        </w:rPr>
      </w:pPr>
    </w:p>
    <w:p w:rsidR="00A64E2D" w:rsidRPr="004238E8" w:rsidRDefault="00A64E2D" w:rsidP="00F3322F">
      <w:pPr>
        <w:widowControl/>
        <w:jc w:val="left"/>
        <w:rPr>
          <w:rFonts w:ascii="宋体" w:hAnsi="宋体" w:cs="宋体"/>
          <w:bCs/>
          <w:sz w:val="30"/>
          <w:szCs w:val="30"/>
        </w:rPr>
      </w:pPr>
      <w:r w:rsidRPr="004238E8">
        <w:rPr>
          <w:rFonts w:ascii="黑体" w:eastAsia="黑体" w:hAnsi="黑体" w:cs="宋体"/>
          <w:bCs/>
          <w:sz w:val="32"/>
          <w:szCs w:val="32"/>
        </w:rPr>
        <w:t>16教育类</w:t>
      </w:r>
    </w:p>
    <w:tbl>
      <w:tblPr>
        <w:tblW w:w="9825" w:type="dxa"/>
        <w:jc w:val="center"/>
        <w:tblLayout w:type="fixed"/>
        <w:tblCellMar>
          <w:top w:w="15" w:type="dxa"/>
          <w:left w:w="15" w:type="dxa"/>
          <w:bottom w:w="15" w:type="dxa"/>
          <w:right w:w="15" w:type="dxa"/>
        </w:tblCellMar>
        <w:tblLook w:val="04A0" w:firstRow="1" w:lastRow="0" w:firstColumn="1" w:lastColumn="0" w:noHBand="0" w:noVBand="1"/>
      </w:tblPr>
      <w:tblGrid>
        <w:gridCol w:w="1440"/>
        <w:gridCol w:w="1532"/>
        <w:gridCol w:w="1559"/>
        <w:gridCol w:w="1560"/>
        <w:gridCol w:w="1559"/>
        <w:gridCol w:w="1134"/>
        <w:gridCol w:w="1041"/>
      </w:tblGrid>
      <w:tr w:rsidR="00A64E2D" w:rsidRPr="004238E8" w:rsidTr="00A64E2D">
        <w:trPr>
          <w:trHeight w:val="23"/>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kern w:val="0"/>
                <w:szCs w:val="21"/>
              </w:rPr>
            </w:pPr>
            <w:r w:rsidRPr="00F3322F">
              <w:rPr>
                <w:rFonts w:asciiTheme="majorEastAsia" w:eastAsiaTheme="majorEastAsia" w:hAnsiTheme="majorEastAsia" w:cs="黑体" w:hint="eastAsia"/>
                <w:kern w:val="0"/>
                <w:szCs w:val="21"/>
              </w:rPr>
              <w:t>专业名称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kern w:val="0"/>
                <w:szCs w:val="21"/>
              </w:rPr>
            </w:pPr>
            <w:r w:rsidRPr="00F3322F">
              <w:rPr>
                <w:rFonts w:asciiTheme="majorEastAsia" w:eastAsiaTheme="majorEastAsia" w:hAnsiTheme="majorEastAsia" w:cs="黑体" w:hint="eastAsia"/>
                <w:kern w:val="0"/>
                <w:szCs w:val="21"/>
              </w:rPr>
              <w:t>证书名称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kern w:val="0"/>
                <w:szCs w:val="21"/>
              </w:rPr>
            </w:pPr>
            <w:r w:rsidRPr="00F3322F">
              <w:rPr>
                <w:rFonts w:asciiTheme="majorEastAsia" w:eastAsiaTheme="majorEastAsia" w:hAnsiTheme="majorEastAsia" w:cs="黑体" w:hint="eastAsia"/>
                <w:kern w:val="0"/>
                <w:szCs w:val="21"/>
              </w:rPr>
              <w:t>初级最低标准</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kern w:val="0"/>
                <w:szCs w:val="21"/>
              </w:rPr>
            </w:pPr>
            <w:r w:rsidRPr="00F3322F">
              <w:rPr>
                <w:rFonts w:asciiTheme="majorEastAsia" w:eastAsiaTheme="majorEastAsia" w:hAnsiTheme="majorEastAsia" w:cs="黑体" w:hint="eastAsia"/>
                <w:kern w:val="0"/>
                <w:szCs w:val="21"/>
              </w:rPr>
              <w:t>中级最低标准</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kern w:val="0"/>
                <w:szCs w:val="21"/>
              </w:rPr>
            </w:pPr>
            <w:r w:rsidRPr="00F3322F">
              <w:rPr>
                <w:rFonts w:asciiTheme="majorEastAsia" w:eastAsiaTheme="majorEastAsia" w:hAnsiTheme="majorEastAsia" w:cs="黑体" w:hint="eastAsia"/>
                <w:kern w:val="0"/>
                <w:szCs w:val="21"/>
              </w:rPr>
              <w:t>高级最低标准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kern w:val="0"/>
                <w:szCs w:val="21"/>
              </w:rPr>
            </w:pPr>
            <w:r w:rsidRPr="00F3322F">
              <w:rPr>
                <w:rFonts w:asciiTheme="majorEastAsia" w:eastAsiaTheme="majorEastAsia" w:hAnsiTheme="majorEastAsia" w:cs="黑体" w:hint="eastAsia"/>
                <w:kern w:val="0"/>
                <w:szCs w:val="21"/>
              </w:rPr>
              <w:t>认定形式</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cs="黑体"/>
                <w:kern w:val="0"/>
                <w:szCs w:val="21"/>
              </w:rPr>
            </w:pPr>
            <w:r w:rsidRPr="00F3322F">
              <w:rPr>
                <w:rFonts w:asciiTheme="majorEastAsia" w:eastAsiaTheme="majorEastAsia" w:hAnsiTheme="majorEastAsia" w:cs="黑体" w:hint="eastAsia"/>
                <w:kern w:val="0"/>
                <w:szCs w:val="21"/>
              </w:rPr>
              <w:t>颁证部门</w:t>
            </w:r>
          </w:p>
        </w:tc>
      </w:tr>
      <w:tr w:rsidR="00A64E2D" w:rsidRPr="004238E8" w:rsidTr="00A64E2D">
        <w:trPr>
          <w:trHeight w:val="23"/>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学前教育</w:t>
            </w:r>
            <w:r w:rsidRPr="00F3322F">
              <w:rPr>
                <w:rFonts w:asciiTheme="majorEastAsia" w:eastAsiaTheme="majorEastAsia" w:hAnsiTheme="majorEastAsia"/>
                <w:kern w:val="0"/>
                <w:szCs w:val="21"/>
              </w:rPr>
              <w:br/>
              <w:t>160100</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保育员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心理咨询师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心理咨询师</w:t>
            </w:r>
            <w:r w:rsidRPr="00F3322F">
              <w:rPr>
                <w:rFonts w:asciiTheme="majorEastAsia" w:eastAsiaTheme="majorEastAsia" w:hAnsiTheme="majorEastAsia" w:hint="eastAsia"/>
                <w:kern w:val="0"/>
                <w:szCs w:val="21"/>
              </w:rPr>
              <w:t>三</w:t>
            </w:r>
            <w:r w:rsidRPr="00F3322F">
              <w:rPr>
                <w:rFonts w:asciiTheme="majorEastAsia" w:eastAsiaTheme="majorEastAsia" w:hAnsiTheme="majorEastAsia"/>
                <w:kern w:val="0"/>
                <w:szCs w:val="21"/>
              </w:rPr>
              <w:t>级</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心理咨询师二级</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心理咨询师一级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孤残儿童护理员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cs="宋体" w:hint="eastAsia"/>
                <w:kern w:val="0"/>
                <w:szCs w:val="21"/>
              </w:rPr>
              <w:t>孤残儿童护理师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孤残儿童高级护理师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育婴师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高级育婴师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jc w:val="center"/>
              <w:rPr>
                <w:rFonts w:asciiTheme="majorEastAsia" w:eastAsiaTheme="majorEastAsia" w:hAnsiTheme="majorEastAsia"/>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亲子咨询师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亲子咨询师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高级亲子咨询师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bl>
    <w:p w:rsidR="00A64E2D" w:rsidRPr="004238E8" w:rsidRDefault="00A64E2D" w:rsidP="00A64E2D">
      <w:pPr>
        <w:rPr>
          <w:sz w:val="18"/>
          <w:szCs w:val="18"/>
        </w:rPr>
      </w:pPr>
    </w:p>
    <w:p w:rsidR="00A64E2D" w:rsidRPr="004238E8" w:rsidRDefault="00A64E2D" w:rsidP="00F3322F">
      <w:pPr>
        <w:widowControl/>
        <w:jc w:val="left"/>
        <w:rPr>
          <w:rFonts w:ascii="黑体" w:eastAsia="黑体" w:hAnsi="黑体" w:cs="宋体"/>
          <w:bCs/>
          <w:sz w:val="32"/>
          <w:szCs w:val="32"/>
        </w:rPr>
      </w:pPr>
      <w:r w:rsidRPr="004238E8">
        <w:rPr>
          <w:rFonts w:ascii="黑体" w:eastAsia="黑体" w:hAnsi="黑体" w:cs="宋体"/>
          <w:bCs/>
          <w:sz w:val="32"/>
          <w:szCs w:val="32"/>
        </w:rPr>
        <w:t>17司法服务类</w:t>
      </w:r>
    </w:p>
    <w:tbl>
      <w:tblPr>
        <w:tblW w:w="9825" w:type="dxa"/>
        <w:jc w:val="center"/>
        <w:tblLayout w:type="fixed"/>
        <w:tblCellMar>
          <w:top w:w="15" w:type="dxa"/>
          <w:left w:w="15" w:type="dxa"/>
          <w:bottom w:w="15" w:type="dxa"/>
          <w:right w:w="15" w:type="dxa"/>
        </w:tblCellMar>
        <w:tblLook w:val="04A0" w:firstRow="1" w:lastRow="0" w:firstColumn="1" w:lastColumn="0" w:noHBand="0" w:noVBand="1"/>
      </w:tblPr>
      <w:tblGrid>
        <w:gridCol w:w="1440"/>
        <w:gridCol w:w="1390"/>
        <w:gridCol w:w="1560"/>
        <w:gridCol w:w="1559"/>
        <w:gridCol w:w="1559"/>
        <w:gridCol w:w="1134"/>
        <w:gridCol w:w="1183"/>
      </w:tblGrid>
      <w:tr w:rsidR="00A64E2D" w:rsidRPr="004238E8" w:rsidTr="00A64E2D">
        <w:trPr>
          <w:trHeight w:val="23"/>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专业名称</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证书名称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初级最低标准</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中级最低标准</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高级最低标准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认定形式</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颁证部门</w:t>
            </w:r>
          </w:p>
        </w:tc>
      </w:tr>
      <w:tr w:rsidR="00A64E2D" w:rsidRPr="004238E8" w:rsidTr="00A64E2D">
        <w:trPr>
          <w:trHeight w:val="23"/>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法律事务</w:t>
            </w:r>
            <w:r w:rsidRPr="00F3322F">
              <w:rPr>
                <w:rFonts w:asciiTheme="majorEastAsia" w:eastAsiaTheme="majorEastAsia" w:hAnsiTheme="majorEastAsia"/>
                <w:kern w:val="0"/>
                <w:szCs w:val="21"/>
              </w:rPr>
              <w:br/>
              <w:t>170100</w:t>
            </w:r>
          </w:p>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社区法律服务</w:t>
            </w:r>
          </w:p>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170200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秘书</w:t>
            </w:r>
          </w:p>
        </w:tc>
        <w:tc>
          <w:tcPr>
            <w:tcW w:w="1560" w:type="dxa"/>
            <w:tcBorders>
              <w:top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hint="eastAsia"/>
                <w:kern w:val="0"/>
                <w:szCs w:val="21"/>
              </w:rPr>
              <w:t>三级秘书</w:t>
            </w:r>
          </w:p>
        </w:tc>
        <w:tc>
          <w:tcPr>
            <w:tcW w:w="1559" w:type="dxa"/>
            <w:tcBorders>
              <w:top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hint="eastAsia"/>
                <w:kern w:val="0"/>
                <w:szCs w:val="21"/>
              </w:rPr>
              <w:t>二级秘书</w:t>
            </w:r>
          </w:p>
        </w:tc>
        <w:tc>
          <w:tcPr>
            <w:tcW w:w="1559" w:type="dxa"/>
            <w:tcBorders>
              <w:top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人社部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法律职业资格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法律职业资格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法律职业资格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法律职业资格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从业资格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司法部</w:t>
            </w: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速录员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高级速录师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441"/>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保安</w:t>
            </w:r>
            <w:r w:rsidRPr="00F3322F">
              <w:rPr>
                <w:rFonts w:asciiTheme="majorEastAsia" w:eastAsiaTheme="majorEastAsia" w:hAnsiTheme="majorEastAsia"/>
                <w:kern w:val="0"/>
                <w:szCs w:val="21"/>
              </w:rPr>
              <w:br/>
              <w:t>170300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保安员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保安师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高级保安师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公安部、</w:t>
            </w:r>
          </w:p>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312"/>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安全防范系统安装维护员</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hint="eastAsia"/>
                <w:kern w:val="0"/>
                <w:szCs w:val="21"/>
              </w:rPr>
              <w:t>高级工</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hint="eastAsia"/>
                <w:kern w:val="0"/>
                <w:szCs w:val="21"/>
              </w:rPr>
              <w:t>技师</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hint="eastAsia"/>
                <w:kern w:val="0"/>
                <w:szCs w:val="21"/>
              </w:rPr>
              <w:t>高级技师</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F9427B">
        <w:trPr>
          <w:trHeight w:val="272"/>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p>
        </w:tc>
        <w:tc>
          <w:tcPr>
            <w:tcW w:w="13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p>
        </w:tc>
        <w:tc>
          <w:tcPr>
            <w:tcW w:w="1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p>
        </w:tc>
      </w:tr>
      <w:tr w:rsidR="00A64E2D" w:rsidRPr="004238E8" w:rsidTr="00A64E2D">
        <w:trPr>
          <w:trHeight w:val="23"/>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紧急救助员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hint="eastAsia"/>
                <w:kern w:val="0"/>
                <w:szCs w:val="21"/>
              </w:rPr>
              <w:t>高级紧急救助员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hint="eastAsia"/>
                <w:kern w:val="0"/>
                <w:szCs w:val="21"/>
              </w:rPr>
              <w:t>紧急救助师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bl>
    <w:p w:rsidR="00A64E2D" w:rsidRPr="004238E8" w:rsidRDefault="00A64E2D" w:rsidP="00A64E2D">
      <w:pPr>
        <w:rPr>
          <w:rFonts w:ascii="宋体" w:hAnsi="宋体" w:cs="宋体"/>
          <w:bCs/>
          <w:sz w:val="30"/>
          <w:szCs w:val="30"/>
        </w:rPr>
        <w:sectPr w:rsidR="00A64E2D" w:rsidRPr="004238E8" w:rsidSect="004238E8">
          <w:headerReference w:type="default" r:id="rId12"/>
          <w:footerReference w:type="default" r:id="rId13"/>
          <w:pgSz w:w="11906" w:h="16838" w:code="9"/>
          <w:pgMar w:top="2098" w:right="1474" w:bottom="1985" w:left="1588" w:header="851" w:footer="1559" w:gutter="0"/>
          <w:cols w:space="720"/>
          <w:docGrid w:linePitch="312"/>
        </w:sectPr>
      </w:pPr>
    </w:p>
    <w:p w:rsidR="00A64E2D" w:rsidRPr="004238E8" w:rsidRDefault="00A64E2D" w:rsidP="00F3322F">
      <w:pPr>
        <w:rPr>
          <w:rFonts w:ascii="黑体" w:eastAsia="黑体" w:hAnsi="黑体" w:cs="宋体"/>
          <w:bCs/>
          <w:sz w:val="32"/>
          <w:szCs w:val="32"/>
        </w:rPr>
      </w:pPr>
      <w:r w:rsidRPr="004238E8">
        <w:rPr>
          <w:rFonts w:ascii="黑体" w:eastAsia="黑体" w:hAnsi="黑体" w:cs="宋体"/>
          <w:bCs/>
          <w:sz w:val="32"/>
          <w:szCs w:val="32"/>
        </w:rPr>
        <w:lastRenderedPageBreak/>
        <w:t>18公共管理与服务类</w:t>
      </w:r>
    </w:p>
    <w:tbl>
      <w:tblPr>
        <w:tblW w:w="9825" w:type="dxa"/>
        <w:jc w:val="center"/>
        <w:tblLayout w:type="fixed"/>
        <w:tblCellMar>
          <w:top w:w="15" w:type="dxa"/>
          <w:left w:w="15" w:type="dxa"/>
          <w:bottom w:w="15" w:type="dxa"/>
          <w:right w:w="15" w:type="dxa"/>
        </w:tblCellMar>
        <w:tblLook w:val="04A0" w:firstRow="1" w:lastRow="0" w:firstColumn="1" w:lastColumn="0" w:noHBand="0" w:noVBand="1"/>
      </w:tblPr>
      <w:tblGrid>
        <w:gridCol w:w="1306"/>
        <w:gridCol w:w="1476"/>
        <w:gridCol w:w="1608"/>
        <w:gridCol w:w="1536"/>
        <w:gridCol w:w="1582"/>
        <w:gridCol w:w="1134"/>
        <w:gridCol w:w="1183"/>
      </w:tblGrid>
      <w:tr w:rsidR="00A64E2D" w:rsidRPr="004238E8" w:rsidTr="00A64E2D">
        <w:trPr>
          <w:trHeight w:val="23"/>
          <w:tblHeader/>
          <w:jc w:val="center"/>
        </w:trPr>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专业名称</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证书名称</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初级最低标准</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中级最低标准</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高级最低标准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认定形式</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cs="黑体"/>
                <w:szCs w:val="21"/>
              </w:rPr>
            </w:pPr>
            <w:r w:rsidRPr="00F3322F">
              <w:rPr>
                <w:rFonts w:asciiTheme="majorEastAsia" w:eastAsiaTheme="majorEastAsia" w:hAnsiTheme="majorEastAsia" w:cs="黑体" w:hint="eastAsia"/>
                <w:kern w:val="0"/>
                <w:szCs w:val="21"/>
              </w:rPr>
              <w:t>颁证部门</w:t>
            </w:r>
          </w:p>
        </w:tc>
      </w:tr>
      <w:tr w:rsidR="00A64E2D" w:rsidRPr="004238E8" w:rsidTr="00A64E2D">
        <w:trPr>
          <w:trHeight w:val="23"/>
          <w:jc w:val="center"/>
        </w:trPr>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文秘</w:t>
            </w:r>
            <w:r w:rsidRPr="00F3322F">
              <w:rPr>
                <w:rFonts w:asciiTheme="majorEastAsia" w:eastAsiaTheme="majorEastAsia" w:hAnsiTheme="majorEastAsia"/>
                <w:kern w:val="0"/>
                <w:szCs w:val="21"/>
              </w:rPr>
              <w:br/>
              <w:t>180200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秘书</w:t>
            </w:r>
          </w:p>
        </w:tc>
        <w:tc>
          <w:tcPr>
            <w:tcW w:w="1608" w:type="dxa"/>
            <w:tcBorders>
              <w:top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三级秘书</w:t>
            </w:r>
          </w:p>
        </w:tc>
        <w:tc>
          <w:tcPr>
            <w:tcW w:w="1536" w:type="dxa"/>
            <w:tcBorders>
              <w:top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二级秘书</w:t>
            </w:r>
          </w:p>
        </w:tc>
        <w:tc>
          <w:tcPr>
            <w:tcW w:w="1582" w:type="dxa"/>
            <w:tcBorders>
              <w:top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3"/>
          <w:jc w:val="center"/>
        </w:trPr>
        <w:tc>
          <w:tcPr>
            <w:tcW w:w="1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cs="宋体"/>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计算机操作员</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cs="宋体"/>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公关员</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高级公关员</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 xml:space="preserve"> </w:t>
            </w: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公关师</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高级公关师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cs="宋体"/>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网络编辑员</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40" w:lineRule="exact"/>
              <w:jc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hint="eastAsia"/>
                <w:kern w:val="0"/>
                <w:szCs w:val="21"/>
              </w:rPr>
              <w:t>助理网络编辑师</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40" w:lineRule="exact"/>
              <w:jc w:val="center"/>
              <w:rPr>
                <w:rFonts w:asciiTheme="majorEastAsia" w:eastAsiaTheme="majorEastAsia" w:hAnsiTheme="majorEastAsia"/>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hint="eastAsia"/>
                <w:kern w:val="0"/>
                <w:szCs w:val="21"/>
              </w:rPr>
              <w:t>网络编辑师</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40" w:lineRule="exact"/>
              <w:jc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hint="eastAsia"/>
                <w:kern w:val="0"/>
                <w:szCs w:val="21"/>
              </w:rPr>
              <w:t>高级网络编辑师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D35E68">
            <w:pPr>
              <w:widowControl/>
              <w:spacing w:line="26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商务助理</w:t>
            </w:r>
            <w:r w:rsidRPr="00F3322F">
              <w:rPr>
                <w:rFonts w:asciiTheme="majorEastAsia" w:eastAsiaTheme="majorEastAsia" w:hAnsiTheme="majorEastAsia"/>
                <w:kern w:val="0"/>
                <w:szCs w:val="21"/>
              </w:rPr>
              <w:br/>
              <w:t>180</w:t>
            </w:r>
            <w:r w:rsidR="00D35E68" w:rsidRPr="00F3322F">
              <w:rPr>
                <w:rFonts w:asciiTheme="majorEastAsia" w:eastAsiaTheme="majorEastAsia" w:hAnsiTheme="majorEastAsia"/>
                <w:kern w:val="0"/>
                <w:szCs w:val="21"/>
              </w:rPr>
              <w:t>3</w:t>
            </w:r>
            <w:r w:rsidRPr="00F3322F">
              <w:rPr>
                <w:rFonts w:asciiTheme="majorEastAsia" w:eastAsiaTheme="majorEastAsia" w:hAnsiTheme="majorEastAsia"/>
                <w:kern w:val="0"/>
                <w:szCs w:val="21"/>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秘书</w:t>
            </w:r>
          </w:p>
        </w:tc>
        <w:tc>
          <w:tcPr>
            <w:tcW w:w="1608" w:type="dxa"/>
            <w:tcBorders>
              <w:top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三级秘书</w:t>
            </w:r>
          </w:p>
        </w:tc>
        <w:tc>
          <w:tcPr>
            <w:tcW w:w="1536" w:type="dxa"/>
            <w:tcBorders>
              <w:top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二级秘书</w:t>
            </w:r>
          </w:p>
        </w:tc>
        <w:tc>
          <w:tcPr>
            <w:tcW w:w="1582" w:type="dxa"/>
            <w:tcBorders>
              <w:top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3"/>
          <w:jc w:val="center"/>
        </w:trPr>
        <w:tc>
          <w:tcPr>
            <w:tcW w:w="1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cs="宋体"/>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公关员</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高级公关员</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 xml:space="preserve"> </w:t>
            </w: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公关师</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高级公关师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06"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公关礼仪</w:t>
            </w:r>
          </w:p>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180400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公关员</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hint="eastAsia"/>
                <w:kern w:val="0"/>
                <w:szCs w:val="21"/>
              </w:rPr>
              <w:t>高级公关员</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 xml:space="preserve"> </w:t>
            </w:r>
            <w:r w:rsidRPr="00F3322F">
              <w:rPr>
                <w:rFonts w:asciiTheme="majorEastAsia" w:eastAsiaTheme="majorEastAsia" w:hAnsiTheme="majorEastAsia"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hint="eastAsia"/>
                <w:kern w:val="0"/>
                <w:szCs w:val="21"/>
              </w:rPr>
              <w:t>公关师</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hint="eastAsia"/>
                <w:kern w:val="0"/>
                <w:szCs w:val="21"/>
              </w:rPr>
              <w:t>高级公关师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06"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艺术化妆师</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hint="eastAsia"/>
                <w:kern w:val="0"/>
                <w:szCs w:val="21"/>
              </w:rPr>
              <w:t>高级工</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hint="eastAsia"/>
                <w:kern w:val="0"/>
                <w:szCs w:val="21"/>
              </w:rPr>
              <w:t>技师</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人社部、文化部</w:t>
            </w:r>
          </w:p>
        </w:tc>
      </w:tr>
      <w:tr w:rsidR="00A64E2D" w:rsidRPr="004238E8" w:rsidTr="00A64E2D">
        <w:trPr>
          <w:trHeight w:val="23"/>
          <w:jc w:val="center"/>
        </w:trPr>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物业管理</w:t>
            </w:r>
            <w:r w:rsidRPr="00F3322F">
              <w:rPr>
                <w:rFonts w:asciiTheme="majorEastAsia" w:eastAsiaTheme="majorEastAsia" w:hAnsiTheme="majorEastAsia"/>
                <w:kern w:val="0"/>
                <w:szCs w:val="21"/>
              </w:rPr>
              <w:br/>
              <w:t>180700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注册物业管理师</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注册物业管理师</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执业资格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人社部、</w:t>
            </w:r>
          </w:p>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住建部</w:t>
            </w:r>
          </w:p>
        </w:tc>
      </w:tr>
      <w:tr w:rsidR="00A64E2D" w:rsidRPr="004238E8" w:rsidTr="00A64E2D">
        <w:trPr>
          <w:trHeight w:val="23"/>
          <w:jc w:val="center"/>
        </w:trPr>
        <w:tc>
          <w:tcPr>
            <w:tcW w:w="1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工程师</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高级工程师</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研究员或教授级高级工程师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技术职称</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产品质量监督检验</w:t>
            </w:r>
            <w:r w:rsidRPr="00F3322F">
              <w:rPr>
                <w:rFonts w:asciiTheme="majorEastAsia" w:eastAsiaTheme="majorEastAsia" w:hAnsiTheme="majorEastAsia"/>
                <w:kern w:val="0"/>
                <w:szCs w:val="21"/>
              </w:rPr>
              <w:br/>
              <w:t>180800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化学检验工</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食品检验工</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饲料检验化验员</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畜禽产品检验员</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r w:rsidRPr="00F3322F">
              <w:rPr>
                <w:rFonts w:asciiTheme="majorEastAsia" w:eastAsiaTheme="majorEastAsia" w:hAnsiTheme="majorEastAsia" w:hint="eastAsia"/>
                <w:kern w:val="0"/>
                <w:szCs w:val="21"/>
              </w:rPr>
              <w:t>、</w:t>
            </w:r>
          </w:p>
        </w:tc>
      </w:tr>
      <w:tr w:rsidR="00A64E2D" w:rsidRPr="004238E8" w:rsidTr="00A64E2D">
        <w:trPr>
          <w:trHeight w:val="23"/>
          <w:jc w:val="center"/>
        </w:trPr>
        <w:tc>
          <w:tcPr>
            <w:tcW w:w="1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电子元器件检验员</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高级技师</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计算机检验员</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06"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cs="宋体" w:hint="eastAsia"/>
                <w:kern w:val="0"/>
                <w:szCs w:val="21"/>
              </w:rPr>
              <w:t>社区公共事务管理</w:t>
            </w:r>
            <w:r w:rsidRPr="00F3322F">
              <w:rPr>
                <w:rFonts w:asciiTheme="majorEastAsia" w:eastAsiaTheme="majorEastAsia" w:hAnsiTheme="majorEastAsia"/>
                <w:kern w:val="0"/>
                <w:szCs w:val="21"/>
              </w:rPr>
              <w:br/>
              <w:t>181000</w:t>
            </w:r>
          </w:p>
          <w:p w:rsidR="00A64E2D" w:rsidRPr="00F3322F" w:rsidRDefault="00A64E2D" w:rsidP="00A64E2D">
            <w:pPr>
              <w:widowControl/>
              <w:jc w:val="center"/>
              <w:textAlignment w:val="center"/>
              <w:rPr>
                <w:rFonts w:asciiTheme="majorEastAsia" w:eastAsiaTheme="majorEastAsia" w:hAnsiTheme="majorEastAsia" w:cs="宋体"/>
                <w:kern w:val="0"/>
                <w:szCs w:val="21"/>
              </w:rPr>
            </w:pPr>
            <w:r w:rsidRPr="00F3322F">
              <w:rPr>
                <w:rFonts w:asciiTheme="majorEastAsia" w:eastAsiaTheme="majorEastAsia" w:hAnsiTheme="majorEastAsia" w:cs="宋体" w:hint="eastAsia"/>
                <w:kern w:val="0"/>
                <w:szCs w:val="21"/>
              </w:rPr>
              <w:t>社区保障事务</w:t>
            </w:r>
          </w:p>
          <w:p w:rsidR="00A64E2D" w:rsidRPr="00F3322F" w:rsidRDefault="00A64E2D" w:rsidP="00A64E2D">
            <w:pPr>
              <w:widowControl/>
              <w:spacing w:line="26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kern w:val="0"/>
                <w:szCs w:val="21"/>
              </w:rPr>
              <w:t>181100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秘书</w:t>
            </w:r>
          </w:p>
        </w:tc>
        <w:tc>
          <w:tcPr>
            <w:tcW w:w="1608" w:type="dxa"/>
            <w:tcBorders>
              <w:top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三级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三级秘书</w:t>
            </w:r>
          </w:p>
        </w:tc>
        <w:tc>
          <w:tcPr>
            <w:tcW w:w="1536" w:type="dxa"/>
            <w:tcBorders>
              <w:top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二级秘书</w:t>
            </w:r>
          </w:p>
        </w:tc>
        <w:tc>
          <w:tcPr>
            <w:tcW w:w="1582" w:type="dxa"/>
            <w:tcBorders>
              <w:top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cs="宋体"/>
                <w:szCs w:val="21"/>
              </w:rPr>
            </w:pPr>
            <w:r w:rsidRPr="00F3322F">
              <w:rPr>
                <w:rFonts w:asciiTheme="majorEastAsia" w:eastAsiaTheme="majorEastAsia" w:hAnsiTheme="majorEastAsia" w:cs="宋体" w:hint="eastAsia"/>
                <w:kern w:val="0"/>
                <w:szCs w:val="21"/>
              </w:rPr>
              <w:t>人社部</w:t>
            </w:r>
          </w:p>
        </w:tc>
      </w:tr>
      <w:tr w:rsidR="00A64E2D" w:rsidRPr="004238E8" w:rsidTr="00A64E2D">
        <w:trPr>
          <w:trHeight w:val="23"/>
          <w:jc w:val="center"/>
        </w:trPr>
        <w:tc>
          <w:tcPr>
            <w:tcW w:w="1306"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cs="宋体"/>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公关员</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高级公关员</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 xml:space="preserve"> </w:t>
            </w:r>
            <w:r w:rsidRPr="00F3322F">
              <w:rPr>
                <w:rFonts w:asciiTheme="majorEastAsia" w:eastAsiaTheme="majorEastAsia" w:hAnsiTheme="majorEastAsia" w:cs="宋体" w:hint="eastAsia"/>
                <w:kern w:val="0"/>
                <w:szCs w:val="21"/>
              </w:rPr>
              <w:t>二级</w:t>
            </w:r>
            <w:r w:rsidRPr="00F3322F">
              <w:rPr>
                <w:rFonts w:asciiTheme="majorEastAsia" w:eastAsiaTheme="majorEastAsia" w:hAnsiTheme="majorEastAsia"/>
                <w:kern w:val="0"/>
                <w:szCs w:val="21"/>
              </w:rPr>
              <w:t>/</w:t>
            </w:r>
            <w:r w:rsidRPr="00F3322F">
              <w:rPr>
                <w:rFonts w:asciiTheme="majorEastAsia" w:eastAsiaTheme="majorEastAsia" w:hAnsiTheme="majorEastAsia" w:cs="宋体" w:hint="eastAsia"/>
                <w:kern w:val="0"/>
                <w:szCs w:val="21"/>
              </w:rPr>
              <w:t>公关师</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高级公关师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06"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cs="宋体"/>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心理咨询</w:t>
            </w:r>
            <w:r w:rsidRPr="00F3322F">
              <w:rPr>
                <w:rFonts w:asciiTheme="majorEastAsia" w:eastAsiaTheme="majorEastAsia" w:hAnsiTheme="majorEastAsia" w:hint="eastAsia"/>
                <w:kern w:val="0"/>
                <w:szCs w:val="21"/>
              </w:rPr>
              <w:t>师</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心理咨询师三级</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心理咨询师二级</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心理咨询师一级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06"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cs="宋体"/>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社会工作者职业资格</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助理社会工作师</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社会工作师</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高级社会工作师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20" w:lineRule="atLeast"/>
              <w:jc w:val="center"/>
              <w:rPr>
                <w:rFonts w:asciiTheme="majorEastAsia" w:eastAsiaTheme="majorEastAsia" w:hAnsiTheme="majorEastAsia"/>
                <w:kern w:val="0"/>
                <w:szCs w:val="21"/>
              </w:rPr>
            </w:pPr>
            <w:r w:rsidRPr="00F3322F">
              <w:rPr>
                <w:rFonts w:asciiTheme="majorEastAsia" w:eastAsiaTheme="majorEastAsia" w:hAnsiTheme="majorEastAsia" w:hint="eastAsia"/>
                <w:kern w:val="0"/>
                <w:szCs w:val="21"/>
              </w:rPr>
              <w:t>民政部、人社部</w:t>
            </w:r>
          </w:p>
        </w:tc>
      </w:tr>
      <w:tr w:rsidR="00A64E2D" w:rsidRPr="004238E8" w:rsidTr="00A64E2D">
        <w:trPr>
          <w:trHeight w:val="23"/>
          <w:jc w:val="center"/>
        </w:trPr>
        <w:tc>
          <w:tcPr>
            <w:tcW w:w="1306" w:type="dxa"/>
            <w:vMerge w:val="restart"/>
            <w:tcBorders>
              <w:top w:val="single" w:sz="4" w:space="0" w:color="000000"/>
              <w:left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家政服务与管理</w:t>
            </w:r>
            <w:r w:rsidRPr="00F3322F">
              <w:rPr>
                <w:rFonts w:asciiTheme="majorEastAsia" w:eastAsiaTheme="majorEastAsia" w:hAnsiTheme="majorEastAsia"/>
                <w:kern w:val="0"/>
                <w:szCs w:val="21"/>
              </w:rPr>
              <w:br/>
              <w:t>181300</w:t>
            </w:r>
          </w:p>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婴幼儿保育与保健</w:t>
            </w:r>
            <w:r w:rsidRPr="00F3322F">
              <w:rPr>
                <w:rFonts w:asciiTheme="majorEastAsia" w:eastAsiaTheme="majorEastAsia" w:hAnsiTheme="majorEastAsia"/>
                <w:kern w:val="0"/>
                <w:szCs w:val="21"/>
              </w:rPr>
              <w:br/>
              <w:t>181645</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家政服务员</w:t>
            </w:r>
          </w:p>
        </w:tc>
        <w:tc>
          <w:tcPr>
            <w:tcW w:w="1608" w:type="dxa"/>
            <w:tcBorders>
              <w:top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36" w:type="dxa"/>
            <w:tcBorders>
              <w:top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82" w:type="dxa"/>
            <w:tcBorders>
              <w:top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中国职业教育资格认证指导中心</w:t>
            </w:r>
          </w:p>
        </w:tc>
      </w:tr>
      <w:tr w:rsidR="00A64E2D" w:rsidRPr="004238E8" w:rsidTr="00A64E2D">
        <w:trPr>
          <w:trHeight w:val="23"/>
          <w:jc w:val="center"/>
        </w:trPr>
        <w:tc>
          <w:tcPr>
            <w:tcW w:w="1306"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保洁员</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06" w:type="dxa"/>
            <w:vMerge/>
            <w:tcBorders>
              <w:left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公共营养师</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三级公共营养师</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二级公共营养师</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一级/</w:t>
            </w:r>
            <w:r w:rsidRPr="00F3322F">
              <w:rPr>
                <w:rFonts w:asciiTheme="majorEastAsia" w:eastAsiaTheme="majorEastAsia" w:hAnsiTheme="majorEastAsia" w:cs="宋体" w:hint="eastAsia"/>
                <w:kern w:val="0"/>
                <w:szCs w:val="21"/>
              </w:rPr>
              <w:t>一级公共营养师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406"/>
          <w:jc w:val="center"/>
        </w:trPr>
        <w:tc>
          <w:tcPr>
            <w:tcW w:w="1306"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保育员</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06"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养老护理员</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06"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育婴员</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06" w:type="dxa"/>
            <w:vMerge/>
            <w:tcBorders>
              <w:left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营养配餐员</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389"/>
          <w:jc w:val="center"/>
        </w:trPr>
        <w:tc>
          <w:tcPr>
            <w:tcW w:w="1306" w:type="dxa"/>
            <w:vMerge/>
            <w:tcBorders>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kern w:val="0"/>
                <w:szCs w:val="21"/>
              </w:rPr>
            </w:pPr>
            <w:r w:rsidRPr="00F3322F">
              <w:rPr>
                <w:rFonts w:asciiTheme="majorEastAsia" w:eastAsiaTheme="majorEastAsia" w:hAnsiTheme="majorEastAsia"/>
                <w:kern w:val="0"/>
                <w:szCs w:val="21"/>
              </w:rPr>
              <w:t>孤残儿童护理员</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二级</w:t>
            </w:r>
            <w:r w:rsidRPr="00F3322F">
              <w:rPr>
                <w:rFonts w:asciiTheme="majorEastAsia" w:eastAsiaTheme="majorEastAsia" w:hAnsiTheme="majorEastAsia"/>
                <w:kern w:val="0"/>
                <w:szCs w:val="21"/>
              </w:rPr>
              <w:t>/孤残儿童护理师</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hint="eastAsia"/>
                <w:kern w:val="0"/>
                <w:szCs w:val="21"/>
              </w:rPr>
              <w:t>一级</w:t>
            </w:r>
            <w:r w:rsidRPr="00F3322F">
              <w:rPr>
                <w:rFonts w:asciiTheme="majorEastAsia" w:eastAsiaTheme="majorEastAsia" w:hAnsiTheme="majorEastAsia"/>
                <w:kern w:val="0"/>
                <w:szCs w:val="21"/>
              </w:rPr>
              <w:t>/孤残儿童高级护理师</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23"/>
          <w:jc w:val="center"/>
        </w:trPr>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6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lastRenderedPageBreak/>
              <w:t>老年人服务与管理</w:t>
            </w:r>
            <w:r w:rsidRPr="00F3322F">
              <w:rPr>
                <w:rFonts w:asciiTheme="majorEastAsia" w:eastAsiaTheme="majorEastAsia" w:hAnsiTheme="majorEastAsia"/>
                <w:kern w:val="0"/>
                <w:szCs w:val="21"/>
              </w:rPr>
              <w:br/>
              <w:t>181400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养老护理员</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w:t>
            </w:r>
            <w:r w:rsidRPr="00F3322F">
              <w:rPr>
                <w:rFonts w:asciiTheme="majorEastAsia" w:eastAsiaTheme="majorEastAsia" w:hAnsiTheme="majorEastAsia" w:cs="宋体" w:hint="eastAsia"/>
                <w:kern w:val="0"/>
                <w:szCs w:val="21"/>
              </w:rPr>
              <w:t>技师</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tr w:rsidR="00A64E2D" w:rsidRPr="004238E8" w:rsidTr="00A64E2D">
        <w:trPr>
          <w:trHeight w:val="478"/>
          <w:jc w:val="center"/>
        </w:trPr>
        <w:tc>
          <w:tcPr>
            <w:tcW w:w="1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家政服务员</w:t>
            </w:r>
          </w:p>
        </w:tc>
        <w:tc>
          <w:tcPr>
            <w:tcW w:w="1608" w:type="dxa"/>
            <w:tcBorders>
              <w:top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w:t>
            </w:r>
            <w:r w:rsidRPr="00F3322F">
              <w:rPr>
                <w:rFonts w:asciiTheme="majorEastAsia" w:eastAsiaTheme="majorEastAsia" w:hAnsiTheme="majorEastAsia" w:cs="宋体" w:hint="eastAsia"/>
                <w:kern w:val="0"/>
                <w:szCs w:val="21"/>
              </w:rPr>
              <w:t>高级工</w:t>
            </w:r>
          </w:p>
        </w:tc>
        <w:tc>
          <w:tcPr>
            <w:tcW w:w="1536" w:type="dxa"/>
            <w:tcBorders>
              <w:top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582" w:type="dxa"/>
            <w:tcBorders>
              <w:top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中国职业教育资格认证指导中心</w:t>
            </w:r>
          </w:p>
        </w:tc>
      </w:tr>
      <w:tr w:rsidR="00A64E2D" w:rsidRPr="004238E8" w:rsidTr="00A64E2D">
        <w:trPr>
          <w:trHeight w:val="23"/>
          <w:jc w:val="center"/>
        </w:trPr>
        <w:tc>
          <w:tcPr>
            <w:tcW w:w="1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spacing w:line="260" w:lineRule="exact"/>
              <w:jc w:val="center"/>
              <w:rPr>
                <w:rFonts w:asciiTheme="majorEastAsia" w:eastAsiaTheme="majorEastAsia" w:hAnsiTheme="majorEastAsia"/>
                <w:szCs w:val="21"/>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保健按摩师</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三级/高级保健按摩工</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二级/保健按摩技师</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职业资格</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E2D" w:rsidRPr="00F3322F" w:rsidRDefault="00A64E2D" w:rsidP="00A64E2D">
            <w:pPr>
              <w:widowControl/>
              <w:spacing w:line="240" w:lineRule="exact"/>
              <w:jc w:val="center"/>
              <w:textAlignment w:val="center"/>
              <w:rPr>
                <w:rFonts w:asciiTheme="majorEastAsia" w:eastAsiaTheme="majorEastAsia" w:hAnsiTheme="majorEastAsia"/>
                <w:szCs w:val="21"/>
              </w:rPr>
            </w:pPr>
            <w:r w:rsidRPr="00F3322F">
              <w:rPr>
                <w:rFonts w:asciiTheme="majorEastAsia" w:eastAsiaTheme="majorEastAsia" w:hAnsiTheme="majorEastAsia"/>
                <w:kern w:val="0"/>
                <w:szCs w:val="21"/>
              </w:rPr>
              <w:t>人社部</w:t>
            </w:r>
          </w:p>
        </w:tc>
      </w:tr>
      <w:bookmarkEnd w:id="1"/>
    </w:tbl>
    <w:p w:rsidR="004238E8" w:rsidRDefault="004238E8" w:rsidP="006311CD">
      <w:pPr>
        <w:rPr>
          <w:rFonts w:ascii="黑体" w:eastAsia="黑体" w:hAnsi="黑体"/>
          <w:color w:val="000000"/>
          <w:sz w:val="32"/>
          <w:szCs w:val="32"/>
        </w:rPr>
      </w:pPr>
    </w:p>
    <w:p w:rsidR="004238E8" w:rsidRDefault="004238E8">
      <w:pPr>
        <w:widowControl/>
        <w:jc w:val="left"/>
        <w:rPr>
          <w:rFonts w:ascii="黑体" w:eastAsia="黑体" w:hAnsi="黑体"/>
          <w:color w:val="000000"/>
          <w:sz w:val="32"/>
          <w:szCs w:val="32"/>
        </w:rPr>
      </w:pPr>
      <w:r>
        <w:rPr>
          <w:rFonts w:ascii="黑体" w:eastAsia="黑体" w:hAnsi="黑体"/>
          <w:color w:val="000000"/>
          <w:sz w:val="32"/>
          <w:szCs w:val="32"/>
        </w:rPr>
        <w:br w:type="page"/>
      </w:r>
    </w:p>
    <w:p w:rsidR="006311CD" w:rsidRDefault="006311CD" w:rsidP="006311CD">
      <w:pPr>
        <w:rPr>
          <w:rFonts w:ascii="黑体" w:eastAsia="黑体" w:hAnsi="黑体"/>
          <w:color w:val="000000"/>
          <w:sz w:val="32"/>
          <w:szCs w:val="32"/>
        </w:rPr>
      </w:pPr>
      <w:r w:rsidRPr="004238E8">
        <w:rPr>
          <w:rFonts w:ascii="黑体" w:eastAsia="黑体" w:hAnsi="黑体" w:hint="eastAsia"/>
          <w:color w:val="000000"/>
          <w:sz w:val="32"/>
          <w:szCs w:val="32"/>
        </w:rPr>
        <w:lastRenderedPageBreak/>
        <w:t>附件</w:t>
      </w:r>
      <w:r w:rsidRPr="004238E8">
        <w:rPr>
          <w:rFonts w:ascii="黑体" w:eastAsia="黑体" w:hAnsi="黑体"/>
          <w:color w:val="000000"/>
          <w:sz w:val="32"/>
          <w:szCs w:val="32"/>
        </w:rPr>
        <w:t xml:space="preserve">3.1 </w:t>
      </w:r>
    </w:p>
    <w:p w:rsidR="004238E8" w:rsidRPr="004238E8" w:rsidRDefault="004238E8" w:rsidP="006311CD">
      <w:pPr>
        <w:rPr>
          <w:rFonts w:ascii="黑体" w:eastAsia="黑体" w:hAnsi="黑体"/>
          <w:color w:val="000000"/>
          <w:sz w:val="32"/>
          <w:szCs w:val="32"/>
        </w:rPr>
      </w:pPr>
    </w:p>
    <w:p w:rsidR="006311CD" w:rsidRDefault="006311CD" w:rsidP="003D42DF">
      <w:pPr>
        <w:spacing w:line="660" w:lineRule="exact"/>
        <w:jc w:val="center"/>
        <w:rPr>
          <w:rFonts w:ascii="方正小标宋简体" w:eastAsia="方正小标宋简体" w:hAnsi="方正小标宋简体" w:cs="方正小标宋简体"/>
          <w:bCs/>
          <w:kern w:val="0"/>
          <w:sz w:val="44"/>
          <w:szCs w:val="44"/>
        </w:rPr>
      </w:pPr>
      <w:r w:rsidRPr="004238E8">
        <w:rPr>
          <w:rFonts w:ascii="方正小标宋简体" w:eastAsia="方正小标宋简体" w:hAnsi="方正小标宋简体" w:cs="方正小标宋简体" w:hint="eastAsia"/>
          <w:bCs/>
          <w:kern w:val="0"/>
          <w:sz w:val="44"/>
          <w:szCs w:val="44"/>
        </w:rPr>
        <w:t>企业实践（企业专业实践）审批表</w:t>
      </w:r>
    </w:p>
    <w:p w:rsidR="004238E8" w:rsidRPr="004238E8" w:rsidRDefault="004238E8" w:rsidP="003D42DF">
      <w:pPr>
        <w:spacing w:line="660" w:lineRule="exact"/>
        <w:jc w:val="center"/>
        <w:rPr>
          <w:rFonts w:ascii="方正小标宋简体" w:eastAsia="方正小标宋简体" w:hAnsi="方正小标宋简体" w:cs="方正小标宋简体"/>
          <w:bCs/>
          <w:kern w:val="0"/>
          <w:sz w:val="44"/>
          <w:szCs w:val="44"/>
        </w:rPr>
      </w:pPr>
    </w:p>
    <w:tbl>
      <w:tblPr>
        <w:tblStyle w:val="11"/>
        <w:tblW w:w="9747" w:type="dxa"/>
        <w:jc w:val="center"/>
        <w:tblLook w:val="04A0" w:firstRow="1" w:lastRow="0" w:firstColumn="1" w:lastColumn="0" w:noHBand="0" w:noVBand="1"/>
      </w:tblPr>
      <w:tblGrid>
        <w:gridCol w:w="1241"/>
        <w:gridCol w:w="1065"/>
        <w:gridCol w:w="1065"/>
        <w:gridCol w:w="1131"/>
        <w:gridCol w:w="992"/>
        <w:gridCol w:w="1277"/>
        <w:gridCol w:w="1276"/>
        <w:gridCol w:w="1700"/>
      </w:tblGrid>
      <w:tr w:rsidR="006311CD" w:rsidRPr="004238E8" w:rsidTr="006311CD">
        <w:trPr>
          <w:trHeight w:val="612"/>
          <w:jc w:val="center"/>
        </w:trPr>
        <w:tc>
          <w:tcPr>
            <w:tcW w:w="1241" w:type="dxa"/>
            <w:vAlign w:val="center"/>
          </w:tcPr>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学校名称</w:t>
            </w:r>
          </w:p>
        </w:tc>
        <w:tc>
          <w:tcPr>
            <w:tcW w:w="8506" w:type="dxa"/>
            <w:gridSpan w:val="7"/>
            <w:vAlign w:val="center"/>
          </w:tcPr>
          <w:p w:rsidR="006311CD" w:rsidRPr="00F3322F" w:rsidRDefault="006311CD" w:rsidP="006311CD">
            <w:pPr>
              <w:jc w:val="center"/>
              <w:rPr>
                <w:rFonts w:asciiTheme="majorEastAsia" w:eastAsiaTheme="majorEastAsia" w:hAnsiTheme="majorEastAsia"/>
                <w:color w:val="000000"/>
                <w:sz w:val="24"/>
              </w:rPr>
            </w:pPr>
          </w:p>
        </w:tc>
      </w:tr>
      <w:tr w:rsidR="006311CD" w:rsidRPr="004238E8" w:rsidTr="006311CD">
        <w:trPr>
          <w:jc w:val="center"/>
        </w:trPr>
        <w:tc>
          <w:tcPr>
            <w:tcW w:w="1241" w:type="dxa"/>
            <w:vAlign w:val="center"/>
          </w:tcPr>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姓名</w:t>
            </w:r>
          </w:p>
        </w:tc>
        <w:tc>
          <w:tcPr>
            <w:tcW w:w="1065" w:type="dxa"/>
            <w:vAlign w:val="center"/>
          </w:tcPr>
          <w:p w:rsidR="006311CD" w:rsidRPr="00F3322F" w:rsidRDefault="006311CD" w:rsidP="006311CD">
            <w:pPr>
              <w:jc w:val="center"/>
              <w:rPr>
                <w:rFonts w:asciiTheme="majorEastAsia" w:eastAsiaTheme="majorEastAsia" w:hAnsiTheme="majorEastAsia"/>
                <w:color w:val="000000"/>
                <w:sz w:val="24"/>
              </w:rPr>
            </w:pPr>
          </w:p>
        </w:tc>
        <w:tc>
          <w:tcPr>
            <w:tcW w:w="1065" w:type="dxa"/>
            <w:vAlign w:val="center"/>
          </w:tcPr>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性别</w:t>
            </w:r>
          </w:p>
        </w:tc>
        <w:tc>
          <w:tcPr>
            <w:tcW w:w="1131" w:type="dxa"/>
            <w:vAlign w:val="center"/>
          </w:tcPr>
          <w:p w:rsidR="006311CD" w:rsidRPr="00F3322F" w:rsidRDefault="006311CD" w:rsidP="006311CD">
            <w:pPr>
              <w:jc w:val="center"/>
              <w:rPr>
                <w:rFonts w:asciiTheme="majorEastAsia" w:eastAsiaTheme="majorEastAsia" w:hAnsiTheme="majorEastAsia"/>
                <w:color w:val="000000"/>
                <w:sz w:val="24"/>
              </w:rPr>
            </w:pPr>
          </w:p>
        </w:tc>
        <w:tc>
          <w:tcPr>
            <w:tcW w:w="992" w:type="dxa"/>
            <w:vAlign w:val="center"/>
          </w:tcPr>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出生</w:t>
            </w:r>
          </w:p>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年月</w:t>
            </w:r>
          </w:p>
        </w:tc>
        <w:tc>
          <w:tcPr>
            <w:tcW w:w="1277" w:type="dxa"/>
            <w:vAlign w:val="center"/>
          </w:tcPr>
          <w:p w:rsidR="006311CD" w:rsidRPr="00F3322F" w:rsidRDefault="006311CD" w:rsidP="006311CD">
            <w:pPr>
              <w:jc w:val="center"/>
              <w:rPr>
                <w:rFonts w:asciiTheme="majorEastAsia" w:eastAsiaTheme="majorEastAsia" w:hAnsiTheme="majorEastAsia"/>
                <w:color w:val="000000"/>
                <w:sz w:val="24"/>
              </w:rPr>
            </w:pPr>
          </w:p>
        </w:tc>
        <w:tc>
          <w:tcPr>
            <w:tcW w:w="1276" w:type="dxa"/>
            <w:vAlign w:val="center"/>
          </w:tcPr>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毕业专业</w:t>
            </w:r>
          </w:p>
        </w:tc>
        <w:tc>
          <w:tcPr>
            <w:tcW w:w="1700" w:type="dxa"/>
            <w:vAlign w:val="center"/>
          </w:tcPr>
          <w:p w:rsidR="006311CD" w:rsidRPr="00F3322F" w:rsidRDefault="006311CD" w:rsidP="006311CD">
            <w:pPr>
              <w:jc w:val="center"/>
              <w:rPr>
                <w:rFonts w:asciiTheme="majorEastAsia" w:eastAsiaTheme="majorEastAsia" w:hAnsiTheme="majorEastAsia"/>
                <w:color w:val="000000"/>
                <w:sz w:val="24"/>
              </w:rPr>
            </w:pPr>
          </w:p>
        </w:tc>
      </w:tr>
      <w:tr w:rsidR="006311CD" w:rsidRPr="004238E8" w:rsidTr="00C83A97">
        <w:trPr>
          <w:jc w:val="center"/>
        </w:trPr>
        <w:tc>
          <w:tcPr>
            <w:tcW w:w="1241" w:type="dxa"/>
            <w:vAlign w:val="center"/>
          </w:tcPr>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系（部）</w:t>
            </w:r>
          </w:p>
        </w:tc>
        <w:tc>
          <w:tcPr>
            <w:tcW w:w="1065" w:type="dxa"/>
            <w:vAlign w:val="center"/>
          </w:tcPr>
          <w:p w:rsidR="006311CD" w:rsidRPr="00F3322F" w:rsidRDefault="006311CD" w:rsidP="006311CD">
            <w:pPr>
              <w:jc w:val="center"/>
              <w:rPr>
                <w:rFonts w:asciiTheme="majorEastAsia" w:eastAsiaTheme="majorEastAsia" w:hAnsiTheme="majorEastAsia"/>
                <w:color w:val="000000"/>
                <w:sz w:val="24"/>
              </w:rPr>
            </w:pPr>
          </w:p>
        </w:tc>
        <w:tc>
          <w:tcPr>
            <w:tcW w:w="1065" w:type="dxa"/>
            <w:vAlign w:val="center"/>
          </w:tcPr>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教研室</w:t>
            </w:r>
          </w:p>
        </w:tc>
        <w:tc>
          <w:tcPr>
            <w:tcW w:w="1131" w:type="dxa"/>
            <w:vAlign w:val="center"/>
          </w:tcPr>
          <w:p w:rsidR="006311CD" w:rsidRPr="00F3322F" w:rsidRDefault="006311CD" w:rsidP="006311CD">
            <w:pPr>
              <w:jc w:val="center"/>
              <w:rPr>
                <w:rFonts w:asciiTheme="majorEastAsia" w:eastAsiaTheme="majorEastAsia" w:hAnsiTheme="majorEastAsia"/>
                <w:color w:val="000000"/>
                <w:sz w:val="24"/>
              </w:rPr>
            </w:pPr>
          </w:p>
        </w:tc>
        <w:tc>
          <w:tcPr>
            <w:tcW w:w="992" w:type="dxa"/>
            <w:vAlign w:val="center"/>
          </w:tcPr>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任教</w:t>
            </w:r>
          </w:p>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专业</w:t>
            </w:r>
          </w:p>
        </w:tc>
        <w:tc>
          <w:tcPr>
            <w:tcW w:w="4253" w:type="dxa"/>
            <w:gridSpan w:val="3"/>
            <w:vAlign w:val="center"/>
          </w:tcPr>
          <w:p w:rsidR="006311CD" w:rsidRPr="00F3322F" w:rsidRDefault="006311CD" w:rsidP="006311CD">
            <w:pPr>
              <w:jc w:val="center"/>
              <w:rPr>
                <w:rFonts w:asciiTheme="majorEastAsia" w:eastAsiaTheme="majorEastAsia" w:hAnsiTheme="majorEastAsia"/>
                <w:color w:val="000000"/>
                <w:sz w:val="24"/>
              </w:rPr>
            </w:pPr>
          </w:p>
        </w:tc>
      </w:tr>
      <w:tr w:rsidR="006311CD" w:rsidRPr="004238E8" w:rsidTr="006311CD">
        <w:trPr>
          <w:jc w:val="center"/>
        </w:trPr>
        <w:tc>
          <w:tcPr>
            <w:tcW w:w="1241" w:type="dxa"/>
            <w:vAlign w:val="center"/>
          </w:tcPr>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电话</w:t>
            </w:r>
          </w:p>
        </w:tc>
        <w:tc>
          <w:tcPr>
            <w:tcW w:w="3261" w:type="dxa"/>
            <w:gridSpan w:val="3"/>
            <w:vAlign w:val="center"/>
          </w:tcPr>
          <w:p w:rsidR="006311CD" w:rsidRPr="00F3322F" w:rsidRDefault="006311CD" w:rsidP="006311CD">
            <w:pPr>
              <w:jc w:val="center"/>
              <w:rPr>
                <w:rFonts w:asciiTheme="majorEastAsia" w:eastAsiaTheme="majorEastAsia" w:hAnsiTheme="majorEastAsia"/>
                <w:color w:val="000000"/>
                <w:sz w:val="24"/>
              </w:rPr>
            </w:pPr>
          </w:p>
        </w:tc>
        <w:tc>
          <w:tcPr>
            <w:tcW w:w="992" w:type="dxa"/>
            <w:vAlign w:val="center"/>
          </w:tcPr>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电子</w:t>
            </w:r>
          </w:p>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邮箱</w:t>
            </w:r>
          </w:p>
        </w:tc>
        <w:tc>
          <w:tcPr>
            <w:tcW w:w="4253" w:type="dxa"/>
            <w:gridSpan w:val="3"/>
            <w:vAlign w:val="center"/>
          </w:tcPr>
          <w:p w:rsidR="006311CD" w:rsidRPr="00F3322F" w:rsidRDefault="006311CD" w:rsidP="006311CD">
            <w:pPr>
              <w:jc w:val="center"/>
              <w:rPr>
                <w:rFonts w:asciiTheme="majorEastAsia" w:eastAsiaTheme="majorEastAsia" w:hAnsiTheme="majorEastAsia"/>
                <w:color w:val="000000"/>
                <w:sz w:val="24"/>
              </w:rPr>
            </w:pPr>
          </w:p>
        </w:tc>
      </w:tr>
      <w:tr w:rsidR="006311CD" w:rsidRPr="004238E8" w:rsidTr="006311CD">
        <w:trPr>
          <w:trHeight w:val="277"/>
          <w:jc w:val="center"/>
        </w:trPr>
        <w:tc>
          <w:tcPr>
            <w:tcW w:w="1241" w:type="dxa"/>
            <w:vMerge w:val="restart"/>
            <w:vAlign w:val="center"/>
          </w:tcPr>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接收单位</w:t>
            </w:r>
          </w:p>
        </w:tc>
        <w:tc>
          <w:tcPr>
            <w:tcW w:w="1065" w:type="dxa"/>
            <w:vAlign w:val="center"/>
          </w:tcPr>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全称</w:t>
            </w:r>
          </w:p>
        </w:tc>
        <w:tc>
          <w:tcPr>
            <w:tcW w:w="7441" w:type="dxa"/>
            <w:gridSpan w:val="6"/>
            <w:vAlign w:val="center"/>
          </w:tcPr>
          <w:p w:rsidR="006311CD" w:rsidRPr="00F3322F" w:rsidRDefault="006311CD" w:rsidP="006311CD">
            <w:pPr>
              <w:jc w:val="center"/>
              <w:rPr>
                <w:rFonts w:asciiTheme="majorEastAsia" w:eastAsiaTheme="majorEastAsia" w:hAnsiTheme="majorEastAsia"/>
                <w:color w:val="000000"/>
                <w:sz w:val="24"/>
              </w:rPr>
            </w:pPr>
          </w:p>
          <w:p w:rsidR="006311CD" w:rsidRPr="00F3322F" w:rsidRDefault="006311CD" w:rsidP="006311CD">
            <w:pPr>
              <w:jc w:val="center"/>
              <w:rPr>
                <w:rFonts w:asciiTheme="majorEastAsia" w:eastAsiaTheme="majorEastAsia" w:hAnsiTheme="majorEastAsia"/>
                <w:color w:val="000000"/>
                <w:sz w:val="24"/>
              </w:rPr>
            </w:pPr>
          </w:p>
        </w:tc>
      </w:tr>
      <w:tr w:rsidR="006311CD" w:rsidRPr="004238E8" w:rsidTr="006311CD">
        <w:trPr>
          <w:jc w:val="center"/>
        </w:trPr>
        <w:tc>
          <w:tcPr>
            <w:tcW w:w="1241" w:type="dxa"/>
            <w:vMerge/>
          </w:tcPr>
          <w:p w:rsidR="006311CD" w:rsidRPr="00F3322F" w:rsidRDefault="006311CD" w:rsidP="006311CD">
            <w:pPr>
              <w:rPr>
                <w:rFonts w:asciiTheme="majorEastAsia" w:eastAsiaTheme="majorEastAsia" w:hAnsiTheme="majorEastAsia"/>
                <w:color w:val="000000"/>
                <w:sz w:val="24"/>
              </w:rPr>
            </w:pPr>
          </w:p>
        </w:tc>
        <w:tc>
          <w:tcPr>
            <w:tcW w:w="1065" w:type="dxa"/>
            <w:vAlign w:val="center"/>
          </w:tcPr>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地址</w:t>
            </w:r>
          </w:p>
        </w:tc>
        <w:tc>
          <w:tcPr>
            <w:tcW w:w="2196" w:type="dxa"/>
            <w:gridSpan w:val="2"/>
            <w:vAlign w:val="center"/>
          </w:tcPr>
          <w:p w:rsidR="006311CD" w:rsidRPr="00F3322F" w:rsidRDefault="006311CD" w:rsidP="006311CD">
            <w:pPr>
              <w:jc w:val="center"/>
              <w:rPr>
                <w:rFonts w:asciiTheme="majorEastAsia" w:eastAsiaTheme="majorEastAsia" w:hAnsiTheme="majorEastAsia"/>
                <w:color w:val="000000"/>
                <w:sz w:val="24"/>
              </w:rPr>
            </w:pPr>
          </w:p>
          <w:p w:rsidR="006311CD" w:rsidRPr="00F3322F" w:rsidRDefault="006311CD" w:rsidP="006311CD">
            <w:pPr>
              <w:jc w:val="center"/>
              <w:rPr>
                <w:rFonts w:asciiTheme="majorEastAsia" w:eastAsiaTheme="majorEastAsia" w:hAnsiTheme="majorEastAsia"/>
                <w:color w:val="000000"/>
                <w:sz w:val="24"/>
              </w:rPr>
            </w:pPr>
          </w:p>
        </w:tc>
        <w:tc>
          <w:tcPr>
            <w:tcW w:w="992" w:type="dxa"/>
            <w:vAlign w:val="center"/>
          </w:tcPr>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联系人</w:t>
            </w:r>
          </w:p>
        </w:tc>
        <w:tc>
          <w:tcPr>
            <w:tcW w:w="1277" w:type="dxa"/>
            <w:vAlign w:val="center"/>
          </w:tcPr>
          <w:p w:rsidR="006311CD" w:rsidRPr="00F3322F" w:rsidRDefault="006311CD" w:rsidP="006311CD">
            <w:pPr>
              <w:jc w:val="center"/>
              <w:rPr>
                <w:rFonts w:asciiTheme="majorEastAsia" w:eastAsiaTheme="majorEastAsia" w:hAnsiTheme="majorEastAsia"/>
                <w:color w:val="000000"/>
                <w:sz w:val="24"/>
              </w:rPr>
            </w:pPr>
          </w:p>
        </w:tc>
        <w:tc>
          <w:tcPr>
            <w:tcW w:w="1276" w:type="dxa"/>
            <w:vAlign w:val="center"/>
          </w:tcPr>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电话</w:t>
            </w:r>
          </w:p>
        </w:tc>
        <w:tc>
          <w:tcPr>
            <w:tcW w:w="1700" w:type="dxa"/>
            <w:vAlign w:val="center"/>
          </w:tcPr>
          <w:p w:rsidR="006311CD" w:rsidRPr="00F3322F" w:rsidRDefault="006311CD" w:rsidP="006311CD">
            <w:pPr>
              <w:jc w:val="center"/>
              <w:rPr>
                <w:rFonts w:asciiTheme="majorEastAsia" w:eastAsiaTheme="majorEastAsia" w:hAnsiTheme="majorEastAsia"/>
                <w:color w:val="000000"/>
                <w:sz w:val="24"/>
              </w:rPr>
            </w:pPr>
          </w:p>
        </w:tc>
      </w:tr>
      <w:tr w:rsidR="006311CD" w:rsidRPr="004238E8" w:rsidTr="006311CD">
        <w:trPr>
          <w:jc w:val="center"/>
        </w:trPr>
        <w:tc>
          <w:tcPr>
            <w:tcW w:w="1241" w:type="dxa"/>
          </w:tcPr>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申请实践部门</w:t>
            </w:r>
          </w:p>
        </w:tc>
        <w:tc>
          <w:tcPr>
            <w:tcW w:w="3261" w:type="dxa"/>
            <w:gridSpan w:val="3"/>
          </w:tcPr>
          <w:p w:rsidR="006311CD" w:rsidRPr="00F3322F" w:rsidRDefault="006311CD" w:rsidP="006311CD">
            <w:pPr>
              <w:rPr>
                <w:rFonts w:asciiTheme="majorEastAsia" w:eastAsiaTheme="majorEastAsia" w:hAnsiTheme="majorEastAsia"/>
                <w:color w:val="000000"/>
                <w:sz w:val="24"/>
              </w:rPr>
            </w:pPr>
          </w:p>
        </w:tc>
        <w:tc>
          <w:tcPr>
            <w:tcW w:w="992" w:type="dxa"/>
          </w:tcPr>
          <w:p w:rsidR="006311CD" w:rsidRPr="00F3322F" w:rsidRDefault="006311CD" w:rsidP="006311CD">
            <w:pP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申请实践岗位</w:t>
            </w:r>
          </w:p>
        </w:tc>
        <w:tc>
          <w:tcPr>
            <w:tcW w:w="4253" w:type="dxa"/>
            <w:gridSpan w:val="3"/>
          </w:tcPr>
          <w:p w:rsidR="006311CD" w:rsidRPr="00F3322F" w:rsidRDefault="006311CD" w:rsidP="006311CD">
            <w:pPr>
              <w:rPr>
                <w:rFonts w:asciiTheme="majorEastAsia" w:eastAsiaTheme="majorEastAsia" w:hAnsiTheme="majorEastAsia"/>
                <w:color w:val="000000"/>
                <w:sz w:val="24"/>
              </w:rPr>
            </w:pPr>
          </w:p>
        </w:tc>
      </w:tr>
      <w:tr w:rsidR="006311CD" w:rsidRPr="004238E8" w:rsidTr="006311CD">
        <w:trPr>
          <w:jc w:val="center"/>
        </w:trPr>
        <w:tc>
          <w:tcPr>
            <w:tcW w:w="1241" w:type="dxa"/>
            <w:vAlign w:val="center"/>
          </w:tcPr>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实践计划</w:t>
            </w:r>
          </w:p>
        </w:tc>
        <w:tc>
          <w:tcPr>
            <w:tcW w:w="8506" w:type="dxa"/>
            <w:gridSpan w:val="7"/>
            <w:vAlign w:val="center"/>
          </w:tcPr>
          <w:p w:rsidR="006311CD" w:rsidRPr="00F3322F" w:rsidRDefault="006311CD" w:rsidP="006311CD">
            <w:pPr>
              <w:jc w:val="center"/>
              <w:rPr>
                <w:rFonts w:asciiTheme="majorEastAsia" w:eastAsiaTheme="majorEastAsia" w:hAnsiTheme="majorEastAsia"/>
                <w:color w:val="000000"/>
                <w:sz w:val="24"/>
              </w:rPr>
            </w:pPr>
          </w:p>
          <w:p w:rsidR="006311CD" w:rsidRPr="00F3322F" w:rsidRDefault="006311CD" w:rsidP="006311CD">
            <w:pPr>
              <w:jc w:val="center"/>
              <w:rPr>
                <w:rFonts w:asciiTheme="majorEastAsia" w:eastAsiaTheme="majorEastAsia" w:hAnsiTheme="majorEastAsia"/>
                <w:color w:val="000000"/>
                <w:sz w:val="24"/>
              </w:rPr>
            </w:pPr>
          </w:p>
          <w:p w:rsidR="006311CD" w:rsidRPr="00F3322F" w:rsidRDefault="006311CD" w:rsidP="006311CD">
            <w:pPr>
              <w:jc w:val="center"/>
              <w:rPr>
                <w:rFonts w:asciiTheme="majorEastAsia" w:eastAsiaTheme="majorEastAsia" w:hAnsiTheme="majorEastAsia"/>
                <w:color w:val="000000"/>
                <w:sz w:val="24"/>
              </w:rPr>
            </w:pPr>
          </w:p>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color w:val="000000"/>
                <w:sz w:val="24"/>
              </w:rPr>
              <w:t xml:space="preserve">               申请人签字:</w:t>
            </w:r>
          </w:p>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color w:val="000000"/>
                <w:sz w:val="24"/>
              </w:rPr>
              <w:t xml:space="preserve">                                         年    月    日             </w:t>
            </w:r>
          </w:p>
        </w:tc>
      </w:tr>
      <w:tr w:rsidR="006311CD" w:rsidRPr="004238E8" w:rsidTr="006311CD">
        <w:trPr>
          <w:jc w:val="center"/>
        </w:trPr>
        <w:tc>
          <w:tcPr>
            <w:tcW w:w="1241" w:type="dxa"/>
            <w:vAlign w:val="center"/>
          </w:tcPr>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系（部）意见</w:t>
            </w:r>
          </w:p>
        </w:tc>
        <w:tc>
          <w:tcPr>
            <w:tcW w:w="8506" w:type="dxa"/>
            <w:gridSpan w:val="7"/>
            <w:vAlign w:val="center"/>
          </w:tcPr>
          <w:p w:rsidR="006311CD" w:rsidRPr="00F3322F" w:rsidRDefault="006311CD" w:rsidP="006311CD">
            <w:pPr>
              <w:jc w:val="center"/>
              <w:rPr>
                <w:rFonts w:asciiTheme="majorEastAsia" w:eastAsiaTheme="majorEastAsia" w:hAnsiTheme="majorEastAsia"/>
                <w:color w:val="000000"/>
                <w:sz w:val="24"/>
              </w:rPr>
            </w:pPr>
          </w:p>
          <w:p w:rsidR="006311CD" w:rsidRPr="00F3322F" w:rsidRDefault="006311CD" w:rsidP="006311CD">
            <w:pPr>
              <w:jc w:val="center"/>
              <w:rPr>
                <w:rFonts w:asciiTheme="majorEastAsia" w:eastAsiaTheme="majorEastAsia" w:hAnsiTheme="majorEastAsia"/>
                <w:color w:val="000000"/>
                <w:sz w:val="24"/>
              </w:rPr>
            </w:pPr>
          </w:p>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color w:val="000000"/>
                <w:sz w:val="24"/>
              </w:rPr>
              <w:t xml:space="preserve">                      签字：</w:t>
            </w:r>
          </w:p>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color w:val="000000"/>
                <w:sz w:val="24"/>
              </w:rPr>
              <w:t xml:space="preserve">                                         年    月    日</w:t>
            </w:r>
          </w:p>
        </w:tc>
      </w:tr>
      <w:tr w:rsidR="006311CD" w:rsidRPr="004238E8" w:rsidTr="006311CD">
        <w:trPr>
          <w:jc w:val="center"/>
        </w:trPr>
        <w:tc>
          <w:tcPr>
            <w:tcW w:w="1241" w:type="dxa"/>
            <w:vAlign w:val="center"/>
          </w:tcPr>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人事部门</w:t>
            </w:r>
          </w:p>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意见</w:t>
            </w:r>
          </w:p>
        </w:tc>
        <w:tc>
          <w:tcPr>
            <w:tcW w:w="8506" w:type="dxa"/>
            <w:gridSpan w:val="7"/>
            <w:vAlign w:val="center"/>
          </w:tcPr>
          <w:p w:rsidR="006311CD" w:rsidRPr="00F3322F" w:rsidRDefault="006311CD" w:rsidP="006311CD">
            <w:pPr>
              <w:jc w:val="center"/>
              <w:rPr>
                <w:rFonts w:asciiTheme="majorEastAsia" w:eastAsiaTheme="majorEastAsia" w:hAnsiTheme="majorEastAsia"/>
                <w:color w:val="000000"/>
                <w:sz w:val="24"/>
              </w:rPr>
            </w:pPr>
          </w:p>
          <w:p w:rsidR="006311CD" w:rsidRPr="00F3322F" w:rsidRDefault="006311CD" w:rsidP="006311CD">
            <w:pPr>
              <w:jc w:val="center"/>
              <w:rPr>
                <w:rFonts w:asciiTheme="majorEastAsia" w:eastAsiaTheme="majorEastAsia" w:hAnsiTheme="majorEastAsia"/>
                <w:color w:val="000000"/>
                <w:sz w:val="24"/>
              </w:rPr>
            </w:pPr>
          </w:p>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color w:val="000000"/>
                <w:sz w:val="24"/>
              </w:rPr>
              <w:t xml:space="preserve">                      签字：</w:t>
            </w:r>
          </w:p>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color w:val="000000"/>
                <w:sz w:val="24"/>
              </w:rPr>
              <w:t xml:space="preserve">                                         年    月    日</w:t>
            </w:r>
          </w:p>
        </w:tc>
      </w:tr>
      <w:tr w:rsidR="006311CD" w:rsidRPr="004238E8" w:rsidTr="00F3322F">
        <w:trPr>
          <w:trHeight w:val="1544"/>
          <w:jc w:val="center"/>
        </w:trPr>
        <w:tc>
          <w:tcPr>
            <w:tcW w:w="1241" w:type="dxa"/>
            <w:vAlign w:val="center"/>
          </w:tcPr>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学校意见</w:t>
            </w:r>
          </w:p>
        </w:tc>
        <w:tc>
          <w:tcPr>
            <w:tcW w:w="8506" w:type="dxa"/>
            <w:gridSpan w:val="7"/>
            <w:vAlign w:val="center"/>
          </w:tcPr>
          <w:p w:rsidR="006311CD" w:rsidRPr="00F3322F" w:rsidRDefault="006311CD" w:rsidP="006311CD">
            <w:pPr>
              <w:jc w:val="center"/>
              <w:rPr>
                <w:rFonts w:asciiTheme="majorEastAsia" w:eastAsiaTheme="majorEastAsia" w:hAnsiTheme="majorEastAsia"/>
                <w:color w:val="000000"/>
                <w:sz w:val="24"/>
              </w:rPr>
            </w:pPr>
          </w:p>
          <w:p w:rsidR="006311CD" w:rsidRPr="00F3322F" w:rsidRDefault="006311CD" w:rsidP="006311CD">
            <w:pPr>
              <w:ind w:firstLineChars="1550" w:firstLine="3720"/>
              <w:jc w:val="left"/>
              <w:rPr>
                <w:rFonts w:asciiTheme="majorEastAsia" w:eastAsiaTheme="majorEastAsia" w:hAnsiTheme="majorEastAsia"/>
                <w:color w:val="000000"/>
                <w:sz w:val="24"/>
              </w:rPr>
            </w:pPr>
            <w:r w:rsidRPr="00F3322F">
              <w:rPr>
                <w:rFonts w:asciiTheme="majorEastAsia" w:eastAsiaTheme="majorEastAsia" w:hAnsiTheme="majorEastAsia"/>
                <w:color w:val="000000"/>
                <w:sz w:val="24"/>
              </w:rPr>
              <w:t xml:space="preserve">          （公章）</w:t>
            </w:r>
          </w:p>
          <w:p w:rsidR="006311CD" w:rsidRPr="00F3322F" w:rsidRDefault="006311CD" w:rsidP="006311CD">
            <w:pPr>
              <w:ind w:firstLineChars="2150" w:firstLine="5160"/>
              <w:jc w:val="left"/>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签字：</w:t>
            </w:r>
            <w:r w:rsidRPr="00F3322F">
              <w:rPr>
                <w:rFonts w:asciiTheme="majorEastAsia" w:eastAsiaTheme="majorEastAsia" w:hAnsiTheme="majorEastAsia"/>
                <w:color w:val="000000"/>
                <w:sz w:val="24"/>
              </w:rPr>
              <w:t xml:space="preserve">       </w:t>
            </w:r>
          </w:p>
          <w:p w:rsidR="006311CD" w:rsidRPr="00F3322F" w:rsidRDefault="006311CD" w:rsidP="006311CD">
            <w:pPr>
              <w:jc w:val="center"/>
              <w:rPr>
                <w:rFonts w:asciiTheme="majorEastAsia" w:eastAsiaTheme="majorEastAsia" w:hAnsiTheme="majorEastAsia"/>
                <w:color w:val="000000"/>
                <w:sz w:val="24"/>
              </w:rPr>
            </w:pPr>
            <w:r w:rsidRPr="00F3322F">
              <w:rPr>
                <w:rFonts w:asciiTheme="majorEastAsia" w:eastAsiaTheme="majorEastAsia" w:hAnsiTheme="majorEastAsia"/>
                <w:color w:val="000000"/>
                <w:sz w:val="24"/>
              </w:rPr>
              <w:t xml:space="preserve">                                         年    月    日</w:t>
            </w:r>
          </w:p>
        </w:tc>
      </w:tr>
    </w:tbl>
    <w:p w:rsidR="006311CD" w:rsidRPr="004238E8" w:rsidRDefault="006311CD" w:rsidP="006311CD">
      <w:pPr>
        <w:rPr>
          <w:rFonts w:ascii="宋体" w:hAnsi="宋体"/>
          <w:color w:val="000000"/>
          <w:sz w:val="24"/>
        </w:rPr>
      </w:pPr>
    </w:p>
    <w:p w:rsidR="006311CD" w:rsidRDefault="006311CD" w:rsidP="006311CD">
      <w:pPr>
        <w:rPr>
          <w:rFonts w:ascii="黑体" w:eastAsia="黑体" w:hAnsi="黑体"/>
          <w:color w:val="000000"/>
          <w:sz w:val="32"/>
          <w:szCs w:val="32"/>
        </w:rPr>
      </w:pPr>
      <w:r w:rsidRPr="004238E8">
        <w:rPr>
          <w:rFonts w:ascii="黑体" w:eastAsia="黑体" w:hAnsi="黑体" w:hint="eastAsia"/>
          <w:color w:val="000000"/>
          <w:sz w:val="32"/>
          <w:szCs w:val="32"/>
        </w:rPr>
        <w:lastRenderedPageBreak/>
        <w:t>附件</w:t>
      </w:r>
      <w:r w:rsidRPr="004238E8">
        <w:rPr>
          <w:rFonts w:ascii="黑体" w:eastAsia="黑体" w:hAnsi="黑体"/>
          <w:color w:val="000000"/>
          <w:sz w:val="32"/>
          <w:szCs w:val="32"/>
        </w:rPr>
        <w:t>3.2</w:t>
      </w:r>
    </w:p>
    <w:p w:rsidR="004238E8" w:rsidRPr="004238E8" w:rsidRDefault="004238E8" w:rsidP="006311CD">
      <w:pPr>
        <w:rPr>
          <w:rFonts w:ascii="黑体" w:eastAsia="黑体" w:hAnsi="黑体"/>
          <w:color w:val="000000"/>
          <w:sz w:val="32"/>
          <w:szCs w:val="32"/>
        </w:rPr>
      </w:pPr>
    </w:p>
    <w:p w:rsidR="006311CD" w:rsidRDefault="006311CD" w:rsidP="003D42DF">
      <w:pPr>
        <w:spacing w:line="660" w:lineRule="exact"/>
        <w:jc w:val="center"/>
        <w:rPr>
          <w:rFonts w:ascii="方正小标宋简体" w:eastAsia="方正小标宋简体" w:hAnsi="方正小标宋简体" w:cs="方正小标宋简体"/>
          <w:bCs/>
          <w:kern w:val="0"/>
          <w:sz w:val="44"/>
          <w:szCs w:val="44"/>
        </w:rPr>
      </w:pPr>
      <w:r w:rsidRPr="004238E8">
        <w:rPr>
          <w:rFonts w:ascii="方正小标宋简体" w:eastAsia="方正小标宋简体" w:hAnsi="方正小标宋简体" w:cs="方正小标宋简体"/>
          <w:bCs/>
          <w:kern w:val="0"/>
          <w:sz w:val="44"/>
          <w:szCs w:val="44"/>
        </w:rPr>
        <w:t>企业实践</w:t>
      </w:r>
      <w:r w:rsidRPr="004238E8">
        <w:rPr>
          <w:rFonts w:ascii="方正小标宋简体" w:eastAsia="方正小标宋简体" w:hAnsi="方正小标宋简体" w:cs="方正小标宋简体" w:hint="eastAsia"/>
          <w:bCs/>
          <w:kern w:val="0"/>
          <w:sz w:val="44"/>
          <w:szCs w:val="44"/>
        </w:rPr>
        <w:t>（</w:t>
      </w:r>
      <w:r w:rsidRPr="004238E8">
        <w:rPr>
          <w:rFonts w:ascii="方正小标宋简体" w:eastAsia="方正小标宋简体" w:hAnsi="方正小标宋简体" w:cs="方正小标宋简体"/>
          <w:bCs/>
          <w:kern w:val="0"/>
          <w:sz w:val="44"/>
          <w:szCs w:val="44"/>
        </w:rPr>
        <w:t>企业专业实践</w:t>
      </w:r>
      <w:r w:rsidRPr="004238E8">
        <w:rPr>
          <w:rFonts w:ascii="方正小标宋简体" w:eastAsia="方正小标宋简体" w:hAnsi="方正小标宋简体" w:cs="方正小标宋简体" w:hint="eastAsia"/>
          <w:bCs/>
          <w:kern w:val="0"/>
          <w:sz w:val="44"/>
          <w:szCs w:val="44"/>
        </w:rPr>
        <w:t>）鉴定表</w:t>
      </w:r>
    </w:p>
    <w:p w:rsidR="004238E8" w:rsidRPr="004238E8" w:rsidRDefault="004238E8" w:rsidP="003D42DF">
      <w:pPr>
        <w:spacing w:line="660" w:lineRule="exact"/>
        <w:jc w:val="center"/>
        <w:rPr>
          <w:rFonts w:ascii="方正小标宋简体" w:eastAsia="方正小标宋简体" w:hAnsi="方正小标宋简体" w:cs="方正小标宋简体"/>
          <w:bCs/>
          <w:kern w:val="0"/>
          <w:sz w:val="44"/>
          <w:szCs w:val="44"/>
        </w:rPr>
      </w:pPr>
    </w:p>
    <w:tbl>
      <w:tblPr>
        <w:tblStyle w:val="11"/>
        <w:tblW w:w="9634" w:type="dxa"/>
        <w:jc w:val="center"/>
        <w:tblLayout w:type="fixed"/>
        <w:tblLook w:val="04A0" w:firstRow="1" w:lastRow="0" w:firstColumn="1" w:lastColumn="0" w:noHBand="0" w:noVBand="1"/>
      </w:tblPr>
      <w:tblGrid>
        <w:gridCol w:w="1238"/>
        <w:gridCol w:w="1061"/>
        <w:gridCol w:w="1065"/>
        <w:gridCol w:w="884"/>
        <w:gridCol w:w="1417"/>
        <w:gridCol w:w="539"/>
        <w:gridCol w:w="337"/>
        <w:gridCol w:w="1275"/>
        <w:gridCol w:w="1818"/>
      </w:tblGrid>
      <w:tr w:rsidR="000159AC" w:rsidRPr="004238E8" w:rsidTr="000159AC">
        <w:trPr>
          <w:trHeight w:val="338"/>
          <w:jc w:val="center"/>
        </w:trPr>
        <w:tc>
          <w:tcPr>
            <w:tcW w:w="1238" w:type="dxa"/>
            <w:vMerge w:val="restart"/>
            <w:vAlign w:val="center"/>
          </w:tcPr>
          <w:p w:rsidR="000159AC" w:rsidRPr="00F3322F" w:rsidRDefault="000159AC" w:rsidP="00BC1EA5">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实践者</w:t>
            </w:r>
          </w:p>
          <w:p w:rsidR="000159AC" w:rsidRPr="00F3322F" w:rsidRDefault="000159AC" w:rsidP="00BC1EA5">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姓名</w:t>
            </w:r>
          </w:p>
        </w:tc>
        <w:tc>
          <w:tcPr>
            <w:tcW w:w="1061" w:type="dxa"/>
            <w:vMerge w:val="restart"/>
            <w:vAlign w:val="center"/>
          </w:tcPr>
          <w:p w:rsidR="000159AC" w:rsidRPr="00F3322F" w:rsidRDefault="000159AC" w:rsidP="00BC1EA5">
            <w:pPr>
              <w:jc w:val="center"/>
              <w:rPr>
                <w:rFonts w:asciiTheme="majorEastAsia" w:eastAsiaTheme="majorEastAsia" w:hAnsiTheme="majorEastAsia"/>
                <w:color w:val="000000"/>
                <w:sz w:val="24"/>
              </w:rPr>
            </w:pPr>
          </w:p>
        </w:tc>
        <w:tc>
          <w:tcPr>
            <w:tcW w:w="1065" w:type="dxa"/>
            <w:vMerge w:val="restart"/>
            <w:vAlign w:val="center"/>
          </w:tcPr>
          <w:p w:rsidR="000159AC" w:rsidRPr="00F3322F" w:rsidRDefault="000159AC" w:rsidP="00BC1EA5">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性别</w:t>
            </w:r>
          </w:p>
        </w:tc>
        <w:tc>
          <w:tcPr>
            <w:tcW w:w="884" w:type="dxa"/>
            <w:vMerge w:val="restart"/>
            <w:vAlign w:val="center"/>
          </w:tcPr>
          <w:p w:rsidR="000159AC" w:rsidRPr="00F3322F" w:rsidRDefault="000159AC" w:rsidP="00BC1EA5">
            <w:pPr>
              <w:jc w:val="center"/>
              <w:rPr>
                <w:rFonts w:asciiTheme="majorEastAsia" w:eastAsiaTheme="majorEastAsia" w:hAnsiTheme="majorEastAsia"/>
                <w:color w:val="000000"/>
                <w:sz w:val="24"/>
              </w:rPr>
            </w:pPr>
          </w:p>
        </w:tc>
        <w:tc>
          <w:tcPr>
            <w:tcW w:w="1417" w:type="dxa"/>
            <w:vMerge w:val="restart"/>
            <w:vAlign w:val="center"/>
          </w:tcPr>
          <w:p w:rsidR="000159AC" w:rsidRPr="00F3322F" w:rsidRDefault="000159AC" w:rsidP="00BC1EA5">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出生</w:t>
            </w:r>
          </w:p>
          <w:p w:rsidR="000159AC" w:rsidRPr="00F3322F" w:rsidRDefault="000159AC" w:rsidP="00BC1EA5">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年月</w:t>
            </w:r>
          </w:p>
        </w:tc>
        <w:tc>
          <w:tcPr>
            <w:tcW w:w="876" w:type="dxa"/>
            <w:gridSpan w:val="2"/>
            <w:vMerge w:val="restart"/>
            <w:vAlign w:val="center"/>
          </w:tcPr>
          <w:p w:rsidR="000159AC" w:rsidRPr="00F3322F" w:rsidRDefault="000159AC" w:rsidP="00BC1EA5">
            <w:pPr>
              <w:jc w:val="center"/>
              <w:rPr>
                <w:rFonts w:asciiTheme="majorEastAsia" w:eastAsiaTheme="majorEastAsia" w:hAnsiTheme="majorEastAsia"/>
                <w:color w:val="000000"/>
                <w:sz w:val="24"/>
              </w:rPr>
            </w:pPr>
          </w:p>
        </w:tc>
        <w:tc>
          <w:tcPr>
            <w:tcW w:w="1275" w:type="dxa"/>
            <w:vAlign w:val="center"/>
          </w:tcPr>
          <w:p w:rsidR="000159AC" w:rsidRPr="00F3322F" w:rsidRDefault="000159AC" w:rsidP="00BC1EA5">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毕业专业</w:t>
            </w:r>
          </w:p>
        </w:tc>
        <w:tc>
          <w:tcPr>
            <w:tcW w:w="1818" w:type="dxa"/>
            <w:vAlign w:val="center"/>
          </w:tcPr>
          <w:p w:rsidR="000159AC" w:rsidRPr="00F3322F" w:rsidRDefault="000159AC" w:rsidP="00BC1EA5">
            <w:pPr>
              <w:jc w:val="center"/>
              <w:rPr>
                <w:rFonts w:asciiTheme="majorEastAsia" w:eastAsiaTheme="majorEastAsia" w:hAnsiTheme="majorEastAsia"/>
                <w:color w:val="000000"/>
                <w:sz w:val="24"/>
              </w:rPr>
            </w:pPr>
          </w:p>
        </w:tc>
      </w:tr>
      <w:tr w:rsidR="000159AC" w:rsidRPr="004238E8" w:rsidTr="000159AC">
        <w:trPr>
          <w:trHeight w:val="288"/>
          <w:jc w:val="center"/>
        </w:trPr>
        <w:tc>
          <w:tcPr>
            <w:tcW w:w="1238" w:type="dxa"/>
            <w:vMerge/>
            <w:vAlign w:val="center"/>
          </w:tcPr>
          <w:p w:rsidR="000159AC" w:rsidRPr="00F3322F" w:rsidRDefault="000159AC" w:rsidP="00BC1EA5">
            <w:pPr>
              <w:jc w:val="center"/>
              <w:rPr>
                <w:rFonts w:asciiTheme="majorEastAsia" w:eastAsiaTheme="majorEastAsia" w:hAnsiTheme="majorEastAsia"/>
                <w:color w:val="000000"/>
                <w:sz w:val="24"/>
              </w:rPr>
            </w:pPr>
          </w:p>
        </w:tc>
        <w:tc>
          <w:tcPr>
            <w:tcW w:w="1061" w:type="dxa"/>
            <w:vMerge/>
            <w:vAlign w:val="center"/>
          </w:tcPr>
          <w:p w:rsidR="000159AC" w:rsidRPr="00F3322F" w:rsidRDefault="000159AC" w:rsidP="00BC1EA5">
            <w:pPr>
              <w:jc w:val="center"/>
              <w:rPr>
                <w:rFonts w:asciiTheme="majorEastAsia" w:eastAsiaTheme="majorEastAsia" w:hAnsiTheme="majorEastAsia"/>
                <w:color w:val="000000"/>
                <w:sz w:val="24"/>
              </w:rPr>
            </w:pPr>
          </w:p>
        </w:tc>
        <w:tc>
          <w:tcPr>
            <w:tcW w:w="1065" w:type="dxa"/>
            <w:vMerge/>
            <w:vAlign w:val="center"/>
          </w:tcPr>
          <w:p w:rsidR="000159AC" w:rsidRPr="00F3322F" w:rsidRDefault="000159AC" w:rsidP="00BC1EA5">
            <w:pPr>
              <w:jc w:val="center"/>
              <w:rPr>
                <w:rFonts w:asciiTheme="majorEastAsia" w:eastAsiaTheme="majorEastAsia" w:hAnsiTheme="majorEastAsia"/>
                <w:color w:val="000000"/>
                <w:sz w:val="24"/>
              </w:rPr>
            </w:pPr>
          </w:p>
        </w:tc>
        <w:tc>
          <w:tcPr>
            <w:tcW w:w="884" w:type="dxa"/>
            <w:vMerge/>
            <w:vAlign w:val="center"/>
          </w:tcPr>
          <w:p w:rsidR="000159AC" w:rsidRPr="00F3322F" w:rsidRDefault="000159AC" w:rsidP="00BC1EA5">
            <w:pPr>
              <w:jc w:val="center"/>
              <w:rPr>
                <w:rFonts w:asciiTheme="majorEastAsia" w:eastAsiaTheme="majorEastAsia" w:hAnsiTheme="majorEastAsia"/>
                <w:color w:val="000000"/>
                <w:sz w:val="24"/>
              </w:rPr>
            </w:pPr>
          </w:p>
        </w:tc>
        <w:tc>
          <w:tcPr>
            <w:tcW w:w="1417" w:type="dxa"/>
            <w:vMerge/>
            <w:vAlign w:val="center"/>
          </w:tcPr>
          <w:p w:rsidR="000159AC" w:rsidRPr="00F3322F" w:rsidRDefault="000159AC" w:rsidP="00BC1EA5">
            <w:pPr>
              <w:jc w:val="center"/>
              <w:rPr>
                <w:rFonts w:asciiTheme="majorEastAsia" w:eastAsiaTheme="majorEastAsia" w:hAnsiTheme="majorEastAsia"/>
                <w:color w:val="000000"/>
                <w:sz w:val="24"/>
              </w:rPr>
            </w:pPr>
          </w:p>
        </w:tc>
        <w:tc>
          <w:tcPr>
            <w:tcW w:w="876" w:type="dxa"/>
            <w:gridSpan w:val="2"/>
            <w:vMerge/>
            <w:vAlign w:val="center"/>
          </w:tcPr>
          <w:p w:rsidR="000159AC" w:rsidRPr="00F3322F" w:rsidRDefault="000159AC" w:rsidP="00BC1EA5">
            <w:pPr>
              <w:jc w:val="center"/>
              <w:rPr>
                <w:rFonts w:asciiTheme="majorEastAsia" w:eastAsiaTheme="majorEastAsia" w:hAnsiTheme="majorEastAsia"/>
                <w:color w:val="000000"/>
                <w:sz w:val="24"/>
              </w:rPr>
            </w:pPr>
          </w:p>
        </w:tc>
        <w:tc>
          <w:tcPr>
            <w:tcW w:w="1275" w:type="dxa"/>
            <w:vAlign w:val="center"/>
          </w:tcPr>
          <w:p w:rsidR="000159AC" w:rsidRPr="00F3322F" w:rsidRDefault="000159AC" w:rsidP="00BC1EA5">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任教专业</w:t>
            </w:r>
          </w:p>
        </w:tc>
        <w:tc>
          <w:tcPr>
            <w:tcW w:w="1818" w:type="dxa"/>
            <w:vAlign w:val="center"/>
          </w:tcPr>
          <w:p w:rsidR="000159AC" w:rsidRPr="00F3322F" w:rsidRDefault="000159AC" w:rsidP="00BC1EA5">
            <w:pPr>
              <w:jc w:val="center"/>
              <w:rPr>
                <w:rFonts w:asciiTheme="majorEastAsia" w:eastAsiaTheme="majorEastAsia" w:hAnsiTheme="majorEastAsia"/>
                <w:color w:val="000000"/>
                <w:sz w:val="24"/>
              </w:rPr>
            </w:pPr>
          </w:p>
        </w:tc>
      </w:tr>
      <w:tr w:rsidR="000159AC" w:rsidRPr="004238E8" w:rsidTr="00F3322F">
        <w:trPr>
          <w:trHeight w:val="426"/>
          <w:jc w:val="center"/>
        </w:trPr>
        <w:tc>
          <w:tcPr>
            <w:tcW w:w="1238" w:type="dxa"/>
            <w:vAlign w:val="center"/>
          </w:tcPr>
          <w:p w:rsidR="000159AC" w:rsidRPr="00F3322F" w:rsidRDefault="000159AC" w:rsidP="00BC1EA5">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学校名称</w:t>
            </w:r>
          </w:p>
        </w:tc>
        <w:tc>
          <w:tcPr>
            <w:tcW w:w="3010" w:type="dxa"/>
            <w:gridSpan w:val="3"/>
            <w:vAlign w:val="center"/>
          </w:tcPr>
          <w:p w:rsidR="000159AC" w:rsidRPr="00F3322F" w:rsidRDefault="000159AC" w:rsidP="00BC1EA5">
            <w:pPr>
              <w:jc w:val="center"/>
              <w:rPr>
                <w:rFonts w:asciiTheme="majorEastAsia" w:eastAsiaTheme="majorEastAsia" w:hAnsiTheme="majorEastAsia"/>
                <w:color w:val="000000"/>
                <w:sz w:val="24"/>
              </w:rPr>
            </w:pPr>
          </w:p>
        </w:tc>
        <w:tc>
          <w:tcPr>
            <w:tcW w:w="1417" w:type="dxa"/>
            <w:vAlign w:val="center"/>
          </w:tcPr>
          <w:p w:rsidR="000159AC" w:rsidRPr="00F3322F" w:rsidRDefault="000159AC" w:rsidP="000159AC">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系（部）</w:t>
            </w:r>
          </w:p>
        </w:tc>
        <w:tc>
          <w:tcPr>
            <w:tcW w:w="3969" w:type="dxa"/>
            <w:gridSpan w:val="4"/>
            <w:vAlign w:val="center"/>
          </w:tcPr>
          <w:p w:rsidR="000159AC" w:rsidRPr="00F3322F" w:rsidRDefault="000159AC" w:rsidP="00BC1EA5">
            <w:pPr>
              <w:jc w:val="center"/>
              <w:rPr>
                <w:rFonts w:asciiTheme="majorEastAsia" w:eastAsiaTheme="majorEastAsia" w:hAnsiTheme="majorEastAsia"/>
                <w:color w:val="000000"/>
                <w:sz w:val="24"/>
              </w:rPr>
            </w:pPr>
          </w:p>
        </w:tc>
      </w:tr>
      <w:tr w:rsidR="000159AC" w:rsidRPr="004238E8" w:rsidTr="00F3322F">
        <w:trPr>
          <w:trHeight w:val="418"/>
          <w:jc w:val="center"/>
        </w:trPr>
        <w:tc>
          <w:tcPr>
            <w:tcW w:w="1238" w:type="dxa"/>
            <w:vAlign w:val="center"/>
          </w:tcPr>
          <w:p w:rsidR="000159AC" w:rsidRPr="00F3322F" w:rsidRDefault="000159AC" w:rsidP="00BC1EA5">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电话</w:t>
            </w:r>
          </w:p>
        </w:tc>
        <w:tc>
          <w:tcPr>
            <w:tcW w:w="3010" w:type="dxa"/>
            <w:gridSpan w:val="3"/>
            <w:vAlign w:val="center"/>
          </w:tcPr>
          <w:p w:rsidR="000159AC" w:rsidRPr="00F3322F" w:rsidRDefault="000159AC" w:rsidP="00BC1EA5">
            <w:pPr>
              <w:jc w:val="center"/>
              <w:rPr>
                <w:rFonts w:asciiTheme="majorEastAsia" w:eastAsiaTheme="majorEastAsia" w:hAnsiTheme="majorEastAsia"/>
                <w:color w:val="000000"/>
                <w:sz w:val="24"/>
              </w:rPr>
            </w:pPr>
          </w:p>
        </w:tc>
        <w:tc>
          <w:tcPr>
            <w:tcW w:w="1417" w:type="dxa"/>
            <w:vAlign w:val="center"/>
          </w:tcPr>
          <w:p w:rsidR="000159AC" w:rsidRPr="00F3322F" w:rsidRDefault="000159AC" w:rsidP="00BC1EA5">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邮箱</w:t>
            </w:r>
          </w:p>
        </w:tc>
        <w:tc>
          <w:tcPr>
            <w:tcW w:w="3969" w:type="dxa"/>
            <w:gridSpan w:val="4"/>
            <w:vAlign w:val="center"/>
          </w:tcPr>
          <w:p w:rsidR="000159AC" w:rsidRPr="00F3322F" w:rsidRDefault="000159AC" w:rsidP="00BC1EA5">
            <w:pPr>
              <w:jc w:val="center"/>
              <w:rPr>
                <w:rFonts w:asciiTheme="majorEastAsia" w:eastAsiaTheme="majorEastAsia" w:hAnsiTheme="majorEastAsia"/>
                <w:color w:val="000000"/>
                <w:sz w:val="24"/>
              </w:rPr>
            </w:pPr>
          </w:p>
        </w:tc>
      </w:tr>
      <w:tr w:rsidR="000159AC" w:rsidRPr="004238E8" w:rsidTr="000159AC">
        <w:trPr>
          <w:trHeight w:val="433"/>
          <w:jc w:val="center"/>
        </w:trPr>
        <w:tc>
          <w:tcPr>
            <w:tcW w:w="1238" w:type="dxa"/>
            <w:vAlign w:val="center"/>
          </w:tcPr>
          <w:p w:rsidR="000159AC" w:rsidRPr="00F3322F" w:rsidRDefault="000159AC" w:rsidP="00BC1EA5">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实践单位</w:t>
            </w:r>
          </w:p>
        </w:tc>
        <w:tc>
          <w:tcPr>
            <w:tcW w:w="8396" w:type="dxa"/>
            <w:gridSpan w:val="8"/>
            <w:vAlign w:val="center"/>
          </w:tcPr>
          <w:p w:rsidR="000159AC" w:rsidRPr="00F3322F" w:rsidRDefault="000159AC" w:rsidP="00BC1EA5">
            <w:pPr>
              <w:jc w:val="center"/>
              <w:rPr>
                <w:rFonts w:asciiTheme="majorEastAsia" w:eastAsiaTheme="majorEastAsia" w:hAnsiTheme="majorEastAsia"/>
                <w:color w:val="000000"/>
                <w:sz w:val="24"/>
              </w:rPr>
            </w:pPr>
          </w:p>
        </w:tc>
      </w:tr>
      <w:tr w:rsidR="000159AC" w:rsidRPr="004238E8" w:rsidTr="000159AC">
        <w:trPr>
          <w:jc w:val="center"/>
        </w:trPr>
        <w:tc>
          <w:tcPr>
            <w:tcW w:w="1238" w:type="dxa"/>
            <w:vAlign w:val="center"/>
          </w:tcPr>
          <w:p w:rsidR="000159AC" w:rsidRPr="00F3322F" w:rsidRDefault="000159AC" w:rsidP="00BC1EA5">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实践部门</w:t>
            </w:r>
          </w:p>
        </w:tc>
        <w:tc>
          <w:tcPr>
            <w:tcW w:w="3010" w:type="dxa"/>
            <w:gridSpan w:val="3"/>
            <w:vAlign w:val="center"/>
          </w:tcPr>
          <w:p w:rsidR="000159AC" w:rsidRPr="00F3322F" w:rsidRDefault="000159AC" w:rsidP="00BC1EA5">
            <w:pPr>
              <w:jc w:val="center"/>
              <w:rPr>
                <w:rFonts w:asciiTheme="majorEastAsia" w:eastAsiaTheme="majorEastAsia" w:hAnsiTheme="majorEastAsia"/>
                <w:color w:val="000000"/>
                <w:sz w:val="24"/>
              </w:rPr>
            </w:pPr>
          </w:p>
        </w:tc>
        <w:tc>
          <w:tcPr>
            <w:tcW w:w="1417" w:type="dxa"/>
            <w:vAlign w:val="center"/>
          </w:tcPr>
          <w:p w:rsidR="000159AC" w:rsidRPr="00F3322F" w:rsidRDefault="000159AC" w:rsidP="00BC1EA5">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实践</w:t>
            </w:r>
          </w:p>
          <w:p w:rsidR="000159AC" w:rsidRPr="00F3322F" w:rsidRDefault="000159AC" w:rsidP="00BC1EA5">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岗位</w:t>
            </w:r>
          </w:p>
        </w:tc>
        <w:tc>
          <w:tcPr>
            <w:tcW w:w="3969" w:type="dxa"/>
            <w:gridSpan w:val="4"/>
            <w:vAlign w:val="center"/>
          </w:tcPr>
          <w:p w:rsidR="000159AC" w:rsidRPr="00F3322F" w:rsidRDefault="000159AC" w:rsidP="00BC1EA5">
            <w:pPr>
              <w:jc w:val="center"/>
              <w:rPr>
                <w:rFonts w:asciiTheme="majorEastAsia" w:eastAsiaTheme="majorEastAsia" w:hAnsiTheme="majorEastAsia"/>
                <w:color w:val="000000"/>
                <w:sz w:val="24"/>
              </w:rPr>
            </w:pPr>
          </w:p>
        </w:tc>
      </w:tr>
      <w:tr w:rsidR="000159AC" w:rsidRPr="004238E8" w:rsidTr="000159AC">
        <w:trPr>
          <w:trHeight w:val="409"/>
          <w:jc w:val="center"/>
        </w:trPr>
        <w:tc>
          <w:tcPr>
            <w:tcW w:w="1238" w:type="dxa"/>
            <w:vAlign w:val="center"/>
          </w:tcPr>
          <w:p w:rsidR="000159AC" w:rsidRPr="00F3322F" w:rsidRDefault="000159AC" w:rsidP="00BC1EA5">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实践起止时间</w:t>
            </w:r>
          </w:p>
        </w:tc>
        <w:tc>
          <w:tcPr>
            <w:tcW w:w="8396" w:type="dxa"/>
            <w:gridSpan w:val="8"/>
            <w:vAlign w:val="center"/>
          </w:tcPr>
          <w:p w:rsidR="000159AC" w:rsidRPr="00F3322F" w:rsidRDefault="000159AC" w:rsidP="00BC1EA5">
            <w:pPr>
              <w:spacing w:line="240" w:lineRule="exact"/>
              <w:rPr>
                <w:rFonts w:asciiTheme="majorEastAsia" w:eastAsiaTheme="majorEastAsia" w:hAnsiTheme="majorEastAsia"/>
                <w:color w:val="000000"/>
                <w:sz w:val="24"/>
              </w:rPr>
            </w:pPr>
          </w:p>
        </w:tc>
      </w:tr>
      <w:tr w:rsidR="000159AC" w:rsidRPr="004238E8" w:rsidTr="00F3322F">
        <w:trPr>
          <w:trHeight w:val="845"/>
          <w:jc w:val="center"/>
        </w:trPr>
        <w:tc>
          <w:tcPr>
            <w:tcW w:w="1238" w:type="dxa"/>
            <w:vMerge w:val="restart"/>
            <w:vAlign w:val="center"/>
          </w:tcPr>
          <w:p w:rsidR="000159AC" w:rsidRPr="00F3322F" w:rsidRDefault="000159AC" w:rsidP="000159AC">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实践内容</w:t>
            </w:r>
          </w:p>
        </w:tc>
        <w:tc>
          <w:tcPr>
            <w:tcW w:w="3010" w:type="dxa"/>
            <w:gridSpan w:val="3"/>
            <w:vMerge w:val="restart"/>
            <w:vAlign w:val="center"/>
          </w:tcPr>
          <w:p w:rsidR="000159AC" w:rsidRPr="00F3322F" w:rsidRDefault="000159AC" w:rsidP="000159AC">
            <w:pPr>
              <w:rPr>
                <w:rFonts w:asciiTheme="majorEastAsia" w:eastAsiaTheme="majorEastAsia" w:hAnsiTheme="majorEastAsia" w:cs="仿宋_GB2312"/>
                <w:bCs/>
                <w:i/>
                <w:color w:val="000000"/>
                <w:kern w:val="0"/>
                <w:szCs w:val="21"/>
              </w:rPr>
            </w:pPr>
          </w:p>
        </w:tc>
        <w:tc>
          <w:tcPr>
            <w:tcW w:w="1417" w:type="dxa"/>
            <w:vMerge w:val="restart"/>
            <w:vAlign w:val="center"/>
          </w:tcPr>
          <w:p w:rsidR="000159AC" w:rsidRPr="00F3322F" w:rsidRDefault="000159AC" w:rsidP="000159AC">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佐证</w:t>
            </w:r>
          </w:p>
          <w:p w:rsidR="000159AC" w:rsidRPr="00F3322F" w:rsidRDefault="000159AC" w:rsidP="000159AC">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材料</w:t>
            </w:r>
          </w:p>
          <w:p w:rsidR="000159AC" w:rsidRPr="00F3322F" w:rsidRDefault="000159AC" w:rsidP="000159AC">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列表</w:t>
            </w:r>
          </w:p>
          <w:p w:rsidR="000159AC" w:rsidRPr="00F3322F" w:rsidRDefault="000159AC" w:rsidP="000159AC">
            <w:pPr>
              <w:jc w:val="center"/>
              <w:rPr>
                <w:rFonts w:asciiTheme="majorEastAsia" w:eastAsiaTheme="majorEastAsia" w:hAnsiTheme="majorEastAsia"/>
                <w:color w:val="000000"/>
                <w:sz w:val="24"/>
              </w:rPr>
            </w:pPr>
            <w:r w:rsidRPr="00F3322F">
              <w:rPr>
                <w:rFonts w:asciiTheme="majorEastAsia" w:eastAsiaTheme="majorEastAsia" w:hAnsiTheme="majorEastAsia" w:cs="仿宋_GB2312" w:hint="eastAsia"/>
                <w:bCs/>
                <w:i/>
                <w:color w:val="000000"/>
                <w:kern w:val="0"/>
                <w:szCs w:val="21"/>
              </w:rPr>
              <w:t>（作为鉴定表附件，用原件扫描或照相，加盖实践单位公章）</w:t>
            </w:r>
          </w:p>
        </w:tc>
        <w:tc>
          <w:tcPr>
            <w:tcW w:w="539" w:type="dxa"/>
            <w:vMerge w:val="restart"/>
            <w:vAlign w:val="center"/>
          </w:tcPr>
          <w:p w:rsidR="000159AC" w:rsidRPr="00F3322F" w:rsidRDefault="000159AC" w:rsidP="000159AC">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医药卫生类实践</w:t>
            </w:r>
          </w:p>
        </w:tc>
        <w:tc>
          <w:tcPr>
            <w:tcW w:w="3430" w:type="dxa"/>
            <w:gridSpan w:val="3"/>
            <w:vAlign w:val="center"/>
          </w:tcPr>
          <w:p w:rsidR="000159AC" w:rsidRPr="00F3322F" w:rsidRDefault="000159AC" w:rsidP="000159AC">
            <w:pP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资格材料：执业医、护、药、技师注册登记证。</w:t>
            </w:r>
            <w:r w:rsidRPr="00F3322F">
              <w:rPr>
                <w:rFonts w:asciiTheme="majorEastAsia" w:eastAsiaTheme="majorEastAsia" w:hAnsiTheme="majorEastAsia" w:cs="仿宋_GB2312" w:hint="eastAsia"/>
                <w:bCs/>
                <w:i/>
                <w:color w:val="000000"/>
                <w:kern w:val="0"/>
                <w:szCs w:val="21"/>
              </w:rPr>
              <w:t>（</w:t>
            </w:r>
            <w:r w:rsidR="007E1D7F" w:rsidRPr="00F3322F">
              <w:rPr>
                <w:rFonts w:asciiTheme="majorEastAsia" w:eastAsiaTheme="majorEastAsia" w:hAnsiTheme="majorEastAsia" w:cs="仿宋_GB2312" w:hint="eastAsia"/>
                <w:bCs/>
                <w:i/>
                <w:color w:val="000000"/>
                <w:kern w:val="0"/>
                <w:szCs w:val="21"/>
              </w:rPr>
              <w:t>必备</w:t>
            </w:r>
            <w:r w:rsidRPr="00F3322F">
              <w:rPr>
                <w:rFonts w:asciiTheme="majorEastAsia" w:eastAsiaTheme="majorEastAsia" w:hAnsiTheme="majorEastAsia" w:cs="仿宋_GB2312" w:hint="eastAsia"/>
                <w:bCs/>
                <w:i/>
                <w:color w:val="000000"/>
                <w:kern w:val="0"/>
                <w:szCs w:val="21"/>
              </w:rPr>
              <w:t>材料）</w:t>
            </w:r>
          </w:p>
        </w:tc>
      </w:tr>
      <w:tr w:rsidR="000159AC" w:rsidRPr="004238E8" w:rsidTr="00F3322F">
        <w:trPr>
          <w:trHeight w:val="1396"/>
          <w:jc w:val="center"/>
        </w:trPr>
        <w:tc>
          <w:tcPr>
            <w:tcW w:w="1238" w:type="dxa"/>
            <w:vMerge/>
            <w:vAlign w:val="center"/>
          </w:tcPr>
          <w:p w:rsidR="000159AC" w:rsidRPr="00F3322F" w:rsidRDefault="000159AC" w:rsidP="000159AC">
            <w:pPr>
              <w:jc w:val="center"/>
              <w:rPr>
                <w:rFonts w:asciiTheme="majorEastAsia" w:eastAsiaTheme="majorEastAsia" w:hAnsiTheme="majorEastAsia"/>
                <w:color w:val="000000"/>
                <w:sz w:val="24"/>
              </w:rPr>
            </w:pPr>
          </w:p>
        </w:tc>
        <w:tc>
          <w:tcPr>
            <w:tcW w:w="3010" w:type="dxa"/>
            <w:gridSpan w:val="3"/>
            <w:vMerge/>
            <w:vAlign w:val="center"/>
          </w:tcPr>
          <w:p w:rsidR="000159AC" w:rsidRPr="00F3322F" w:rsidRDefault="000159AC" w:rsidP="000159AC">
            <w:pPr>
              <w:rPr>
                <w:rFonts w:asciiTheme="majorEastAsia" w:eastAsiaTheme="majorEastAsia" w:hAnsiTheme="majorEastAsia" w:cs="仿宋_GB2312"/>
                <w:bCs/>
                <w:i/>
                <w:color w:val="000000"/>
                <w:kern w:val="0"/>
                <w:szCs w:val="21"/>
              </w:rPr>
            </w:pPr>
          </w:p>
        </w:tc>
        <w:tc>
          <w:tcPr>
            <w:tcW w:w="1417" w:type="dxa"/>
            <w:vMerge/>
            <w:vAlign w:val="center"/>
          </w:tcPr>
          <w:p w:rsidR="000159AC" w:rsidRPr="00F3322F" w:rsidRDefault="000159AC" w:rsidP="000159AC">
            <w:pPr>
              <w:jc w:val="center"/>
              <w:rPr>
                <w:rFonts w:asciiTheme="majorEastAsia" w:eastAsiaTheme="majorEastAsia" w:hAnsiTheme="majorEastAsia"/>
                <w:color w:val="000000"/>
                <w:sz w:val="24"/>
              </w:rPr>
            </w:pPr>
          </w:p>
        </w:tc>
        <w:tc>
          <w:tcPr>
            <w:tcW w:w="539" w:type="dxa"/>
            <w:vMerge/>
            <w:vAlign w:val="center"/>
          </w:tcPr>
          <w:p w:rsidR="000159AC" w:rsidRPr="00F3322F" w:rsidRDefault="000159AC" w:rsidP="000159AC">
            <w:pPr>
              <w:jc w:val="center"/>
              <w:rPr>
                <w:rFonts w:asciiTheme="majorEastAsia" w:eastAsiaTheme="majorEastAsia" w:hAnsiTheme="majorEastAsia"/>
                <w:color w:val="000000"/>
                <w:sz w:val="24"/>
              </w:rPr>
            </w:pPr>
          </w:p>
        </w:tc>
        <w:tc>
          <w:tcPr>
            <w:tcW w:w="3430" w:type="dxa"/>
            <w:gridSpan w:val="3"/>
            <w:vAlign w:val="center"/>
          </w:tcPr>
          <w:p w:rsidR="000159AC" w:rsidRPr="00F3322F" w:rsidRDefault="007562FD" w:rsidP="000159AC">
            <w:pP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过程材料：提供如</w:t>
            </w:r>
            <w:r w:rsidR="000159AC" w:rsidRPr="00F3322F">
              <w:rPr>
                <w:rFonts w:asciiTheme="majorEastAsia" w:eastAsiaTheme="majorEastAsia" w:hAnsiTheme="majorEastAsia" w:hint="eastAsia"/>
                <w:color w:val="000000"/>
                <w:sz w:val="24"/>
              </w:rPr>
              <w:t>工作安排表，排班表，</w:t>
            </w:r>
            <w:r w:rsidR="0053518F" w:rsidRPr="00F3322F">
              <w:rPr>
                <w:rFonts w:asciiTheme="majorEastAsia" w:eastAsiaTheme="majorEastAsia" w:hAnsiTheme="majorEastAsia" w:hint="eastAsia"/>
                <w:color w:val="000000"/>
                <w:sz w:val="24"/>
              </w:rPr>
              <w:t>执诊病历</w:t>
            </w:r>
            <w:r w:rsidR="0053518F" w:rsidRPr="00F3322F">
              <w:rPr>
                <w:rFonts w:asciiTheme="majorEastAsia" w:eastAsiaTheme="majorEastAsia" w:hAnsiTheme="majorEastAsia"/>
                <w:color w:val="000000"/>
                <w:sz w:val="24"/>
              </w:rPr>
              <w:t>，</w:t>
            </w:r>
            <w:r w:rsidR="000159AC" w:rsidRPr="00F3322F">
              <w:rPr>
                <w:rFonts w:asciiTheme="majorEastAsia" w:eastAsiaTheme="majorEastAsia" w:hAnsiTheme="majorEastAsia" w:hint="eastAsia"/>
                <w:color w:val="000000"/>
                <w:sz w:val="24"/>
              </w:rPr>
              <w:t>随诊记录，查房记录等凭证。</w:t>
            </w:r>
          </w:p>
          <w:p w:rsidR="000159AC" w:rsidRPr="00F3322F" w:rsidRDefault="000159AC" w:rsidP="000159AC">
            <w:pPr>
              <w:rPr>
                <w:rFonts w:asciiTheme="majorEastAsia" w:eastAsiaTheme="majorEastAsia" w:hAnsiTheme="majorEastAsia"/>
                <w:color w:val="000000"/>
                <w:sz w:val="24"/>
              </w:rPr>
            </w:pPr>
            <w:r w:rsidRPr="00F3322F">
              <w:rPr>
                <w:rFonts w:asciiTheme="majorEastAsia" w:eastAsiaTheme="majorEastAsia" w:hAnsiTheme="majorEastAsia" w:cs="仿宋_GB2312" w:hint="eastAsia"/>
                <w:bCs/>
                <w:i/>
                <w:color w:val="000000"/>
                <w:kern w:val="0"/>
                <w:szCs w:val="21"/>
              </w:rPr>
              <w:t>（</w:t>
            </w:r>
            <w:r w:rsidR="007E1D7F" w:rsidRPr="00F3322F">
              <w:rPr>
                <w:rFonts w:asciiTheme="majorEastAsia" w:eastAsiaTheme="majorEastAsia" w:hAnsiTheme="majorEastAsia" w:cs="仿宋_GB2312" w:hint="eastAsia"/>
                <w:bCs/>
                <w:i/>
                <w:color w:val="000000"/>
                <w:kern w:val="0"/>
                <w:szCs w:val="21"/>
              </w:rPr>
              <w:t>必备材料</w:t>
            </w:r>
            <w:r w:rsidRPr="00F3322F">
              <w:rPr>
                <w:rFonts w:asciiTheme="majorEastAsia" w:eastAsiaTheme="majorEastAsia" w:hAnsiTheme="majorEastAsia" w:cs="仿宋_GB2312" w:hint="eastAsia"/>
                <w:bCs/>
                <w:i/>
                <w:color w:val="000000"/>
                <w:kern w:val="0"/>
                <w:szCs w:val="21"/>
              </w:rPr>
              <w:t>）</w:t>
            </w:r>
          </w:p>
        </w:tc>
      </w:tr>
      <w:tr w:rsidR="000159AC" w:rsidRPr="004238E8" w:rsidTr="00F3322F">
        <w:trPr>
          <w:trHeight w:val="990"/>
          <w:jc w:val="center"/>
        </w:trPr>
        <w:tc>
          <w:tcPr>
            <w:tcW w:w="1238" w:type="dxa"/>
            <w:vMerge/>
            <w:vAlign w:val="center"/>
          </w:tcPr>
          <w:p w:rsidR="000159AC" w:rsidRPr="00F3322F" w:rsidRDefault="000159AC" w:rsidP="000159AC">
            <w:pPr>
              <w:jc w:val="center"/>
              <w:rPr>
                <w:rFonts w:asciiTheme="majorEastAsia" w:eastAsiaTheme="majorEastAsia" w:hAnsiTheme="majorEastAsia"/>
                <w:color w:val="000000"/>
                <w:sz w:val="24"/>
              </w:rPr>
            </w:pPr>
          </w:p>
        </w:tc>
        <w:tc>
          <w:tcPr>
            <w:tcW w:w="3010" w:type="dxa"/>
            <w:gridSpan w:val="3"/>
            <w:vMerge/>
            <w:vAlign w:val="center"/>
          </w:tcPr>
          <w:p w:rsidR="000159AC" w:rsidRPr="00F3322F" w:rsidRDefault="000159AC" w:rsidP="000159AC">
            <w:pPr>
              <w:jc w:val="center"/>
              <w:rPr>
                <w:rFonts w:asciiTheme="majorEastAsia" w:eastAsiaTheme="majorEastAsia" w:hAnsiTheme="majorEastAsia"/>
                <w:color w:val="000000"/>
                <w:sz w:val="24"/>
              </w:rPr>
            </w:pPr>
          </w:p>
        </w:tc>
        <w:tc>
          <w:tcPr>
            <w:tcW w:w="1417" w:type="dxa"/>
            <w:vMerge/>
            <w:vAlign w:val="center"/>
          </w:tcPr>
          <w:p w:rsidR="000159AC" w:rsidRPr="00F3322F" w:rsidRDefault="000159AC" w:rsidP="000159AC">
            <w:pPr>
              <w:jc w:val="center"/>
              <w:rPr>
                <w:rFonts w:asciiTheme="majorEastAsia" w:eastAsiaTheme="majorEastAsia" w:hAnsiTheme="majorEastAsia"/>
                <w:color w:val="000000"/>
                <w:sz w:val="24"/>
              </w:rPr>
            </w:pPr>
          </w:p>
        </w:tc>
        <w:tc>
          <w:tcPr>
            <w:tcW w:w="539" w:type="dxa"/>
            <w:vMerge/>
            <w:vAlign w:val="center"/>
          </w:tcPr>
          <w:p w:rsidR="000159AC" w:rsidRPr="00F3322F" w:rsidRDefault="000159AC" w:rsidP="000159AC">
            <w:pPr>
              <w:jc w:val="center"/>
              <w:rPr>
                <w:rFonts w:asciiTheme="majorEastAsia" w:eastAsiaTheme="majorEastAsia" w:hAnsiTheme="majorEastAsia"/>
                <w:color w:val="000000"/>
                <w:sz w:val="24"/>
              </w:rPr>
            </w:pPr>
          </w:p>
        </w:tc>
        <w:tc>
          <w:tcPr>
            <w:tcW w:w="3430" w:type="dxa"/>
            <w:gridSpan w:val="3"/>
            <w:vAlign w:val="center"/>
          </w:tcPr>
          <w:p w:rsidR="000159AC" w:rsidRPr="00F3322F" w:rsidRDefault="000159AC" w:rsidP="000159AC">
            <w:pPr>
              <w:jc w:val="left"/>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成果材料：实践期间获得的成果，材料需有实践者名字。</w:t>
            </w:r>
          </w:p>
          <w:p w:rsidR="000159AC" w:rsidRPr="00F3322F" w:rsidRDefault="000159AC" w:rsidP="000159AC">
            <w:pPr>
              <w:jc w:val="left"/>
              <w:rPr>
                <w:rFonts w:asciiTheme="majorEastAsia" w:eastAsiaTheme="majorEastAsia" w:hAnsiTheme="majorEastAsia"/>
                <w:color w:val="000000"/>
                <w:sz w:val="24"/>
              </w:rPr>
            </w:pPr>
            <w:r w:rsidRPr="00F3322F">
              <w:rPr>
                <w:rFonts w:asciiTheme="majorEastAsia" w:eastAsiaTheme="majorEastAsia" w:hAnsiTheme="majorEastAsia" w:cs="仿宋_GB2312" w:hint="eastAsia"/>
                <w:bCs/>
                <w:i/>
                <w:color w:val="000000"/>
                <w:kern w:val="0"/>
                <w:szCs w:val="21"/>
              </w:rPr>
              <w:t>（实践期间如有，可选择提供）</w:t>
            </w:r>
          </w:p>
        </w:tc>
      </w:tr>
      <w:tr w:rsidR="000159AC" w:rsidRPr="004238E8" w:rsidTr="00F3322F">
        <w:trPr>
          <w:trHeight w:val="1274"/>
          <w:jc w:val="center"/>
        </w:trPr>
        <w:tc>
          <w:tcPr>
            <w:tcW w:w="1238" w:type="dxa"/>
            <w:vMerge/>
            <w:vAlign w:val="center"/>
          </w:tcPr>
          <w:p w:rsidR="000159AC" w:rsidRPr="00F3322F" w:rsidRDefault="000159AC" w:rsidP="000159AC">
            <w:pPr>
              <w:jc w:val="center"/>
              <w:rPr>
                <w:rFonts w:asciiTheme="majorEastAsia" w:eastAsiaTheme="majorEastAsia" w:hAnsiTheme="majorEastAsia"/>
                <w:color w:val="000000"/>
                <w:sz w:val="24"/>
              </w:rPr>
            </w:pPr>
          </w:p>
        </w:tc>
        <w:tc>
          <w:tcPr>
            <w:tcW w:w="3010" w:type="dxa"/>
            <w:gridSpan w:val="3"/>
            <w:vMerge/>
            <w:vAlign w:val="center"/>
          </w:tcPr>
          <w:p w:rsidR="000159AC" w:rsidRPr="00F3322F" w:rsidRDefault="000159AC" w:rsidP="000159AC">
            <w:pPr>
              <w:jc w:val="center"/>
              <w:rPr>
                <w:rFonts w:asciiTheme="majorEastAsia" w:eastAsiaTheme="majorEastAsia" w:hAnsiTheme="majorEastAsia"/>
                <w:color w:val="000000"/>
                <w:sz w:val="24"/>
              </w:rPr>
            </w:pPr>
          </w:p>
        </w:tc>
        <w:tc>
          <w:tcPr>
            <w:tcW w:w="1417" w:type="dxa"/>
            <w:vMerge/>
            <w:vAlign w:val="center"/>
          </w:tcPr>
          <w:p w:rsidR="000159AC" w:rsidRPr="00F3322F" w:rsidRDefault="000159AC" w:rsidP="000159AC">
            <w:pPr>
              <w:jc w:val="center"/>
              <w:rPr>
                <w:rFonts w:asciiTheme="majorEastAsia" w:eastAsiaTheme="majorEastAsia" w:hAnsiTheme="majorEastAsia"/>
                <w:color w:val="000000"/>
                <w:sz w:val="24"/>
              </w:rPr>
            </w:pPr>
          </w:p>
        </w:tc>
        <w:tc>
          <w:tcPr>
            <w:tcW w:w="539" w:type="dxa"/>
            <w:vMerge w:val="restart"/>
            <w:vAlign w:val="center"/>
          </w:tcPr>
          <w:p w:rsidR="000159AC" w:rsidRPr="00F3322F" w:rsidRDefault="000159AC" w:rsidP="000159AC">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其他类实践</w:t>
            </w:r>
          </w:p>
        </w:tc>
        <w:tc>
          <w:tcPr>
            <w:tcW w:w="3430" w:type="dxa"/>
            <w:gridSpan w:val="3"/>
            <w:vAlign w:val="center"/>
          </w:tcPr>
          <w:p w:rsidR="000159AC" w:rsidRPr="00F3322F" w:rsidRDefault="000159AC" w:rsidP="000159AC">
            <w:pP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过程材料：</w:t>
            </w:r>
            <w:r w:rsidR="007562FD" w:rsidRPr="00F3322F">
              <w:rPr>
                <w:rFonts w:asciiTheme="majorEastAsia" w:eastAsiaTheme="majorEastAsia" w:hAnsiTheme="majorEastAsia" w:hint="eastAsia"/>
                <w:color w:val="000000"/>
                <w:sz w:val="24"/>
              </w:rPr>
              <w:t>提供如</w:t>
            </w:r>
            <w:r w:rsidRPr="00F3322F">
              <w:rPr>
                <w:rFonts w:asciiTheme="majorEastAsia" w:eastAsiaTheme="majorEastAsia" w:hAnsiTheme="majorEastAsia" w:hint="eastAsia"/>
                <w:color w:val="000000"/>
                <w:sz w:val="24"/>
              </w:rPr>
              <w:t>工作安排表，排班表，值班记录，派工单等工作过程凭证。</w:t>
            </w:r>
          </w:p>
          <w:p w:rsidR="000159AC" w:rsidRPr="00F3322F" w:rsidRDefault="000159AC" w:rsidP="000159AC">
            <w:pPr>
              <w:rPr>
                <w:rFonts w:asciiTheme="majorEastAsia" w:eastAsiaTheme="majorEastAsia" w:hAnsiTheme="majorEastAsia"/>
                <w:color w:val="000000"/>
                <w:sz w:val="24"/>
              </w:rPr>
            </w:pPr>
            <w:r w:rsidRPr="00F3322F">
              <w:rPr>
                <w:rFonts w:asciiTheme="majorEastAsia" w:eastAsiaTheme="majorEastAsia" w:hAnsiTheme="majorEastAsia" w:cs="仿宋_GB2312" w:hint="eastAsia"/>
                <w:bCs/>
                <w:i/>
                <w:color w:val="000000"/>
                <w:kern w:val="0"/>
                <w:szCs w:val="21"/>
              </w:rPr>
              <w:t>（</w:t>
            </w:r>
            <w:r w:rsidR="007E1D7F" w:rsidRPr="00F3322F">
              <w:rPr>
                <w:rFonts w:asciiTheme="majorEastAsia" w:eastAsiaTheme="majorEastAsia" w:hAnsiTheme="majorEastAsia" w:cs="仿宋_GB2312" w:hint="eastAsia"/>
                <w:bCs/>
                <w:i/>
                <w:color w:val="000000"/>
                <w:kern w:val="0"/>
                <w:szCs w:val="21"/>
              </w:rPr>
              <w:t>必备材料</w:t>
            </w:r>
            <w:r w:rsidRPr="00F3322F">
              <w:rPr>
                <w:rFonts w:asciiTheme="majorEastAsia" w:eastAsiaTheme="majorEastAsia" w:hAnsiTheme="majorEastAsia" w:cs="仿宋_GB2312" w:hint="eastAsia"/>
                <w:bCs/>
                <w:i/>
                <w:color w:val="000000"/>
                <w:kern w:val="0"/>
                <w:szCs w:val="21"/>
              </w:rPr>
              <w:t>）</w:t>
            </w:r>
          </w:p>
        </w:tc>
      </w:tr>
      <w:tr w:rsidR="000159AC" w:rsidRPr="004238E8" w:rsidTr="00F3322F">
        <w:trPr>
          <w:trHeight w:val="1250"/>
          <w:jc w:val="center"/>
        </w:trPr>
        <w:tc>
          <w:tcPr>
            <w:tcW w:w="1238" w:type="dxa"/>
            <w:vMerge/>
            <w:vAlign w:val="center"/>
          </w:tcPr>
          <w:p w:rsidR="000159AC" w:rsidRPr="00F3322F" w:rsidRDefault="000159AC" w:rsidP="000159AC">
            <w:pPr>
              <w:jc w:val="center"/>
              <w:rPr>
                <w:rFonts w:asciiTheme="majorEastAsia" w:eastAsiaTheme="majorEastAsia" w:hAnsiTheme="majorEastAsia"/>
                <w:color w:val="000000"/>
                <w:sz w:val="24"/>
              </w:rPr>
            </w:pPr>
          </w:p>
        </w:tc>
        <w:tc>
          <w:tcPr>
            <w:tcW w:w="3010" w:type="dxa"/>
            <w:gridSpan w:val="3"/>
            <w:vMerge/>
            <w:vAlign w:val="center"/>
          </w:tcPr>
          <w:p w:rsidR="000159AC" w:rsidRPr="00F3322F" w:rsidRDefault="000159AC" w:rsidP="000159AC">
            <w:pPr>
              <w:jc w:val="center"/>
              <w:rPr>
                <w:rFonts w:asciiTheme="majorEastAsia" w:eastAsiaTheme="majorEastAsia" w:hAnsiTheme="majorEastAsia"/>
                <w:color w:val="000000"/>
                <w:sz w:val="24"/>
              </w:rPr>
            </w:pPr>
          </w:p>
        </w:tc>
        <w:tc>
          <w:tcPr>
            <w:tcW w:w="1417" w:type="dxa"/>
            <w:vMerge/>
            <w:vAlign w:val="center"/>
          </w:tcPr>
          <w:p w:rsidR="000159AC" w:rsidRPr="00F3322F" w:rsidRDefault="000159AC" w:rsidP="000159AC">
            <w:pPr>
              <w:jc w:val="center"/>
              <w:rPr>
                <w:rFonts w:asciiTheme="majorEastAsia" w:eastAsiaTheme="majorEastAsia" w:hAnsiTheme="majorEastAsia"/>
                <w:color w:val="000000"/>
                <w:sz w:val="24"/>
              </w:rPr>
            </w:pPr>
          </w:p>
        </w:tc>
        <w:tc>
          <w:tcPr>
            <w:tcW w:w="539" w:type="dxa"/>
            <w:vMerge/>
            <w:vAlign w:val="center"/>
          </w:tcPr>
          <w:p w:rsidR="000159AC" w:rsidRPr="00F3322F" w:rsidRDefault="000159AC" w:rsidP="000159AC">
            <w:pPr>
              <w:jc w:val="center"/>
              <w:rPr>
                <w:rFonts w:asciiTheme="majorEastAsia" w:eastAsiaTheme="majorEastAsia" w:hAnsiTheme="majorEastAsia"/>
                <w:color w:val="000000"/>
                <w:sz w:val="24"/>
              </w:rPr>
            </w:pPr>
          </w:p>
        </w:tc>
        <w:tc>
          <w:tcPr>
            <w:tcW w:w="3430" w:type="dxa"/>
            <w:gridSpan w:val="3"/>
            <w:vAlign w:val="center"/>
          </w:tcPr>
          <w:p w:rsidR="000159AC" w:rsidRPr="00F3322F" w:rsidRDefault="000159AC" w:rsidP="000159AC">
            <w:pPr>
              <w:jc w:val="left"/>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成果材料：实践期间获得的成果，材料需有实践者名字。</w:t>
            </w:r>
          </w:p>
          <w:p w:rsidR="000159AC" w:rsidRPr="00F3322F" w:rsidRDefault="000159AC" w:rsidP="000159AC">
            <w:pPr>
              <w:rPr>
                <w:rFonts w:asciiTheme="majorEastAsia" w:eastAsiaTheme="majorEastAsia" w:hAnsiTheme="majorEastAsia"/>
                <w:color w:val="000000"/>
                <w:sz w:val="24"/>
              </w:rPr>
            </w:pPr>
            <w:r w:rsidRPr="00F3322F">
              <w:rPr>
                <w:rFonts w:asciiTheme="majorEastAsia" w:eastAsiaTheme="majorEastAsia" w:hAnsiTheme="majorEastAsia" w:cs="仿宋_GB2312" w:hint="eastAsia"/>
                <w:bCs/>
                <w:i/>
                <w:color w:val="000000"/>
                <w:kern w:val="0"/>
                <w:szCs w:val="21"/>
              </w:rPr>
              <w:t>（实践期间如有，可选择提供）</w:t>
            </w:r>
          </w:p>
        </w:tc>
      </w:tr>
      <w:tr w:rsidR="000159AC" w:rsidRPr="004238E8" w:rsidTr="000159AC">
        <w:trPr>
          <w:jc w:val="center"/>
        </w:trPr>
        <w:tc>
          <w:tcPr>
            <w:tcW w:w="1238" w:type="dxa"/>
            <w:vAlign w:val="center"/>
          </w:tcPr>
          <w:p w:rsidR="000159AC" w:rsidRPr="00F3322F" w:rsidRDefault="000159AC" w:rsidP="000159AC">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实践鉴定</w:t>
            </w:r>
          </w:p>
        </w:tc>
        <w:tc>
          <w:tcPr>
            <w:tcW w:w="8396" w:type="dxa"/>
            <w:gridSpan w:val="8"/>
            <w:vAlign w:val="center"/>
          </w:tcPr>
          <w:p w:rsidR="000159AC" w:rsidRPr="00F3322F" w:rsidRDefault="000159AC" w:rsidP="000159AC">
            <w:pPr>
              <w:jc w:val="center"/>
              <w:rPr>
                <w:rFonts w:asciiTheme="majorEastAsia" w:eastAsiaTheme="majorEastAsia" w:hAnsiTheme="majorEastAsia"/>
                <w:color w:val="000000"/>
                <w:sz w:val="24"/>
              </w:rPr>
            </w:pPr>
          </w:p>
          <w:p w:rsidR="000159AC" w:rsidRPr="00F3322F" w:rsidRDefault="000159AC" w:rsidP="000159AC">
            <w:pPr>
              <w:jc w:val="center"/>
              <w:rPr>
                <w:rFonts w:asciiTheme="majorEastAsia" w:eastAsiaTheme="majorEastAsia" w:hAnsiTheme="majorEastAsia"/>
                <w:color w:val="000000"/>
                <w:sz w:val="24"/>
              </w:rPr>
            </w:pPr>
          </w:p>
          <w:p w:rsidR="000159AC" w:rsidRPr="00F3322F" w:rsidRDefault="000159AC" w:rsidP="000159AC">
            <w:pPr>
              <w:jc w:val="center"/>
              <w:rPr>
                <w:rFonts w:asciiTheme="majorEastAsia" w:eastAsiaTheme="majorEastAsia" w:hAnsiTheme="majorEastAsia"/>
                <w:color w:val="000000"/>
                <w:sz w:val="24"/>
              </w:rPr>
            </w:pPr>
            <w:r w:rsidRPr="00F3322F">
              <w:rPr>
                <w:rFonts w:asciiTheme="majorEastAsia" w:eastAsiaTheme="majorEastAsia" w:hAnsiTheme="majorEastAsia"/>
                <w:color w:val="000000"/>
                <w:sz w:val="24"/>
              </w:rPr>
              <w:t xml:space="preserve">                           实践指导者签字：</w:t>
            </w:r>
          </w:p>
          <w:p w:rsidR="000159AC" w:rsidRPr="00F3322F" w:rsidRDefault="000159AC" w:rsidP="000159AC">
            <w:pPr>
              <w:jc w:val="center"/>
              <w:rPr>
                <w:rFonts w:asciiTheme="majorEastAsia" w:eastAsiaTheme="majorEastAsia" w:hAnsiTheme="majorEastAsia"/>
                <w:color w:val="000000"/>
                <w:sz w:val="24"/>
              </w:rPr>
            </w:pPr>
            <w:r w:rsidRPr="00F3322F">
              <w:rPr>
                <w:rFonts w:asciiTheme="majorEastAsia" w:eastAsiaTheme="majorEastAsia" w:hAnsiTheme="majorEastAsia"/>
                <w:color w:val="000000"/>
                <w:sz w:val="24"/>
              </w:rPr>
              <w:t xml:space="preserve">                                               年    月    日</w:t>
            </w:r>
          </w:p>
        </w:tc>
      </w:tr>
      <w:tr w:rsidR="000159AC" w:rsidRPr="004238E8" w:rsidTr="00F3322F">
        <w:trPr>
          <w:trHeight w:val="698"/>
          <w:jc w:val="center"/>
        </w:trPr>
        <w:tc>
          <w:tcPr>
            <w:tcW w:w="1238" w:type="dxa"/>
            <w:vMerge w:val="restart"/>
            <w:vAlign w:val="center"/>
          </w:tcPr>
          <w:p w:rsidR="000159AC" w:rsidRPr="00F3322F" w:rsidRDefault="000159AC" w:rsidP="000159AC">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lastRenderedPageBreak/>
              <w:t>实践单位</w:t>
            </w:r>
          </w:p>
          <w:p w:rsidR="000159AC" w:rsidRPr="00F3322F" w:rsidRDefault="000159AC" w:rsidP="000159AC">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意见</w:t>
            </w:r>
          </w:p>
        </w:tc>
        <w:tc>
          <w:tcPr>
            <w:tcW w:w="8396" w:type="dxa"/>
            <w:gridSpan w:val="8"/>
            <w:vAlign w:val="center"/>
          </w:tcPr>
          <w:p w:rsidR="000159AC" w:rsidRPr="00F3322F" w:rsidRDefault="000159AC" w:rsidP="000159AC">
            <w:pPr>
              <w:jc w:val="left"/>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成绩评定：</w:t>
            </w:r>
            <w:r w:rsidRPr="00F3322F">
              <w:rPr>
                <w:rFonts w:asciiTheme="majorEastAsia" w:eastAsiaTheme="majorEastAsia" w:hAnsiTheme="majorEastAsia"/>
                <w:color w:val="000000"/>
                <w:sz w:val="24"/>
              </w:rPr>
              <w:t xml:space="preserve"> 优□   </w:t>
            </w:r>
            <w:r w:rsidRPr="00F3322F">
              <w:rPr>
                <w:rFonts w:asciiTheme="majorEastAsia" w:eastAsiaTheme="majorEastAsia" w:hAnsiTheme="majorEastAsia" w:hint="eastAsia"/>
                <w:color w:val="000000"/>
                <w:sz w:val="24"/>
              </w:rPr>
              <w:t>良□</w:t>
            </w:r>
            <w:r w:rsidRPr="00F3322F">
              <w:rPr>
                <w:rFonts w:asciiTheme="majorEastAsia" w:eastAsiaTheme="majorEastAsia" w:hAnsiTheme="majorEastAsia"/>
                <w:color w:val="000000"/>
                <w:sz w:val="24"/>
              </w:rPr>
              <w:t xml:space="preserve">   </w:t>
            </w:r>
            <w:r w:rsidRPr="00F3322F">
              <w:rPr>
                <w:rFonts w:asciiTheme="majorEastAsia" w:eastAsiaTheme="majorEastAsia" w:hAnsiTheme="majorEastAsia" w:hint="eastAsia"/>
                <w:color w:val="000000"/>
                <w:sz w:val="24"/>
              </w:rPr>
              <w:t>及格□</w:t>
            </w:r>
            <w:r w:rsidRPr="00F3322F">
              <w:rPr>
                <w:rFonts w:asciiTheme="majorEastAsia" w:eastAsiaTheme="majorEastAsia" w:hAnsiTheme="majorEastAsia"/>
                <w:color w:val="000000"/>
                <w:sz w:val="24"/>
              </w:rPr>
              <w:t xml:space="preserve">   </w:t>
            </w:r>
            <w:r w:rsidRPr="00F3322F">
              <w:rPr>
                <w:rFonts w:asciiTheme="majorEastAsia" w:eastAsiaTheme="majorEastAsia" w:hAnsiTheme="majorEastAsia" w:hint="eastAsia"/>
                <w:color w:val="000000"/>
                <w:sz w:val="24"/>
              </w:rPr>
              <w:t>不及格□</w:t>
            </w:r>
          </w:p>
        </w:tc>
      </w:tr>
      <w:tr w:rsidR="000159AC" w:rsidRPr="004238E8" w:rsidTr="00F3322F">
        <w:trPr>
          <w:trHeight w:val="4535"/>
          <w:jc w:val="center"/>
        </w:trPr>
        <w:tc>
          <w:tcPr>
            <w:tcW w:w="1238" w:type="dxa"/>
            <w:vMerge/>
            <w:vAlign w:val="center"/>
          </w:tcPr>
          <w:p w:rsidR="000159AC" w:rsidRPr="00F3322F" w:rsidRDefault="000159AC" w:rsidP="000159AC">
            <w:pPr>
              <w:jc w:val="center"/>
              <w:rPr>
                <w:rFonts w:asciiTheme="majorEastAsia" w:eastAsiaTheme="majorEastAsia" w:hAnsiTheme="majorEastAsia"/>
                <w:color w:val="000000"/>
                <w:sz w:val="24"/>
              </w:rPr>
            </w:pPr>
          </w:p>
        </w:tc>
        <w:tc>
          <w:tcPr>
            <w:tcW w:w="8396" w:type="dxa"/>
            <w:gridSpan w:val="8"/>
            <w:vAlign w:val="center"/>
          </w:tcPr>
          <w:p w:rsidR="000159AC" w:rsidRDefault="000159AC" w:rsidP="000159AC">
            <w:pPr>
              <w:jc w:val="center"/>
              <w:rPr>
                <w:rFonts w:asciiTheme="majorEastAsia" w:eastAsiaTheme="majorEastAsia" w:hAnsiTheme="majorEastAsia"/>
                <w:color w:val="000000"/>
                <w:sz w:val="24"/>
              </w:rPr>
            </w:pPr>
          </w:p>
          <w:p w:rsidR="004238E8" w:rsidRDefault="004238E8" w:rsidP="000159AC">
            <w:pPr>
              <w:jc w:val="center"/>
              <w:rPr>
                <w:rFonts w:asciiTheme="majorEastAsia" w:eastAsiaTheme="majorEastAsia" w:hAnsiTheme="majorEastAsia"/>
                <w:color w:val="000000"/>
                <w:sz w:val="24"/>
              </w:rPr>
            </w:pPr>
          </w:p>
          <w:p w:rsidR="004238E8" w:rsidRDefault="004238E8" w:rsidP="000159AC">
            <w:pPr>
              <w:jc w:val="center"/>
              <w:rPr>
                <w:rFonts w:asciiTheme="majorEastAsia" w:eastAsiaTheme="majorEastAsia" w:hAnsiTheme="majorEastAsia"/>
                <w:color w:val="000000"/>
                <w:sz w:val="24"/>
              </w:rPr>
            </w:pPr>
          </w:p>
          <w:p w:rsidR="004238E8" w:rsidRDefault="004238E8" w:rsidP="000159AC">
            <w:pPr>
              <w:jc w:val="center"/>
              <w:rPr>
                <w:rFonts w:asciiTheme="majorEastAsia" w:eastAsiaTheme="majorEastAsia" w:hAnsiTheme="majorEastAsia"/>
                <w:color w:val="000000"/>
                <w:sz w:val="24"/>
              </w:rPr>
            </w:pPr>
          </w:p>
          <w:p w:rsidR="004238E8" w:rsidRDefault="004238E8" w:rsidP="000159AC">
            <w:pPr>
              <w:jc w:val="center"/>
              <w:rPr>
                <w:rFonts w:asciiTheme="majorEastAsia" w:eastAsiaTheme="majorEastAsia" w:hAnsiTheme="majorEastAsia"/>
                <w:color w:val="000000"/>
                <w:sz w:val="24"/>
              </w:rPr>
            </w:pPr>
          </w:p>
          <w:p w:rsidR="004238E8" w:rsidRDefault="004238E8" w:rsidP="000159AC">
            <w:pPr>
              <w:jc w:val="center"/>
              <w:rPr>
                <w:rFonts w:asciiTheme="majorEastAsia" w:eastAsiaTheme="majorEastAsia" w:hAnsiTheme="majorEastAsia"/>
                <w:color w:val="000000"/>
                <w:sz w:val="24"/>
              </w:rPr>
            </w:pPr>
          </w:p>
          <w:p w:rsidR="004238E8" w:rsidRDefault="004238E8" w:rsidP="000159AC">
            <w:pPr>
              <w:jc w:val="center"/>
              <w:rPr>
                <w:rFonts w:asciiTheme="majorEastAsia" w:eastAsiaTheme="majorEastAsia" w:hAnsiTheme="majorEastAsia"/>
                <w:color w:val="000000"/>
                <w:sz w:val="24"/>
              </w:rPr>
            </w:pPr>
          </w:p>
          <w:p w:rsidR="004238E8" w:rsidRDefault="004238E8" w:rsidP="000159AC">
            <w:pPr>
              <w:jc w:val="center"/>
              <w:rPr>
                <w:rFonts w:asciiTheme="majorEastAsia" w:eastAsiaTheme="majorEastAsia" w:hAnsiTheme="majorEastAsia"/>
                <w:color w:val="000000"/>
                <w:sz w:val="24"/>
              </w:rPr>
            </w:pPr>
          </w:p>
          <w:p w:rsidR="004238E8" w:rsidRPr="00F3322F" w:rsidRDefault="004238E8" w:rsidP="000159AC">
            <w:pPr>
              <w:jc w:val="center"/>
              <w:rPr>
                <w:rFonts w:asciiTheme="majorEastAsia" w:eastAsiaTheme="majorEastAsia" w:hAnsiTheme="majorEastAsia"/>
                <w:color w:val="000000"/>
                <w:sz w:val="24"/>
              </w:rPr>
            </w:pPr>
          </w:p>
          <w:p w:rsidR="000159AC" w:rsidRPr="00F3322F" w:rsidRDefault="000159AC" w:rsidP="000159AC">
            <w:pPr>
              <w:jc w:val="center"/>
              <w:rPr>
                <w:rFonts w:asciiTheme="majorEastAsia" w:eastAsiaTheme="majorEastAsia" w:hAnsiTheme="majorEastAsia"/>
                <w:color w:val="000000"/>
                <w:sz w:val="24"/>
              </w:rPr>
            </w:pPr>
            <w:r w:rsidRPr="00F3322F">
              <w:rPr>
                <w:rFonts w:asciiTheme="majorEastAsia" w:eastAsiaTheme="majorEastAsia" w:hAnsiTheme="majorEastAsia"/>
                <w:color w:val="000000"/>
                <w:sz w:val="24"/>
              </w:rPr>
              <w:t xml:space="preserve">                      </w:t>
            </w:r>
          </w:p>
          <w:p w:rsidR="000159AC" w:rsidRPr="00F3322F" w:rsidRDefault="000159AC" w:rsidP="000159AC">
            <w:pPr>
              <w:jc w:val="center"/>
              <w:rPr>
                <w:rFonts w:asciiTheme="majorEastAsia" w:eastAsiaTheme="majorEastAsia" w:hAnsiTheme="majorEastAsia"/>
                <w:color w:val="000000"/>
                <w:sz w:val="24"/>
              </w:rPr>
            </w:pPr>
            <w:r w:rsidRPr="00F3322F">
              <w:rPr>
                <w:rFonts w:asciiTheme="majorEastAsia" w:eastAsiaTheme="majorEastAsia" w:hAnsiTheme="majorEastAsia"/>
                <w:color w:val="000000"/>
                <w:sz w:val="24"/>
              </w:rPr>
              <w:t xml:space="preserve">                 （公章）</w:t>
            </w:r>
          </w:p>
          <w:p w:rsidR="000159AC" w:rsidRPr="00F3322F" w:rsidRDefault="000159AC" w:rsidP="000159AC">
            <w:pPr>
              <w:jc w:val="center"/>
              <w:rPr>
                <w:rFonts w:asciiTheme="majorEastAsia" w:eastAsiaTheme="majorEastAsia" w:hAnsiTheme="majorEastAsia"/>
                <w:color w:val="000000"/>
                <w:sz w:val="24"/>
              </w:rPr>
            </w:pPr>
            <w:r w:rsidRPr="00F3322F">
              <w:rPr>
                <w:rFonts w:asciiTheme="majorEastAsia" w:eastAsiaTheme="majorEastAsia" w:hAnsiTheme="majorEastAsia"/>
                <w:color w:val="000000"/>
                <w:sz w:val="24"/>
              </w:rPr>
              <w:t xml:space="preserve">                                         年    月    日</w:t>
            </w:r>
          </w:p>
        </w:tc>
      </w:tr>
      <w:tr w:rsidR="000159AC" w:rsidRPr="004238E8" w:rsidTr="00F3322F">
        <w:trPr>
          <w:trHeight w:val="687"/>
          <w:jc w:val="center"/>
        </w:trPr>
        <w:tc>
          <w:tcPr>
            <w:tcW w:w="1238" w:type="dxa"/>
            <w:vMerge w:val="restart"/>
            <w:vAlign w:val="center"/>
          </w:tcPr>
          <w:p w:rsidR="000159AC" w:rsidRPr="00F3322F" w:rsidRDefault="000159AC" w:rsidP="000159AC">
            <w:pPr>
              <w:jc w:val="center"/>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学校意见</w:t>
            </w:r>
          </w:p>
        </w:tc>
        <w:tc>
          <w:tcPr>
            <w:tcW w:w="8396" w:type="dxa"/>
            <w:gridSpan w:val="8"/>
            <w:vAlign w:val="center"/>
          </w:tcPr>
          <w:p w:rsidR="000159AC" w:rsidRPr="00F3322F" w:rsidRDefault="000159AC" w:rsidP="000159AC">
            <w:pPr>
              <w:jc w:val="left"/>
              <w:rPr>
                <w:rFonts w:asciiTheme="majorEastAsia" w:eastAsiaTheme="majorEastAsia" w:hAnsiTheme="majorEastAsia"/>
                <w:color w:val="000000"/>
                <w:sz w:val="24"/>
              </w:rPr>
            </w:pPr>
            <w:r w:rsidRPr="00F3322F">
              <w:rPr>
                <w:rFonts w:asciiTheme="majorEastAsia" w:eastAsiaTheme="majorEastAsia" w:hAnsiTheme="majorEastAsia" w:hint="eastAsia"/>
                <w:color w:val="000000"/>
                <w:sz w:val="24"/>
              </w:rPr>
              <w:t>返岗时间：</w:t>
            </w:r>
          </w:p>
        </w:tc>
      </w:tr>
      <w:tr w:rsidR="000159AC" w:rsidRPr="004238E8" w:rsidTr="00F3322F">
        <w:trPr>
          <w:trHeight w:val="5941"/>
          <w:jc w:val="center"/>
        </w:trPr>
        <w:tc>
          <w:tcPr>
            <w:tcW w:w="1238" w:type="dxa"/>
            <w:vMerge/>
            <w:vAlign w:val="center"/>
          </w:tcPr>
          <w:p w:rsidR="000159AC" w:rsidRPr="00F3322F" w:rsidRDefault="000159AC" w:rsidP="000159AC">
            <w:pPr>
              <w:jc w:val="center"/>
              <w:rPr>
                <w:rFonts w:asciiTheme="majorEastAsia" w:eastAsiaTheme="majorEastAsia" w:hAnsiTheme="majorEastAsia"/>
                <w:color w:val="000000"/>
                <w:sz w:val="24"/>
              </w:rPr>
            </w:pPr>
          </w:p>
        </w:tc>
        <w:tc>
          <w:tcPr>
            <w:tcW w:w="8396" w:type="dxa"/>
            <w:gridSpan w:val="8"/>
            <w:vAlign w:val="center"/>
          </w:tcPr>
          <w:p w:rsidR="000159AC" w:rsidRDefault="000159AC" w:rsidP="000159AC">
            <w:pPr>
              <w:jc w:val="center"/>
              <w:rPr>
                <w:rFonts w:asciiTheme="majorEastAsia" w:eastAsiaTheme="majorEastAsia" w:hAnsiTheme="majorEastAsia"/>
                <w:color w:val="000000"/>
                <w:sz w:val="24"/>
              </w:rPr>
            </w:pPr>
          </w:p>
          <w:p w:rsidR="004238E8" w:rsidRDefault="004238E8" w:rsidP="000159AC">
            <w:pPr>
              <w:jc w:val="center"/>
              <w:rPr>
                <w:rFonts w:asciiTheme="majorEastAsia" w:eastAsiaTheme="majorEastAsia" w:hAnsiTheme="majorEastAsia"/>
                <w:color w:val="000000"/>
                <w:sz w:val="24"/>
              </w:rPr>
            </w:pPr>
          </w:p>
          <w:p w:rsidR="004238E8" w:rsidRDefault="004238E8" w:rsidP="000159AC">
            <w:pPr>
              <w:jc w:val="center"/>
              <w:rPr>
                <w:rFonts w:asciiTheme="majorEastAsia" w:eastAsiaTheme="majorEastAsia" w:hAnsiTheme="majorEastAsia"/>
                <w:color w:val="000000"/>
                <w:sz w:val="24"/>
              </w:rPr>
            </w:pPr>
          </w:p>
          <w:p w:rsidR="004238E8" w:rsidRDefault="004238E8" w:rsidP="000159AC">
            <w:pPr>
              <w:jc w:val="center"/>
              <w:rPr>
                <w:rFonts w:asciiTheme="majorEastAsia" w:eastAsiaTheme="majorEastAsia" w:hAnsiTheme="majorEastAsia"/>
                <w:color w:val="000000"/>
                <w:sz w:val="24"/>
              </w:rPr>
            </w:pPr>
          </w:p>
          <w:p w:rsidR="004238E8" w:rsidRDefault="004238E8" w:rsidP="000159AC">
            <w:pPr>
              <w:jc w:val="center"/>
              <w:rPr>
                <w:rFonts w:asciiTheme="majorEastAsia" w:eastAsiaTheme="majorEastAsia" w:hAnsiTheme="majorEastAsia"/>
                <w:color w:val="000000"/>
                <w:sz w:val="24"/>
              </w:rPr>
            </w:pPr>
          </w:p>
          <w:p w:rsidR="004238E8" w:rsidRDefault="004238E8" w:rsidP="000159AC">
            <w:pPr>
              <w:jc w:val="center"/>
              <w:rPr>
                <w:rFonts w:asciiTheme="majorEastAsia" w:eastAsiaTheme="majorEastAsia" w:hAnsiTheme="majorEastAsia"/>
                <w:color w:val="000000"/>
                <w:sz w:val="24"/>
              </w:rPr>
            </w:pPr>
          </w:p>
          <w:p w:rsidR="004238E8" w:rsidRDefault="004238E8" w:rsidP="000159AC">
            <w:pPr>
              <w:jc w:val="center"/>
              <w:rPr>
                <w:rFonts w:asciiTheme="majorEastAsia" w:eastAsiaTheme="majorEastAsia" w:hAnsiTheme="majorEastAsia"/>
                <w:color w:val="000000"/>
                <w:sz w:val="24"/>
              </w:rPr>
            </w:pPr>
          </w:p>
          <w:p w:rsidR="004238E8" w:rsidRDefault="004238E8" w:rsidP="000159AC">
            <w:pPr>
              <w:jc w:val="center"/>
              <w:rPr>
                <w:rFonts w:asciiTheme="majorEastAsia" w:eastAsiaTheme="majorEastAsia" w:hAnsiTheme="majorEastAsia"/>
                <w:color w:val="000000"/>
                <w:sz w:val="24"/>
              </w:rPr>
            </w:pPr>
          </w:p>
          <w:p w:rsidR="004238E8" w:rsidRDefault="004238E8" w:rsidP="000159AC">
            <w:pPr>
              <w:jc w:val="center"/>
              <w:rPr>
                <w:rFonts w:asciiTheme="majorEastAsia" w:eastAsiaTheme="majorEastAsia" w:hAnsiTheme="majorEastAsia"/>
                <w:color w:val="000000"/>
                <w:sz w:val="24"/>
              </w:rPr>
            </w:pPr>
          </w:p>
          <w:p w:rsidR="004238E8" w:rsidRDefault="004238E8" w:rsidP="000159AC">
            <w:pPr>
              <w:jc w:val="center"/>
              <w:rPr>
                <w:rFonts w:asciiTheme="majorEastAsia" w:eastAsiaTheme="majorEastAsia" w:hAnsiTheme="majorEastAsia"/>
                <w:color w:val="000000"/>
                <w:sz w:val="24"/>
              </w:rPr>
            </w:pPr>
          </w:p>
          <w:p w:rsidR="004238E8" w:rsidRDefault="004238E8" w:rsidP="000159AC">
            <w:pPr>
              <w:jc w:val="center"/>
              <w:rPr>
                <w:rFonts w:asciiTheme="majorEastAsia" w:eastAsiaTheme="majorEastAsia" w:hAnsiTheme="majorEastAsia"/>
                <w:color w:val="000000"/>
                <w:sz w:val="24"/>
              </w:rPr>
            </w:pPr>
          </w:p>
          <w:p w:rsidR="004238E8" w:rsidRDefault="004238E8" w:rsidP="000159AC">
            <w:pPr>
              <w:jc w:val="center"/>
              <w:rPr>
                <w:rFonts w:asciiTheme="majorEastAsia" w:eastAsiaTheme="majorEastAsia" w:hAnsiTheme="majorEastAsia"/>
                <w:color w:val="000000"/>
                <w:sz w:val="24"/>
              </w:rPr>
            </w:pPr>
          </w:p>
          <w:p w:rsidR="004238E8" w:rsidRPr="00F3322F" w:rsidRDefault="004238E8" w:rsidP="000159AC">
            <w:pPr>
              <w:jc w:val="center"/>
              <w:rPr>
                <w:rFonts w:asciiTheme="majorEastAsia" w:eastAsiaTheme="majorEastAsia" w:hAnsiTheme="majorEastAsia"/>
                <w:color w:val="000000"/>
                <w:sz w:val="24"/>
              </w:rPr>
            </w:pPr>
          </w:p>
          <w:p w:rsidR="000159AC" w:rsidRPr="00F3322F" w:rsidRDefault="000159AC" w:rsidP="000159AC">
            <w:pPr>
              <w:jc w:val="center"/>
              <w:rPr>
                <w:rFonts w:asciiTheme="majorEastAsia" w:eastAsiaTheme="majorEastAsia" w:hAnsiTheme="majorEastAsia"/>
                <w:color w:val="000000"/>
                <w:sz w:val="24"/>
              </w:rPr>
            </w:pPr>
            <w:r w:rsidRPr="00F3322F">
              <w:rPr>
                <w:rFonts w:asciiTheme="majorEastAsia" w:eastAsiaTheme="majorEastAsia" w:hAnsiTheme="majorEastAsia"/>
                <w:color w:val="000000"/>
                <w:sz w:val="24"/>
              </w:rPr>
              <w:t xml:space="preserve">                </w:t>
            </w:r>
          </w:p>
          <w:p w:rsidR="000159AC" w:rsidRPr="00F3322F" w:rsidRDefault="000159AC" w:rsidP="000159AC">
            <w:pPr>
              <w:jc w:val="center"/>
              <w:rPr>
                <w:rFonts w:asciiTheme="majorEastAsia" w:eastAsiaTheme="majorEastAsia" w:hAnsiTheme="majorEastAsia"/>
                <w:color w:val="000000"/>
                <w:sz w:val="24"/>
              </w:rPr>
            </w:pPr>
            <w:r w:rsidRPr="00F3322F">
              <w:rPr>
                <w:rFonts w:asciiTheme="majorEastAsia" w:eastAsiaTheme="majorEastAsia" w:hAnsiTheme="majorEastAsia"/>
                <w:color w:val="000000"/>
                <w:sz w:val="24"/>
              </w:rPr>
              <w:t xml:space="preserve">                 （公章）</w:t>
            </w:r>
          </w:p>
          <w:p w:rsidR="000159AC" w:rsidRPr="00F3322F" w:rsidRDefault="000159AC" w:rsidP="000159AC">
            <w:pPr>
              <w:jc w:val="center"/>
              <w:rPr>
                <w:rFonts w:asciiTheme="majorEastAsia" w:eastAsiaTheme="majorEastAsia" w:hAnsiTheme="majorEastAsia"/>
                <w:color w:val="000000"/>
                <w:sz w:val="24"/>
              </w:rPr>
            </w:pPr>
            <w:r w:rsidRPr="00F3322F">
              <w:rPr>
                <w:rFonts w:asciiTheme="majorEastAsia" w:eastAsiaTheme="majorEastAsia" w:hAnsiTheme="majorEastAsia"/>
                <w:color w:val="000000"/>
                <w:sz w:val="24"/>
              </w:rPr>
              <w:t xml:space="preserve">                                         年    月    日</w:t>
            </w:r>
          </w:p>
        </w:tc>
      </w:tr>
    </w:tbl>
    <w:p w:rsidR="000159AC" w:rsidRPr="004238E8" w:rsidRDefault="000159AC" w:rsidP="0013315D">
      <w:pPr>
        <w:spacing w:line="600" w:lineRule="exact"/>
        <w:rPr>
          <w:rFonts w:ascii="黑体" w:eastAsia="黑体" w:hAnsi="黑体" w:cs="仿宋_GB2312"/>
          <w:kern w:val="0"/>
          <w:sz w:val="32"/>
          <w:szCs w:val="32"/>
        </w:rPr>
        <w:sectPr w:rsidR="000159AC" w:rsidRPr="004238E8" w:rsidSect="00F3322F">
          <w:footerReference w:type="default" r:id="rId14"/>
          <w:pgSz w:w="11906" w:h="16838"/>
          <w:pgMar w:top="2098" w:right="1474" w:bottom="1985" w:left="1588" w:header="851" w:footer="1559" w:gutter="0"/>
          <w:cols w:space="425"/>
          <w:docGrid w:linePitch="312"/>
        </w:sectPr>
      </w:pPr>
    </w:p>
    <w:p w:rsidR="0013315D" w:rsidRPr="004238E8" w:rsidRDefault="0013315D" w:rsidP="0013315D">
      <w:pPr>
        <w:spacing w:line="600" w:lineRule="exact"/>
        <w:rPr>
          <w:rFonts w:ascii="方正小标宋简体" w:eastAsia="方正小标宋简体" w:hAnsi="方正小标宋简体" w:cs="方正小标宋简体"/>
          <w:bCs/>
          <w:kern w:val="0"/>
          <w:sz w:val="44"/>
          <w:szCs w:val="44"/>
        </w:rPr>
      </w:pPr>
      <w:r w:rsidRPr="004238E8">
        <w:rPr>
          <w:rFonts w:ascii="黑体" w:eastAsia="黑体" w:hAnsi="黑体" w:cs="仿宋_GB2312" w:hint="eastAsia"/>
          <w:kern w:val="0"/>
          <w:sz w:val="32"/>
          <w:szCs w:val="32"/>
        </w:rPr>
        <w:lastRenderedPageBreak/>
        <w:t>附件</w:t>
      </w:r>
      <w:r w:rsidR="006311CD" w:rsidRPr="004238E8">
        <w:rPr>
          <w:rFonts w:ascii="黑体" w:eastAsia="黑体" w:hAnsi="黑体" w:cs="仿宋_GB2312"/>
          <w:kern w:val="0"/>
          <w:sz w:val="32"/>
          <w:szCs w:val="32"/>
        </w:rPr>
        <w:t>4</w:t>
      </w:r>
      <w:r w:rsidRPr="004238E8">
        <w:rPr>
          <w:rFonts w:ascii="黑体" w:eastAsia="黑体" w:hAnsi="黑体" w:cs="宋体"/>
          <w:kern w:val="0"/>
          <w:sz w:val="24"/>
        </w:rPr>
        <w:t xml:space="preserve">              </w:t>
      </w:r>
    </w:p>
    <w:p w:rsidR="0013315D" w:rsidRPr="004238E8" w:rsidRDefault="0013315D" w:rsidP="0013315D">
      <w:pPr>
        <w:spacing w:line="560" w:lineRule="exact"/>
        <w:jc w:val="center"/>
        <w:rPr>
          <w:rFonts w:ascii="方正小标宋简体" w:eastAsia="方正小标宋简体" w:hAnsi="方正小标宋简体" w:cs="方正小标宋简体"/>
          <w:bCs/>
          <w:kern w:val="0"/>
          <w:sz w:val="44"/>
          <w:szCs w:val="44"/>
        </w:rPr>
      </w:pPr>
    </w:p>
    <w:p w:rsidR="0013315D" w:rsidRPr="004238E8" w:rsidRDefault="0013315D" w:rsidP="0013315D">
      <w:pPr>
        <w:spacing w:line="660" w:lineRule="exact"/>
        <w:jc w:val="center"/>
        <w:rPr>
          <w:rFonts w:ascii="方正小标宋简体" w:eastAsia="方正小标宋简体" w:hAnsi="方正小标宋简体" w:cs="方正小标宋简体"/>
          <w:bCs/>
          <w:kern w:val="0"/>
          <w:sz w:val="44"/>
          <w:szCs w:val="44"/>
        </w:rPr>
      </w:pPr>
      <w:r w:rsidRPr="004238E8">
        <w:rPr>
          <w:rFonts w:ascii="方正小标宋简体" w:eastAsia="方正小标宋简体" w:hAnsi="方正小标宋简体" w:cs="方正小标宋简体" w:hint="eastAsia"/>
          <w:bCs/>
          <w:kern w:val="0"/>
          <w:sz w:val="44"/>
          <w:szCs w:val="44"/>
        </w:rPr>
        <w:t>广西中等职业学校“双师型”教师认定申报汇总表</w:t>
      </w:r>
    </w:p>
    <w:p w:rsidR="0013315D" w:rsidRPr="004238E8" w:rsidRDefault="0013315D" w:rsidP="0013315D">
      <w:pPr>
        <w:spacing w:line="560" w:lineRule="exact"/>
        <w:jc w:val="center"/>
        <w:rPr>
          <w:rFonts w:ascii="方正小标宋简体" w:eastAsia="方正小标宋简体" w:hAnsi="方正小标宋简体" w:cs="方正小标宋简体"/>
          <w:bCs/>
          <w:kern w:val="0"/>
          <w:sz w:val="44"/>
          <w:szCs w:val="44"/>
        </w:rPr>
      </w:pPr>
    </w:p>
    <w:p w:rsidR="0013315D" w:rsidRPr="004238E8" w:rsidRDefault="0013315D" w:rsidP="00F3322F">
      <w:pPr>
        <w:spacing w:line="600" w:lineRule="exact"/>
        <w:ind w:leftChars="-52" w:left="-109" w:rightChars="-271" w:right="-569" w:firstLineChars="100" w:firstLine="240"/>
        <w:rPr>
          <w:rFonts w:ascii="仿宋" w:eastAsia="仿宋" w:hAnsi="仿宋" w:cs="仿宋_GB2312"/>
          <w:sz w:val="24"/>
        </w:rPr>
      </w:pPr>
      <w:r w:rsidRPr="004238E8">
        <w:rPr>
          <w:rFonts w:ascii="仿宋" w:eastAsia="仿宋" w:hAnsi="仿宋" w:cs="仿宋_GB2312" w:hint="eastAsia"/>
          <w:bCs/>
          <w:kern w:val="0"/>
          <w:sz w:val="24"/>
        </w:rPr>
        <w:t>学校（签章）</w:t>
      </w:r>
      <w:r w:rsidRPr="004238E8">
        <w:rPr>
          <w:rFonts w:ascii="仿宋" w:eastAsia="仿宋" w:hAnsi="仿宋" w:cs="仿宋_GB2312"/>
          <w:bCs/>
          <w:kern w:val="0"/>
          <w:sz w:val="24"/>
        </w:rPr>
        <w:t>:                  填表人：          联系电话：               邮箱：           填表日期：</w:t>
      </w:r>
    </w:p>
    <w:tbl>
      <w:tblPr>
        <w:tblW w:w="14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136"/>
        <w:gridCol w:w="728"/>
        <w:gridCol w:w="1260"/>
        <w:gridCol w:w="1697"/>
        <w:gridCol w:w="992"/>
        <w:gridCol w:w="851"/>
        <w:gridCol w:w="709"/>
        <w:gridCol w:w="1239"/>
        <w:gridCol w:w="735"/>
        <w:gridCol w:w="1788"/>
        <w:gridCol w:w="2497"/>
      </w:tblGrid>
      <w:tr w:rsidR="0013315D" w:rsidRPr="004238E8" w:rsidTr="0013315D">
        <w:trPr>
          <w:trHeight w:val="285"/>
          <w:jc w:val="center"/>
        </w:trPr>
        <w:tc>
          <w:tcPr>
            <w:tcW w:w="739" w:type="dxa"/>
            <w:vAlign w:val="center"/>
          </w:tcPr>
          <w:p w:rsidR="0013315D" w:rsidRPr="00F3322F" w:rsidRDefault="0013315D" w:rsidP="00A64E2D">
            <w:pPr>
              <w:widowControl/>
              <w:spacing w:line="340" w:lineRule="exact"/>
              <w:jc w:val="center"/>
              <w:rPr>
                <w:rFonts w:asciiTheme="minorEastAsia" w:eastAsiaTheme="minorEastAsia" w:hAnsiTheme="minorEastAsia" w:cs="仿宋_GB2312"/>
                <w:bCs/>
                <w:kern w:val="0"/>
                <w:sz w:val="24"/>
              </w:rPr>
            </w:pPr>
            <w:r w:rsidRPr="00F3322F">
              <w:rPr>
                <w:rFonts w:asciiTheme="minorEastAsia" w:eastAsiaTheme="minorEastAsia" w:hAnsiTheme="minorEastAsia" w:cs="仿宋_GB2312" w:hint="eastAsia"/>
                <w:bCs/>
                <w:kern w:val="0"/>
                <w:sz w:val="24"/>
              </w:rPr>
              <w:t>序号</w:t>
            </w:r>
          </w:p>
        </w:tc>
        <w:tc>
          <w:tcPr>
            <w:tcW w:w="1136" w:type="dxa"/>
            <w:vAlign w:val="center"/>
          </w:tcPr>
          <w:p w:rsidR="0013315D" w:rsidRPr="00F3322F" w:rsidRDefault="0013315D" w:rsidP="0013315D">
            <w:pPr>
              <w:widowControl/>
              <w:spacing w:line="340" w:lineRule="exact"/>
              <w:jc w:val="center"/>
              <w:rPr>
                <w:rFonts w:asciiTheme="minorEastAsia" w:eastAsiaTheme="minorEastAsia" w:hAnsiTheme="minorEastAsia" w:cs="仿宋_GB2312"/>
                <w:bCs/>
                <w:kern w:val="0"/>
                <w:sz w:val="24"/>
              </w:rPr>
            </w:pPr>
            <w:r w:rsidRPr="00F3322F">
              <w:rPr>
                <w:rFonts w:asciiTheme="minorEastAsia" w:eastAsiaTheme="minorEastAsia" w:hAnsiTheme="minorEastAsia" w:cs="仿宋_GB2312" w:hint="eastAsia"/>
                <w:bCs/>
                <w:kern w:val="0"/>
                <w:sz w:val="24"/>
              </w:rPr>
              <w:t>姓名</w:t>
            </w:r>
          </w:p>
        </w:tc>
        <w:tc>
          <w:tcPr>
            <w:tcW w:w="728" w:type="dxa"/>
            <w:vAlign w:val="center"/>
          </w:tcPr>
          <w:p w:rsidR="0013315D" w:rsidRPr="00F3322F" w:rsidRDefault="0013315D" w:rsidP="00A64E2D">
            <w:pPr>
              <w:widowControl/>
              <w:spacing w:line="340" w:lineRule="exact"/>
              <w:jc w:val="center"/>
              <w:rPr>
                <w:rFonts w:asciiTheme="minorEastAsia" w:eastAsiaTheme="minorEastAsia" w:hAnsiTheme="minorEastAsia" w:cs="仿宋_GB2312"/>
                <w:bCs/>
                <w:kern w:val="0"/>
                <w:sz w:val="24"/>
              </w:rPr>
            </w:pPr>
            <w:r w:rsidRPr="00F3322F">
              <w:rPr>
                <w:rFonts w:asciiTheme="minorEastAsia" w:eastAsiaTheme="minorEastAsia" w:hAnsiTheme="minorEastAsia" w:cs="仿宋_GB2312" w:hint="eastAsia"/>
                <w:bCs/>
                <w:kern w:val="0"/>
                <w:sz w:val="24"/>
              </w:rPr>
              <w:t>性别</w:t>
            </w:r>
          </w:p>
        </w:tc>
        <w:tc>
          <w:tcPr>
            <w:tcW w:w="1260" w:type="dxa"/>
            <w:vAlign w:val="center"/>
          </w:tcPr>
          <w:p w:rsidR="0013315D" w:rsidRPr="00F3322F" w:rsidRDefault="0013315D" w:rsidP="00A64E2D">
            <w:pPr>
              <w:widowControl/>
              <w:spacing w:line="340" w:lineRule="exact"/>
              <w:jc w:val="center"/>
              <w:rPr>
                <w:rFonts w:asciiTheme="minorEastAsia" w:eastAsiaTheme="minorEastAsia" w:hAnsiTheme="minorEastAsia" w:cs="仿宋_GB2312"/>
                <w:bCs/>
                <w:kern w:val="0"/>
                <w:sz w:val="24"/>
              </w:rPr>
            </w:pPr>
            <w:r w:rsidRPr="00F3322F">
              <w:rPr>
                <w:rFonts w:asciiTheme="minorEastAsia" w:eastAsiaTheme="minorEastAsia" w:hAnsiTheme="minorEastAsia" w:cs="仿宋_GB2312" w:hint="eastAsia"/>
                <w:bCs/>
                <w:kern w:val="0"/>
                <w:sz w:val="24"/>
              </w:rPr>
              <w:t>出生年月</w:t>
            </w:r>
          </w:p>
        </w:tc>
        <w:tc>
          <w:tcPr>
            <w:tcW w:w="1697" w:type="dxa"/>
            <w:vAlign w:val="center"/>
          </w:tcPr>
          <w:p w:rsidR="0013315D" w:rsidRPr="00F3322F" w:rsidRDefault="0013315D" w:rsidP="00A64E2D">
            <w:pPr>
              <w:widowControl/>
              <w:spacing w:line="340" w:lineRule="exact"/>
              <w:jc w:val="center"/>
              <w:rPr>
                <w:rFonts w:asciiTheme="minorEastAsia" w:eastAsiaTheme="minorEastAsia" w:hAnsiTheme="minorEastAsia" w:cs="仿宋_GB2312"/>
                <w:bCs/>
                <w:kern w:val="0"/>
                <w:sz w:val="24"/>
              </w:rPr>
            </w:pPr>
            <w:r w:rsidRPr="00F3322F">
              <w:rPr>
                <w:rFonts w:asciiTheme="minorEastAsia" w:eastAsiaTheme="minorEastAsia" w:hAnsiTheme="minorEastAsia" w:cs="仿宋_GB2312" w:hint="eastAsia"/>
                <w:bCs/>
                <w:kern w:val="0"/>
                <w:sz w:val="24"/>
              </w:rPr>
              <w:t>身份</w:t>
            </w:r>
            <w:r w:rsidRPr="00F3322F">
              <w:rPr>
                <w:rFonts w:asciiTheme="minorEastAsia" w:eastAsiaTheme="minorEastAsia" w:hAnsiTheme="minorEastAsia" w:cs="仿宋_GB2312"/>
                <w:bCs/>
                <w:kern w:val="0"/>
                <w:sz w:val="24"/>
              </w:rPr>
              <w:t>证号</w:t>
            </w:r>
          </w:p>
        </w:tc>
        <w:tc>
          <w:tcPr>
            <w:tcW w:w="992" w:type="dxa"/>
            <w:vAlign w:val="center"/>
          </w:tcPr>
          <w:p w:rsidR="0013315D" w:rsidRPr="00F3322F" w:rsidRDefault="0013315D" w:rsidP="00A64E2D">
            <w:pPr>
              <w:widowControl/>
              <w:spacing w:line="340" w:lineRule="exact"/>
              <w:jc w:val="center"/>
              <w:rPr>
                <w:rFonts w:asciiTheme="minorEastAsia" w:eastAsiaTheme="minorEastAsia" w:hAnsiTheme="minorEastAsia" w:cs="仿宋_GB2312"/>
                <w:bCs/>
                <w:kern w:val="0"/>
                <w:sz w:val="24"/>
              </w:rPr>
            </w:pPr>
            <w:r w:rsidRPr="00F3322F">
              <w:rPr>
                <w:rFonts w:asciiTheme="minorEastAsia" w:eastAsiaTheme="minorEastAsia" w:hAnsiTheme="minorEastAsia" w:cs="仿宋_GB2312" w:hint="eastAsia"/>
                <w:bCs/>
                <w:kern w:val="0"/>
                <w:sz w:val="24"/>
              </w:rPr>
              <w:t>申报专</w:t>
            </w:r>
          </w:p>
          <w:p w:rsidR="0013315D" w:rsidRPr="00F3322F" w:rsidRDefault="0013315D" w:rsidP="00A64E2D">
            <w:pPr>
              <w:widowControl/>
              <w:spacing w:line="340" w:lineRule="exact"/>
              <w:jc w:val="center"/>
              <w:rPr>
                <w:rFonts w:asciiTheme="minorEastAsia" w:eastAsiaTheme="minorEastAsia" w:hAnsiTheme="minorEastAsia" w:cs="仿宋_GB2312"/>
                <w:bCs/>
                <w:kern w:val="0"/>
                <w:sz w:val="24"/>
              </w:rPr>
            </w:pPr>
            <w:r w:rsidRPr="00F3322F">
              <w:rPr>
                <w:rFonts w:asciiTheme="minorEastAsia" w:eastAsiaTheme="minorEastAsia" w:hAnsiTheme="minorEastAsia" w:cs="仿宋_GB2312" w:hint="eastAsia"/>
                <w:bCs/>
                <w:kern w:val="0"/>
                <w:sz w:val="24"/>
              </w:rPr>
              <w:t>业大类</w:t>
            </w:r>
          </w:p>
        </w:tc>
        <w:tc>
          <w:tcPr>
            <w:tcW w:w="851" w:type="dxa"/>
          </w:tcPr>
          <w:p w:rsidR="0013315D" w:rsidRPr="00F3322F" w:rsidRDefault="0013315D" w:rsidP="00A64E2D">
            <w:pPr>
              <w:widowControl/>
              <w:spacing w:line="340" w:lineRule="exact"/>
              <w:jc w:val="center"/>
              <w:rPr>
                <w:rFonts w:asciiTheme="minorEastAsia" w:eastAsiaTheme="minorEastAsia" w:hAnsiTheme="minorEastAsia" w:cs="仿宋_GB2312"/>
                <w:bCs/>
                <w:kern w:val="0"/>
                <w:sz w:val="24"/>
              </w:rPr>
            </w:pPr>
            <w:r w:rsidRPr="00F3322F">
              <w:rPr>
                <w:rFonts w:asciiTheme="minorEastAsia" w:eastAsiaTheme="minorEastAsia" w:hAnsiTheme="minorEastAsia" w:cs="仿宋_GB2312" w:hint="eastAsia"/>
                <w:bCs/>
                <w:kern w:val="0"/>
                <w:sz w:val="24"/>
              </w:rPr>
              <w:t>申报专业</w:t>
            </w:r>
          </w:p>
        </w:tc>
        <w:tc>
          <w:tcPr>
            <w:tcW w:w="709" w:type="dxa"/>
            <w:vAlign w:val="center"/>
          </w:tcPr>
          <w:p w:rsidR="0013315D" w:rsidRPr="00F3322F" w:rsidRDefault="0013315D" w:rsidP="00A64E2D">
            <w:pPr>
              <w:widowControl/>
              <w:spacing w:line="340" w:lineRule="exact"/>
              <w:jc w:val="center"/>
              <w:rPr>
                <w:rFonts w:asciiTheme="minorEastAsia" w:eastAsiaTheme="minorEastAsia" w:hAnsiTheme="minorEastAsia" w:cs="仿宋_GB2312"/>
                <w:bCs/>
                <w:kern w:val="0"/>
                <w:sz w:val="24"/>
              </w:rPr>
            </w:pPr>
            <w:r w:rsidRPr="00F3322F">
              <w:rPr>
                <w:rFonts w:asciiTheme="minorEastAsia" w:eastAsiaTheme="minorEastAsia" w:hAnsiTheme="minorEastAsia" w:cs="仿宋_GB2312" w:hint="eastAsia"/>
                <w:bCs/>
                <w:kern w:val="0"/>
                <w:sz w:val="24"/>
              </w:rPr>
              <w:t>申报</w:t>
            </w:r>
          </w:p>
          <w:p w:rsidR="0013315D" w:rsidRPr="00F3322F" w:rsidRDefault="0013315D" w:rsidP="00A64E2D">
            <w:pPr>
              <w:widowControl/>
              <w:spacing w:line="340" w:lineRule="exact"/>
              <w:jc w:val="center"/>
              <w:rPr>
                <w:rFonts w:asciiTheme="minorEastAsia" w:eastAsiaTheme="minorEastAsia" w:hAnsiTheme="minorEastAsia" w:cs="仿宋_GB2312"/>
                <w:bCs/>
                <w:kern w:val="0"/>
                <w:sz w:val="24"/>
              </w:rPr>
            </w:pPr>
            <w:r w:rsidRPr="00F3322F">
              <w:rPr>
                <w:rFonts w:asciiTheme="minorEastAsia" w:eastAsiaTheme="minorEastAsia" w:hAnsiTheme="minorEastAsia" w:cs="仿宋_GB2312" w:hint="eastAsia"/>
                <w:bCs/>
                <w:kern w:val="0"/>
                <w:sz w:val="24"/>
              </w:rPr>
              <w:t>级别</w:t>
            </w:r>
          </w:p>
        </w:tc>
        <w:tc>
          <w:tcPr>
            <w:tcW w:w="1239" w:type="dxa"/>
          </w:tcPr>
          <w:p w:rsidR="0013315D" w:rsidRPr="00F3322F" w:rsidRDefault="00D21C8C" w:rsidP="00A64E2D">
            <w:pPr>
              <w:widowControl/>
              <w:spacing w:line="340" w:lineRule="exact"/>
              <w:jc w:val="center"/>
              <w:rPr>
                <w:rFonts w:asciiTheme="minorEastAsia" w:eastAsiaTheme="minorEastAsia" w:hAnsiTheme="minorEastAsia" w:cs="仿宋_GB2312"/>
                <w:bCs/>
                <w:kern w:val="0"/>
                <w:sz w:val="24"/>
              </w:rPr>
            </w:pPr>
            <w:r w:rsidRPr="00F3322F">
              <w:rPr>
                <w:rFonts w:asciiTheme="minorEastAsia" w:eastAsiaTheme="minorEastAsia" w:hAnsiTheme="minorEastAsia" w:cs="仿宋_GB2312" w:hint="eastAsia"/>
                <w:bCs/>
                <w:kern w:val="0"/>
                <w:sz w:val="24"/>
              </w:rPr>
              <w:t>文化课</w:t>
            </w:r>
            <w:r w:rsidRPr="00F3322F">
              <w:rPr>
                <w:rFonts w:asciiTheme="minorEastAsia" w:eastAsiaTheme="minorEastAsia" w:hAnsiTheme="minorEastAsia" w:cs="仿宋_GB2312"/>
                <w:bCs/>
                <w:kern w:val="0"/>
                <w:sz w:val="24"/>
              </w:rPr>
              <w:t>或专业课</w:t>
            </w:r>
          </w:p>
        </w:tc>
        <w:tc>
          <w:tcPr>
            <w:tcW w:w="735" w:type="dxa"/>
            <w:vAlign w:val="center"/>
          </w:tcPr>
          <w:p w:rsidR="0013315D" w:rsidRPr="00F3322F" w:rsidRDefault="0013315D" w:rsidP="00A64E2D">
            <w:pPr>
              <w:widowControl/>
              <w:spacing w:line="340" w:lineRule="exact"/>
              <w:jc w:val="center"/>
              <w:rPr>
                <w:rFonts w:asciiTheme="minorEastAsia" w:eastAsiaTheme="minorEastAsia" w:hAnsiTheme="minorEastAsia" w:cs="仿宋_GB2312"/>
                <w:bCs/>
                <w:kern w:val="0"/>
                <w:sz w:val="24"/>
              </w:rPr>
            </w:pPr>
            <w:r w:rsidRPr="00F3322F">
              <w:rPr>
                <w:rFonts w:asciiTheme="minorEastAsia" w:eastAsiaTheme="minorEastAsia" w:hAnsiTheme="minorEastAsia" w:cs="仿宋_GB2312" w:hint="eastAsia"/>
                <w:bCs/>
                <w:kern w:val="0"/>
                <w:sz w:val="24"/>
              </w:rPr>
              <w:t>专兼职</w:t>
            </w:r>
          </w:p>
        </w:tc>
        <w:tc>
          <w:tcPr>
            <w:tcW w:w="1788" w:type="dxa"/>
            <w:vAlign w:val="center"/>
          </w:tcPr>
          <w:p w:rsidR="0013315D" w:rsidRPr="00F3322F" w:rsidRDefault="0013315D" w:rsidP="00A64E2D">
            <w:pPr>
              <w:widowControl/>
              <w:spacing w:line="340" w:lineRule="exact"/>
              <w:jc w:val="center"/>
              <w:rPr>
                <w:rFonts w:asciiTheme="minorEastAsia" w:eastAsiaTheme="minorEastAsia" w:hAnsiTheme="minorEastAsia" w:cs="仿宋_GB2312"/>
                <w:bCs/>
                <w:kern w:val="0"/>
                <w:sz w:val="24"/>
              </w:rPr>
            </w:pPr>
            <w:r w:rsidRPr="00F3322F">
              <w:rPr>
                <w:rFonts w:asciiTheme="minorEastAsia" w:eastAsiaTheme="minorEastAsia" w:hAnsiTheme="minorEastAsia" w:cs="仿宋_GB2312" w:hint="eastAsia"/>
                <w:sz w:val="24"/>
              </w:rPr>
              <w:t>教师专业技术职务（职称）</w:t>
            </w:r>
          </w:p>
        </w:tc>
        <w:tc>
          <w:tcPr>
            <w:tcW w:w="2497" w:type="dxa"/>
            <w:vAlign w:val="center"/>
          </w:tcPr>
          <w:p w:rsidR="0013315D" w:rsidRPr="00F3322F" w:rsidRDefault="0013315D" w:rsidP="00A64E2D">
            <w:pPr>
              <w:widowControl/>
              <w:spacing w:line="340" w:lineRule="exact"/>
              <w:jc w:val="center"/>
              <w:rPr>
                <w:rFonts w:asciiTheme="minorEastAsia" w:eastAsiaTheme="minorEastAsia" w:hAnsiTheme="minorEastAsia" w:cs="仿宋_GB2312"/>
                <w:bCs/>
                <w:kern w:val="0"/>
                <w:sz w:val="24"/>
              </w:rPr>
            </w:pPr>
            <w:r w:rsidRPr="00F3322F">
              <w:rPr>
                <w:rFonts w:asciiTheme="minorEastAsia" w:eastAsiaTheme="minorEastAsia" w:hAnsiTheme="minorEastAsia" w:cs="仿宋_GB2312" w:hint="eastAsia"/>
                <w:bCs/>
                <w:kern w:val="0"/>
                <w:sz w:val="24"/>
              </w:rPr>
              <w:t>非教师专业技术职务或职业资格证书</w:t>
            </w:r>
          </w:p>
        </w:tc>
      </w:tr>
      <w:tr w:rsidR="0013315D" w:rsidRPr="004238E8" w:rsidTr="0013315D">
        <w:trPr>
          <w:trHeight w:val="285"/>
          <w:jc w:val="center"/>
        </w:trPr>
        <w:tc>
          <w:tcPr>
            <w:tcW w:w="73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136"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728"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1260"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1697"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992"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851"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70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23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735"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788"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2497"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r>
      <w:tr w:rsidR="0013315D" w:rsidRPr="004238E8" w:rsidTr="0013315D">
        <w:trPr>
          <w:trHeight w:val="229"/>
          <w:jc w:val="center"/>
        </w:trPr>
        <w:tc>
          <w:tcPr>
            <w:tcW w:w="73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136"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728"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1260"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1697"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992"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851"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70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23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735"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788"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2497"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r>
      <w:tr w:rsidR="0013315D" w:rsidRPr="004238E8" w:rsidTr="0013315D">
        <w:trPr>
          <w:trHeight w:val="285"/>
          <w:jc w:val="center"/>
        </w:trPr>
        <w:tc>
          <w:tcPr>
            <w:tcW w:w="73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136"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728"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1260"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1697"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992"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851"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70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23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735"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788"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2497"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r>
      <w:tr w:rsidR="0013315D" w:rsidRPr="004238E8" w:rsidTr="0013315D">
        <w:trPr>
          <w:trHeight w:val="285"/>
          <w:jc w:val="center"/>
        </w:trPr>
        <w:tc>
          <w:tcPr>
            <w:tcW w:w="73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136"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728"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1260"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1697"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992"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851"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70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23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735"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788"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2497"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r>
      <w:tr w:rsidR="0013315D" w:rsidRPr="004238E8" w:rsidTr="0013315D">
        <w:trPr>
          <w:trHeight w:val="285"/>
          <w:jc w:val="center"/>
        </w:trPr>
        <w:tc>
          <w:tcPr>
            <w:tcW w:w="73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136"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728"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1260"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1697"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992"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851"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70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23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735"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788"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2497"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r>
      <w:tr w:rsidR="0013315D" w:rsidRPr="004238E8" w:rsidTr="0013315D">
        <w:trPr>
          <w:trHeight w:val="285"/>
          <w:jc w:val="center"/>
        </w:trPr>
        <w:tc>
          <w:tcPr>
            <w:tcW w:w="73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136"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728"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1260"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1697"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992"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851"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70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23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735"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788"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2497"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r>
      <w:tr w:rsidR="0013315D" w:rsidRPr="004238E8" w:rsidTr="0013315D">
        <w:trPr>
          <w:trHeight w:val="285"/>
          <w:jc w:val="center"/>
        </w:trPr>
        <w:tc>
          <w:tcPr>
            <w:tcW w:w="73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136"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728"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1260"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1697"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992"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851"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70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239"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735" w:type="dxa"/>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p>
        </w:tc>
        <w:tc>
          <w:tcPr>
            <w:tcW w:w="1788"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c>
          <w:tcPr>
            <w:tcW w:w="2497" w:type="dxa"/>
            <w:vAlign w:val="center"/>
          </w:tcPr>
          <w:p w:rsidR="0013315D" w:rsidRPr="004238E8" w:rsidRDefault="0013315D" w:rsidP="00A64E2D">
            <w:pPr>
              <w:widowControl/>
              <w:spacing w:line="600" w:lineRule="exact"/>
              <w:jc w:val="left"/>
              <w:rPr>
                <w:rFonts w:asciiTheme="minorEastAsia" w:eastAsiaTheme="minorEastAsia" w:hAnsiTheme="minorEastAsia" w:cs="仿宋_GB2312"/>
                <w:kern w:val="0"/>
                <w:sz w:val="24"/>
              </w:rPr>
            </w:pPr>
            <w:r w:rsidRPr="004238E8">
              <w:rPr>
                <w:rFonts w:asciiTheme="minorEastAsia" w:eastAsiaTheme="minorEastAsia" w:hAnsiTheme="minorEastAsia" w:cs="仿宋_GB2312" w:hint="eastAsia"/>
                <w:kern w:val="0"/>
                <w:sz w:val="24"/>
              </w:rPr>
              <w:t xml:space="preserve">　</w:t>
            </w:r>
          </w:p>
        </w:tc>
      </w:tr>
    </w:tbl>
    <w:p w:rsidR="0013315D" w:rsidRPr="004238E8" w:rsidRDefault="0013315D" w:rsidP="0013315D">
      <w:pPr>
        <w:spacing w:line="20" w:lineRule="exact"/>
        <w:rPr>
          <w:rFonts w:ascii="仿宋" w:eastAsia="仿宋" w:hAnsi="仿宋"/>
          <w:sz w:val="32"/>
          <w:szCs w:val="32"/>
        </w:rPr>
      </w:pPr>
    </w:p>
    <w:p w:rsidR="0013315D" w:rsidRPr="004238E8" w:rsidRDefault="0013315D" w:rsidP="0013315D">
      <w:pPr>
        <w:spacing w:line="560" w:lineRule="exact"/>
        <w:ind w:firstLineChars="200" w:firstLine="480"/>
        <w:rPr>
          <w:rFonts w:ascii="仿宋_GB2312" w:eastAsia="仿宋_GB2312" w:hAnsi="宋体"/>
          <w:sz w:val="24"/>
        </w:rPr>
      </w:pPr>
      <w:r w:rsidRPr="004238E8">
        <w:rPr>
          <w:rFonts w:ascii="仿宋" w:eastAsia="仿宋" w:hAnsi="仿宋" w:cs="仿宋_GB2312" w:hint="eastAsia"/>
          <w:sz w:val="24"/>
        </w:rPr>
        <w:t>备注</w:t>
      </w:r>
      <w:r w:rsidRPr="004238E8">
        <w:rPr>
          <w:rFonts w:ascii="仿宋" w:eastAsia="仿宋" w:hAnsi="仿宋" w:cs="仿宋_GB2312"/>
          <w:sz w:val="24"/>
        </w:rPr>
        <w:t>：</w:t>
      </w:r>
      <w:r w:rsidRPr="004238E8">
        <w:rPr>
          <w:rFonts w:ascii="仿宋" w:eastAsia="仿宋" w:hAnsi="仿宋" w:cs="仿宋_GB2312" w:hint="eastAsia"/>
          <w:sz w:val="24"/>
        </w:rPr>
        <w:t>各</w:t>
      </w:r>
      <w:r w:rsidRPr="004238E8">
        <w:rPr>
          <w:rFonts w:ascii="仿宋" w:eastAsia="仿宋" w:hAnsi="仿宋" w:cs="仿宋_GB2312"/>
          <w:sz w:val="24"/>
        </w:rPr>
        <w:t>校将本表由系统导出打印</w:t>
      </w:r>
      <w:r w:rsidRPr="004238E8">
        <w:rPr>
          <w:rFonts w:ascii="仿宋" w:eastAsia="仿宋" w:hAnsi="仿宋" w:cs="仿宋_GB2312" w:hint="eastAsia"/>
          <w:sz w:val="24"/>
        </w:rPr>
        <w:t>盖</w:t>
      </w:r>
      <w:r w:rsidRPr="004238E8">
        <w:rPr>
          <w:rFonts w:ascii="仿宋" w:eastAsia="仿宋" w:hAnsi="仿宋" w:hint="eastAsia"/>
          <w:sz w:val="24"/>
        </w:rPr>
        <w:t>学校公</w:t>
      </w:r>
      <w:r w:rsidRPr="004238E8">
        <w:rPr>
          <w:rFonts w:ascii="仿宋" w:eastAsia="仿宋" w:hAnsi="仿宋" w:cs="仿宋_GB2312"/>
          <w:sz w:val="24"/>
        </w:rPr>
        <w:t>章</w:t>
      </w:r>
      <w:r w:rsidRPr="004238E8">
        <w:rPr>
          <w:rFonts w:ascii="仿宋" w:eastAsia="仿宋" w:hAnsi="仿宋" w:cs="仿宋_GB2312" w:hint="eastAsia"/>
          <w:sz w:val="24"/>
        </w:rPr>
        <w:t>后，于</w:t>
      </w:r>
      <w:r w:rsidR="009C77C6" w:rsidRPr="004238E8">
        <w:rPr>
          <w:rFonts w:ascii="仿宋" w:eastAsia="仿宋" w:hAnsi="仿宋" w:cs="仿宋_GB2312"/>
          <w:sz w:val="24"/>
        </w:rPr>
        <w:t>5</w:t>
      </w:r>
      <w:r w:rsidRPr="004238E8">
        <w:rPr>
          <w:rFonts w:ascii="仿宋" w:eastAsia="仿宋" w:hAnsi="仿宋" w:cs="仿宋_GB2312" w:hint="eastAsia"/>
          <w:sz w:val="24"/>
        </w:rPr>
        <w:t>月</w:t>
      </w:r>
      <w:r w:rsidR="009C77C6" w:rsidRPr="004238E8">
        <w:rPr>
          <w:rFonts w:ascii="仿宋" w:eastAsia="仿宋" w:hAnsi="仿宋" w:cs="仿宋_GB2312"/>
          <w:sz w:val="24"/>
        </w:rPr>
        <w:t>4</w:t>
      </w:r>
      <w:r w:rsidRPr="004238E8">
        <w:rPr>
          <w:rFonts w:ascii="仿宋" w:eastAsia="仿宋" w:hAnsi="仿宋" w:cs="仿宋_GB2312" w:hint="eastAsia"/>
          <w:sz w:val="24"/>
        </w:rPr>
        <w:t>日</w:t>
      </w:r>
      <w:r w:rsidRPr="004238E8">
        <w:rPr>
          <w:rFonts w:ascii="仿宋" w:eastAsia="仿宋" w:hAnsi="仿宋" w:cs="仿宋_GB2312"/>
          <w:sz w:val="24"/>
        </w:rPr>
        <w:t>前</w:t>
      </w:r>
      <w:r w:rsidRPr="004238E8">
        <w:rPr>
          <w:rFonts w:ascii="仿宋" w:eastAsia="仿宋" w:hAnsi="仿宋" w:cs="仿宋_GB2312" w:hint="eastAsia"/>
          <w:sz w:val="24"/>
        </w:rPr>
        <w:t>邮</w:t>
      </w:r>
      <w:r w:rsidRPr="004238E8">
        <w:rPr>
          <w:rFonts w:ascii="仿宋" w:eastAsia="仿宋" w:hAnsi="仿宋" w:cs="仿宋_GB2312"/>
          <w:sz w:val="24"/>
        </w:rPr>
        <w:t>寄至</w:t>
      </w:r>
      <w:r w:rsidR="009C77C6" w:rsidRPr="004238E8">
        <w:rPr>
          <w:rFonts w:ascii="仿宋" w:eastAsia="仿宋" w:hAnsi="仿宋" w:cs="仿宋_GB2312" w:hint="eastAsia"/>
          <w:sz w:val="24"/>
        </w:rPr>
        <w:t>自治</w:t>
      </w:r>
      <w:r w:rsidRPr="004238E8">
        <w:rPr>
          <w:rFonts w:ascii="仿宋" w:eastAsia="仿宋" w:hAnsi="仿宋" w:cs="仿宋_GB2312" w:hint="eastAsia"/>
          <w:sz w:val="24"/>
        </w:rPr>
        <w:t>区</w:t>
      </w:r>
      <w:r w:rsidRPr="004238E8">
        <w:rPr>
          <w:rFonts w:ascii="仿宋" w:eastAsia="仿宋" w:hAnsi="仿宋" w:cs="仿宋_GB2312"/>
          <w:sz w:val="24"/>
        </w:rPr>
        <w:t>认定办</w:t>
      </w:r>
      <w:r w:rsidRPr="004238E8">
        <w:rPr>
          <w:rFonts w:ascii="仿宋" w:eastAsia="仿宋" w:hAnsi="仿宋" w:cs="仿宋_GB2312" w:hint="eastAsia"/>
          <w:sz w:val="24"/>
        </w:rPr>
        <w:t>。</w:t>
      </w:r>
    </w:p>
    <w:p w:rsidR="00A64E2D" w:rsidRPr="004238E8" w:rsidRDefault="00A64E2D"/>
    <w:sectPr w:rsidR="00A64E2D" w:rsidRPr="004238E8" w:rsidSect="00F3322F">
      <w:pgSz w:w="16838" w:h="11906" w:orient="landscape" w:code="9"/>
      <w:pgMar w:top="1418" w:right="1134" w:bottom="1134" w:left="113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A45" w:rsidRDefault="00B36A45">
      <w:r>
        <w:separator/>
      </w:r>
    </w:p>
  </w:endnote>
  <w:endnote w:type="continuationSeparator" w:id="0">
    <w:p w:rsidR="00B36A45" w:rsidRDefault="00B3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标宋简体">
    <w:altName w:val="Arial Unicode MS"/>
    <w:charset w:val="86"/>
    <w:family w:val="auto"/>
    <w:pitch w:val="variable"/>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C31" w:rsidRPr="002C7E83" w:rsidRDefault="00D54C31" w:rsidP="00A64E2D">
    <w:pPr>
      <w:pStyle w:val="a3"/>
      <w:framePr w:wrap="around" w:vAnchor="text" w:hAnchor="margin" w:xAlign="outside" w:y="1"/>
      <w:adjustRightInd w:val="0"/>
      <w:ind w:leftChars="100" w:left="210" w:rightChars="100" w:right="210"/>
      <w:rPr>
        <w:rStyle w:val="a5"/>
        <w:rFonts w:ascii="仿宋" w:eastAsia="仿宋" w:hAnsi="仿宋"/>
        <w:sz w:val="28"/>
        <w:szCs w:val="28"/>
      </w:rPr>
    </w:pPr>
    <w:r w:rsidRPr="002C7E83">
      <w:rPr>
        <w:rStyle w:val="a5"/>
        <w:rFonts w:ascii="仿宋" w:eastAsia="仿宋" w:hAnsi="仿宋" w:hint="eastAsia"/>
        <w:sz w:val="28"/>
        <w:szCs w:val="28"/>
      </w:rPr>
      <w:t>—</w:t>
    </w:r>
    <w:r w:rsidRPr="002C7E83">
      <w:rPr>
        <w:rStyle w:val="a5"/>
        <w:rFonts w:ascii="仿宋" w:eastAsia="仿宋" w:hAnsi="仿宋"/>
        <w:sz w:val="28"/>
        <w:szCs w:val="28"/>
      </w:rPr>
      <w:fldChar w:fldCharType="begin"/>
    </w:r>
    <w:r w:rsidRPr="002C7E83">
      <w:rPr>
        <w:rStyle w:val="a5"/>
        <w:rFonts w:ascii="仿宋" w:eastAsia="仿宋" w:hAnsi="仿宋"/>
        <w:sz w:val="28"/>
        <w:szCs w:val="28"/>
      </w:rPr>
      <w:instrText xml:space="preserve">PAGE  </w:instrText>
    </w:r>
    <w:r w:rsidRPr="002C7E83">
      <w:rPr>
        <w:rStyle w:val="a5"/>
        <w:rFonts w:ascii="仿宋" w:eastAsia="仿宋" w:hAnsi="仿宋"/>
        <w:sz w:val="28"/>
        <w:szCs w:val="28"/>
      </w:rPr>
      <w:fldChar w:fldCharType="separate"/>
    </w:r>
    <w:r w:rsidR="00F3322F">
      <w:rPr>
        <w:rStyle w:val="a5"/>
        <w:rFonts w:ascii="仿宋" w:eastAsia="仿宋" w:hAnsi="仿宋"/>
        <w:noProof/>
        <w:sz w:val="28"/>
        <w:szCs w:val="28"/>
      </w:rPr>
      <w:t>4</w:t>
    </w:r>
    <w:r w:rsidRPr="002C7E83">
      <w:rPr>
        <w:rStyle w:val="a5"/>
        <w:rFonts w:ascii="仿宋" w:eastAsia="仿宋" w:hAnsi="仿宋"/>
        <w:sz w:val="28"/>
        <w:szCs w:val="28"/>
      </w:rPr>
      <w:fldChar w:fldCharType="end"/>
    </w:r>
    <w:r w:rsidRPr="002C7E83">
      <w:rPr>
        <w:rStyle w:val="a5"/>
        <w:rFonts w:ascii="仿宋" w:eastAsia="仿宋" w:hAnsi="仿宋" w:hint="eastAsia"/>
        <w:sz w:val="28"/>
        <w:szCs w:val="28"/>
      </w:rPr>
      <w:t>—</w:t>
    </w:r>
  </w:p>
  <w:p w:rsidR="00D54C31" w:rsidRDefault="00D54C3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C31" w:rsidRPr="002C7E83" w:rsidRDefault="00D54C31" w:rsidP="00A64E2D">
    <w:pPr>
      <w:pStyle w:val="a3"/>
      <w:framePr w:wrap="around" w:vAnchor="text" w:hAnchor="margin" w:xAlign="outside" w:y="1"/>
      <w:adjustRightInd w:val="0"/>
      <w:ind w:leftChars="100" w:left="210" w:rightChars="100" w:right="210"/>
      <w:rPr>
        <w:rStyle w:val="a5"/>
        <w:rFonts w:ascii="仿宋" w:eastAsia="仿宋" w:hAnsi="仿宋"/>
        <w:sz w:val="28"/>
        <w:szCs w:val="28"/>
      </w:rPr>
    </w:pPr>
    <w:r w:rsidRPr="002C7E83">
      <w:rPr>
        <w:rStyle w:val="a5"/>
        <w:rFonts w:ascii="仿宋" w:eastAsia="仿宋" w:hAnsi="仿宋" w:hint="eastAsia"/>
        <w:sz w:val="28"/>
        <w:szCs w:val="28"/>
      </w:rPr>
      <w:t>—</w:t>
    </w:r>
    <w:r w:rsidRPr="002C7E83">
      <w:rPr>
        <w:rStyle w:val="a5"/>
        <w:rFonts w:ascii="仿宋" w:eastAsia="仿宋" w:hAnsi="仿宋"/>
        <w:sz w:val="28"/>
        <w:szCs w:val="28"/>
      </w:rPr>
      <w:fldChar w:fldCharType="begin"/>
    </w:r>
    <w:r w:rsidRPr="002C7E83">
      <w:rPr>
        <w:rStyle w:val="a5"/>
        <w:rFonts w:ascii="仿宋" w:eastAsia="仿宋" w:hAnsi="仿宋"/>
        <w:sz w:val="28"/>
        <w:szCs w:val="28"/>
      </w:rPr>
      <w:instrText xml:space="preserve">PAGE  </w:instrText>
    </w:r>
    <w:r w:rsidRPr="002C7E83">
      <w:rPr>
        <w:rStyle w:val="a5"/>
        <w:rFonts w:ascii="仿宋" w:eastAsia="仿宋" w:hAnsi="仿宋"/>
        <w:sz w:val="28"/>
        <w:szCs w:val="28"/>
      </w:rPr>
      <w:fldChar w:fldCharType="separate"/>
    </w:r>
    <w:r w:rsidR="00F3322F">
      <w:rPr>
        <w:rStyle w:val="a5"/>
        <w:rFonts w:ascii="仿宋" w:eastAsia="仿宋" w:hAnsi="仿宋"/>
        <w:noProof/>
        <w:sz w:val="28"/>
        <w:szCs w:val="28"/>
      </w:rPr>
      <w:t>61</w:t>
    </w:r>
    <w:r w:rsidRPr="002C7E83">
      <w:rPr>
        <w:rStyle w:val="a5"/>
        <w:rFonts w:ascii="仿宋" w:eastAsia="仿宋" w:hAnsi="仿宋"/>
        <w:sz w:val="28"/>
        <w:szCs w:val="28"/>
      </w:rPr>
      <w:fldChar w:fldCharType="end"/>
    </w:r>
    <w:r w:rsidRPr="002C7E83">
      <w:rPr>
        <w:rStyle w:val="a5"/>
        <w:rFonts w:ascii="仿宋" w:eastAsia="仿宋" w:hAnsi="仿宋" w:hint="eastAsia"/>
        <w:sz w:val="28"/>
        <w:szCs w:val="28"/>
      </w:rPr>
      <w:t>—</w:t>
    </w:r>
  </w:p>
  <w:p w:rsidR="00D54C31" w:rsidRDefault="00D54C3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C31" w:rsidRPr="002C7E83" w:rsidRDefault="00D54C31" w:rsidP="00A64E2D">
    <w:pPr>
      <w:pStyle w:val="a3"/>
      <w:framePr w:wrap="around" w:vAnchor="text" w:hAnchor="margin" w:xAlign="outside" w:y="1"/>
      <w:adjustRightInd w:val="0"/>
      <w:ind w:leftChars="100" w:left="210" w:rightChars="100" w:right="210"/>
      <w:rPr>
        <w:rStyle w:val="a5"/>
        <w:rFonts w:ascii="仿宋" w:eastAsia="仿宋" w:hAnsi="仿宋"/>
        <w:sz w:val="28"/>
        <w:szCs w:val="28"/>
      </w:rPr>
    </w:pPr>
    <w:r w:rsidRPr="002C7E83">
      <w:rPr>
        <w:rStyle w:val="a5"/>
        <w:rFonts w:ascii="仿宋" w:eastAsia="仿宋" w:hAnsi="仿宋" w:hint="eastAsia"/>
        <w:sz w:val="28"/>
        <w:szCs w:val="28"/>
      </w:rPr>
      <w:t>—</w:t>
    </w:r>
    <w:r w:rsidRPr="002C7E83">
      <w:rPr>
        <w:rStyle w:val="a5"/>
        <w:rFonts w:ascii="仿宋" w:eastAsia="仿宋" w:hAnsi="仿宋"/>
        <w:sz w:val="28"/>
        <w:szCs w:val="28"/>
      </w:rPr>
      <w:fldChar w:fldCharType="begin"/>
    </w:r>
    <w:r w:rsidRPr="002C7E83">
      <w:rPr>
        <w:rStyle w:val="a5"/>
        <w:rFonts w:ascii="仿宋" w:eastAsia="仿宋" w:hAnsi="仿宋"/>
        <w:sz w:val="28"/>
        <w:szCs w:val="28"/>
      </w:rPr>
      <w:instrText xml:space="preserve">PAGE  </w:instrText>
    </w:r>
    <w:r w:rsidRPr="002C7E83">
      <w:rPr>
        <w:rStyle w:val="a5"/>
        <w:rFonts w:ascii="仿宋" w:eastAsia="仿宋" w:hAnsi="仿宋"/>
        <w:sz w:val="28"/>
        <w:szCs w:val="28"/>
      </w:rPr>
      <w:fldChar w:fldCharType="separate"/>
    </w:r>
    <w:r w:rsidR="00F3322F">
      <w:rPr>
        <w:rStyle w:val="a5"/>
        <w:rFonts w:ascii="仿宋" w:eastAsia="仿宋" w:hAnsi="仿宋"/>
        <w:noProof/>
        <w:sz w:val="28"/>
        <w:szCs w:val="28"/>
      </w:rPr>
      <w:t>67</w:t>
    </w:r>
    <w:r w:rsidRPr="002C7E83">
      <w:rPr>
        <w:rStyle w:val="a5"/>
        <w:rFonts w:ascii="仿宋" w:eastAsia="仿宋" w:hAnsi="仿宋"/>
        <w:sz w:val="28"/>
        <w:szCs w:val="28"/>
      </w:rPr>
      <w:fldChar w:fldCharType="end"/>
    </w:r>
    <w:r w:rsidRPr="002C7E83">
      <w:rPr>
        <w:rStyle w:val="a5"/>
        <w:rFonts w:ascii="仿宋" w:eastAsia="仿宋" w:hAnsi="仿宋" w:hint="eastAsia"/>
        <w:sz w:val="28"/>
        <w:szCs w:val="28"/>
      </w:rPr>
      <w:t>—</w:t>
    </w:r>
  </w:p>
  <w:p w:rsidR="00D54C31" w:rsidRDefault="00D54C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A45" w:rsidRDefault="00B36A45">
      <w:r>
        <w:separator/>
      </w:r>
    </w:p>
  </w:footnote>
  <w:footnote w:type="continuationSeparator" w:id="0">
    <w:p w:rsidR="00B36A45" w:rsidRDefault="00B36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C31" w:rsidRDefault="00D54C31">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AB0F2BA"/>
    <w:lvl w:ilvl="0">
      <w:start w:val="1"/>
      <w:numFmt w:val="decimal"/>
      <w:lvlText w:val="%1."/>
      <w:lvlJc w:val="left"/>
      <w:pPr>
        <w:tabs>
          <w:tab w:val="num" w:pos="360"/>
        </w:tabs>
        <w:ind w:left="360" w:hangingChars="200" w:hanging="360"/>
      </w:pPr>
    </w:lvl>
  </w:abstractNum>
  <w:abstractNum w:abstractNumId="1">
    <w:nsid w:val="40E8564E"/>
    <w:multiLevelType w:val="hybridMultilevel"/>
    <w:tmpl w:val="86BA2064"/>
    <w:lvl w:ilvl="0" w:tplc="24AC3D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4D9213"/>
    <w:multiLevelType w:val="singleLevel"/>
    <w:tmpl w:val="574D9213"/>
    <w:lvl w:ilvl="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82"/>
    <w:rsid w:val="00005A4E"/>
    <w:rsid w:val="000159AC"/>
    <w:rsid w:val="00023723"/>
    <w:rsid w:val="00025717"/>
    <w:rsid w:val="000629FD"/>
    <w:rsid w:val="00077318"/>
    <w:rsid w:val="0008400B"/>
    <w:rsid w:val="00086EF6"/>
    <w:rsid w:val="00095FD9"/>
    <w:rsid w:val="000B3CC3"/>
    <w:rsid w:val="000C52F1"/>
    <w:rsid w:val="000C5C24"/>
    <w:rsid w:val="000C6FBB"/>
    <w:rsid w:val="00107938"/>
    <w:rsid w:val="001104E7"/>
    <w:rsid w:val="00110AF9"/>
    <w:rsid w:val="00125E4E"/>
    <w:rsid w:val="0012613B"/>
    <w:rsid w:val="0013315D"/>
    <w:rsid w:val="001417AC"/>
    <w:rsid w:val="00142513"/>
    <w:rsid w:val="00165ADC"/>
    <w:rsid w:val="001F156B"/>
    <w:rsid w:val="00217121"/>
    <w:rsid w:val="0025363F"/>
    <w:rsid w:val="00253ED4"/>
    <w:rsid w:val="00265518"/>
    <w:rsid w:val="00274F73"/>
    <w:rsid w:val="00292350"/>
    <w:rsid w:val="00296B73"/>
    <w:rsid w:val="002B3F37"/>
    <w:rsid w:val="002D7A02"/>
    <w:rsid w:val="00300390"/>
    <w:rsid w:val="0031404B"/>
    <w:rsid w:val="00342307"/>
    <w:rsid w:val="003652F5"/>
    <w:rsid w:val="00373013"/>
    <w:rsid w:val="00387258"/>
    <w:rsid w:val="003C7E75"/>
    <w:rsid w:val="003D42DF"/>
    <w:rsid w:val="003D5DE4"/>
    <w:rsid w:val="003D6A59"/>
    <w:rsid w:val="003F3468"/>
    <w:rsid w:val="003F3AA2"/>
    <w:rsid w:val="00404021"/>
    <w:rsid w:val="00415947"/>
    <w:rsid w:val="004238E8"/>
    <w:rsid w:val="00424415"/>
    <w:rsid w:val="00433141"/>
    <w:rsid w:val="00442356"/>
    <w:rsid w:val="00455D67"/>
    <w:rsid w:val="00457DBC"/>
    <w:rsid w:val="0046662E"/>
    <w:rsid w:val="00470F32"/>
    <w:rsid w:val="00472323"/>
    <w:rsid w:val="0049596A"/>
    <w:rsid w:val="004B0B67"/>
    <w:rsid w:val="004B4063"/>
    <w:rsid w:val="004B569C"/>
    <w:rsid w:val="004C190A"/>
    <w:rsid w:val="004E2976"/>
    <w:rsid w:val="004F0572"/>
    <w:rsid w:val="0053518F"/>
    <w:rsid w:val="005634CA"/>
    <w:rsid w:val="005700C4"/>
    <w:rsid w:val="00575AEC"/>
    <w:rsid w:val="00577055"/>
    <w:rsid w:val="00577F83"/>
    <w:rsid w:val="00580CA5"/>
    <w:rsid w:val="005849F0"/>
    <w:rsid w:val="005A35C8"/>
    <w:rsid w:val="005C35BC"/>
    <w:rsid w:val="005C7E97"/>
    <w:rsid w:val="005D24C5"/>
    <w:rsid w:val="005F779F"/>
    <w:rsid w:val="0061360B"/>
    <w:rsid w:val="00613DBE"/>
    <w:rsid w:val="006311CD"/>
    <w:rsid w:val="00643120"/>
    <w:rsid w:val="00643F3E"/>
    <w:rsid w:val="00664382"/>
    <w:rsid w:val="006653DB"/>
    <w:rsid w:val="00667EF1"/>
    <w:rsid w:val="00685A51"/>
    <w:rsid w:val="006A2FD0"/>
    <w:rsid w:val="006C12A4"/>
    <w:rsid w:val="006D5189"/>
    <w:rsid w:val="006E1EB0"/>
    <w:rsid w:val="007020DA"/>
    <w:rsid w:val="00716249"/>
    <w:rsid w:val="00726358"/>
    <w:rsid w:val="007329BA"/>
    <w:rsid w:val="007542DA"/>
    <w:rsid w:val="007562FD"/>
    <w:rsid w:val="00772757"/>
    <w:rsid w:val="00796ED2"/>
    <w:rsid w:val="00797814"/>
    <w:rsid w:val="007C1C2A"/>
    <w:rsid w:val="007C5D9F"/>
    <w:rsid w:val="007C7986"/>
    <w:rsid w:val="007D7CD7"/>
    <w:rsid w:val="007E1D7F"/>
    <w:rsid w:val="007F18BE"/>
    <w:rsid w:val="007F43DA"/>
    <w:rsid w:val="007F6A93"/>
    <w:rsid w:val="007F6FEA"/>
    <w:rsid w:val="00830C92"/>
    <w:rsid w:val="008B4E25"/>
    <w:rsid w:val="008C038C"/>
    <w:rsid w:val="008E146A"/>
    <w:rsid w:val="00901DDC"/>
    <w:rsid w:val="009041B9"/>
    <w:rsid w:val="009476D4"/>
    <w:rsid w:val="00953657"/>
    <w:rsid w:val="00970417"/>
    <w:rsid w:val="0099132E"/>
    <w:rsid w:val="009A6B07"/>
    <w:rsid w:val="009C77C6"/>
    <w:rsid w:val="009E1B49"/>
    <w:rsid w:val="009E5F82"/>
    <w:rsid w:val="00A3607C"/>
    <w:rsid w:val="00A64E2D"/>
    <w:rsid w:val="00A70743"/>
    <w:rsid w:val="00A830D6"/>
    <w:rsid w:val="00AA6B69"/>
    <w:rsid w:val="00AC312D"/>
    <w:rsid w:val="00AC76EC"/>
    <w:rsid w:val="00B1777B"/>
    <w:rsid w:val="00B2461E"/>
    <w:rsid w:val="00B302DD"/>
    <w:rsid w:val="00B3688E"/>
    <w:rsid w:val="00B36A45"/>
    <w:rsid w:val="00B3727B"/>
    <w:rsid w:val="00B4051B"/>
    <w:rsid w:val="00B565E6"/>
    <w:rsid w:val="00B6013B"/>
    <w:rsid w:val="00B71F0C"/>
    <w:rsid w:val="00B7684C"/>
    <w:rsid w:val="00BA3238"/>
    <w:rsid w:val="00BB7231"/>
    <w:rsid w:val="00BE12CC"/>
    <w:rsid w:val="00BE1D2B"/>
    <w:rsid w:val="00BE4764"/>
    <w:rsid w:val="00C070A8"/>
    <w:rsid w:val="00C440E6"/>
    <w:rsid w:val="00C479CB"/>
    <w:rsid w:val="00C63082"/>
    <w:rsid w:val="00C708F2"/>
    <w:rsid w:val="00C71346"/>
    <w:rsid w:val="00C75C7D"/>
    <w:rsid w:val="00C83A97"/>
    <w:rsid w:val="00CD334E"/>
    <w:rsid w:val="00CD35DC"/>
    <w:rsid w:val="00CD6115"/>
    <w:rsid w:val="00D2048F"/>
    <w:rsid w:val="00D21898"/>
    <w:rsid w:val="00D218CC"/>
    <w:rsid w:val="00D21C8C"/>
    <w:rsid w:val="00D35E68"/>
    <w:rsid w:val="00D4404A"/>
    <w:rsid w:val="00D54C31"/>
    <w:rsid w:val="00D562CB"/>
    <w:rsid w:val="00D84F7F"/>
    <w:rsid w:val="00D862A3"/>
    <w:rsid w:val="00D91F07"/>
    <w:rsid w:val="00D9708D"/>
    <w:rsid w:val="00DA1239"/>
    <w:rsid w:val="00DA6F1A"/>
    <w:rsid w:val="00DB0DD0"/>
    <w:rsid w:val="00DB0FC8"/>
    <w:rsid w:val="00E20B17"/>
    <w:rsid w:val="00E44C4B"/>
    <w:rsid w:val="00E46BD9"/>
    <w:rsid w:val="00E47AC6"/>
    <w:rsid w:val="00E5397F"/>
    <w:rsid w:val="00E5508E"/>
    <w:rsid w:val="00E567FB"/>
    <w:rsid w:val="00E606B5"/>
    <w:rsid w:val="00E67570"/>
    <w:rsid w:val="00EC3B98"/>
    <w:rsid w:val="00EC7241"/>
    <w:rsid w:val="00EE056E"/>
    <w:rsid w:val="00EF0648"/>
    <w:rsid w:val="00EF1EC1"/>
    <w:rsid w:val="00F00E7D"/>
    <w:rsid w:val="00F147A8"/>
    <w:rsid w:val="00F225F9"/>
    <w:rsid w:val="00F3322F"/>
    <w:rsid w:val="00F335D4"/>
    <w:rsid w:val="00F37273"/>
    <w:rsid w:val="00F65727"/>
    <w:rsid w:val="00F67A80"/>
    <w:rsid w:val="00F67CCB"/>
    <w:rsid w:val="00F84D22"/>
    <w:rsid w:val="00F87481"/>
    <w:rsid w:val="00F9427B"/>
    <w:rsid w:val="00F961EF"/>
    <w:rsid w:val="00F97FAF"/>
    <w:rsid w:val="00FA1809"/>
    <w:rsid w:val="00FA2D92"/>
    <w:rsid w:val="00FA3531"/>
    <w:rsid w:val="00FB0A87"/>
    <w:rsid w:val="00FE4229"/>
    <w:rsid w:val="00FF4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979BF1-150A-4430-92D2-172FD597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F82"/>
    <w:pPr>
      <w:widowControl w:val="0"/>
      <w:jc w:val="both"/>
    </w:pPr>
    <w:rPr>
      <w:rFonts w:ascii="Times New Roman" w:eastAsia="宋体" w:hAnsi="Times New Roman" w:cs="Times New Roman"/>
      <w:szCs w:val="24"/>
    </w:rPr>
  </w:style>
  <w:style w:type="paragraph" w:styleId="1">
    <w:name w:val="heading 1"/>
    <w:basedOn w:val="a"/>
    <w:next w:val="a"/>
    <w:link w:val="1Char"/>
    <w:qFormat/>
    <w:rsid w:val="00A64E2D"/>
    <w:pPr>
      <w:keepNext/>
      <w:keepLines/>
      <w:spacing w:beforeLines="50" w:after="330" w:line="578" w:lineRule="auto"/>
      <w:ind w:firstLineChars="200" w:firstLine="200"/>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A64E2D"/>
    <w:rPr>
      <w:rFonts w:ascii="Calibri" w:eastAsia="宋体" w:hAnsi="Calibri" w:cs="Times New Roman"/>
      <w:b/>
      <w:bCs/>
      <w:kern w:val="44"/>
      <w:sz w:val="44"/>
      <w:szCs w:val="44"/>
    </w:rPr>
  </w:style>
  <w:style w:type="paragraph" w:styleId="a3">
    <w:name w:val="footer"/>
    <w:basedOn w:val="a"/>
    <w:link w:val="Char"/>
    <w:rsid w:val="009E5F82"/>
    <w:pPr>
      <w:tabs>
        <w:tab w:val="center" w:pos="4153"/>
        <w:tab w:val="right" w:pos="8306"/>
      </w:tabs>
      <w:snapToGrid w:val="0"/>
      <w:jc w:val="left"/>
    </w:pPr>
    <w:rPr>
      <w:sz w:val="18"/>
      <w:szCs w:val="18"/>
    </w:rPr>
  </w:style>
  <w:style w:type="character" w:customStyle="1" w:styleId="Char">
    <w:name w:val="页脚 Char"/>
    <w:basedOn w:val="a0"/>
    <w:link w:val="a3"/>
    <w:rsid w:val="009E5F82"/>
    <w:rPr>
      <w:rFonts w:ascii="Times New Roman" w:eastAsia="宋体" w:hAnsi="Times New Roman" w:cs="Times New Roman"/>
      <w:sz w:val="18"/>
      <w:szCs w:val="18"/>
    </w:rPr>
  </w:style>
  <w:style w:type="character" w:styleId="a4">
    <w:name w:val="Hyperlink"/>
    <w:uiPriority w:val="99"/>
    <w:rsid w:val="009E5F82"/>
    <w:rPr>
      <w:color w:val="0000FF"/>
      <w:u w:val="single"/>
    </w:rPr>
  </w:style>
  <w:style w:type="character" w:styleId="a5">
    <w:name w:val="page number"/>
    <w:basedOn w:val="a0"/>
    <w:rsid w:val="009E5F82"/>
  </w:style>
  <w:style w:type="paragraph" w:styleId="a6">
    <w:name w:val="header"/>
    <w:basedOn w:val="a"/>
    <w:link w:val="Char0"/>
    <w:uiPriority w:val="99"/>
    <w:unhideWhenUsed/>
    <w:qFormat/>
    <w:rsid w:val="009704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qFormat/>
    <w:rsid w:val="00970417"/>
    <w:rPr>
      <w:rFonts w:ascii="Times New Roman" w:eastAsia="宋体" w:hAnsi="Times New Roman" w:cs="Times New Roman"/>
      <w:sz w:val="18"/>
      <w:szCs w:val="18"/>
    </w:rPr>
  </w:style>
  <w:style w:type="table" w:styleId="a7">
    <w:name w:val="Table Grid"/>
    <w:basedOn w:val="a1"/>
    <w:uiPriority w:val="99"/>
    <w:rsid w:val="00A64E2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Char1"/>
    <w:unhideWhenUsed/>
    <w:rsid w:val="00A64E2D"/>
    <w:pPr>
      <w:jc w:val="left"/>
    </w:pPr>
  </w:style>
  <w:style w:type="character" w:customStyle="1" w:styleId="Char1">
    <w:name w:val="批注文字 Char"/>
    <w:basedOn w:val="a0"/>
    <w:link w:val="a8"/>
    <w:rsid w:val="00A64E2D"/>
    <w:rPr>
      <w:rFonts w:ascii="Times New Roman" w:eastAsia="宋体" w:hAnsi="Times New Roman" w:cs="Times New Roman"/>
      <w:szCs w:val="24"/>
    </w:rPr>
  </w:style>
  <w:style w:type="paragraph" w:styleId="a9">
    <w:name w:val="annotation subject"/>
    <w:basedOn w:val="a8"/>
    <w:next w:val="a8"/>
    <w:link w:val="Char2"/>
    <w:rsid w:val="00A64E2D"/>
    <w:rPr>
      <w:b/>
      <w:bCs/>
    </w:rPr>
  </w:style>
  <w:style w:type="character" w:customStyle="1" w:styleId="Char2">
    <w:name w:val="批注主题 Char"/>
    <w:basedOn w:val="Char1"/>
    <w:link w:val="a9"/>
    <w:rsid w:val="00A64E2D"/>
    <w:rPr>
      <w:rFonts w:ascii="Times New Roman" w:eastAsia="宋体" w:hAnsi="Times New Roman" w:cs="Times New Roman"/>
      <w:b/>
      <w:bCs/>
      <w:szCs w:val="24"/>
    </w:rPr>
  </w:style>
  <w:style w:type="paragraph" w:styleId="aa">
    <w:name w:val="Date"/>
    <w:basedOn w:val="a"/>
    <w:next w:val="a"/>
    <w:link w:val="Char3"/>
    <w:rsid w:val="00A64E2D"/>
    <w:pPr>
      <w:ind w:leftChars="2500" w:left="100"/>
    </w:pPr>
  </w:style>
  <w:style w:type="character" w:customStyle="1" w:styleId="Char3">
    <w:name w:val="日期 Char"/>
    <w:basedOn w:val="a0"/>
    <w:link w:val="aa"/>
    <w:rsid w:val="00A64E2D"/>
    <w:rPr>
      <w:rFonts w:ascii="Times New Roman" w:eastAsia="宋体" w:hAnsi="Times New Roman" w:cs="Times New Roman"/>
      <w:szCs w:val="24"/>
    </w:rPr>
  </w:style>
  <w:style w:type="paragraph" w:styleId="ab">
    <w:name w:val="Balloon Text"/>
    <w:basedOn w:val="a"/>
    <w:link w:val="Char4"/>
    <w:rsid w:val="00A64E2D"/>
    <w:rPr>
      <w:sz w:val="18"/>
      <w:szCs w:val="18"/>
    </w:rPr>
  </w:style>
  <w:style w:type="character" w:customStyle="1" w:styleId="Char4">
    <w:name w:val="批注框文本 Char"/>
    <w:basedOn w:val="a0"/>
    <w:link w:val="ab"/>
    <w:rsid w:val="00A64E2D"/>
    <w:rPr>
      <w:rFonts w:ascii="Times New Roman" w:eastAsia="宋体" w:hAnsi="Times New Roman" w:cs="Times New Roman"/>
      <w:sz w:val="18"/>
      <w:szCs w:val="18"/>
    </w:rPr>
  </w:style>
  <w:style w:type="character" w:styleId="ac">
    <w:name w:val="Strong"/>
    <w:qFormat/>
    <w:rsid w:val="00A64E2D"/>
    <w:rPr>
      <w:b/>
      <w:bCs/>
    </w:rPr>
  </w:style>
  <w:style w:type="character" w:styleId="ad">
    <w:name w:val="annotation reference"/>
    <w:rsid w:val="00A64E2D"/>
    <w:rPr>
      <w:sz w:val="21"/>
      <w:szCs w:val="21"/>
    </w:rPr>
  </w:style>
  <w:style w:type="paragraph" w:customStyle="1" w:styleId="Char5">
    <w:name w:val="Char"/>
    <w:basedOn w:val="a"/>
    <w:rsid w:val="00A64E2D"/>
    <w:pPr>
      <w:widowControl/>
      <w:spacing w:after="160" w:line="240" w:lineRule="exact"/>
      <w:jc w:val="left"/>
    </w:pPr>
    <w:rPr>
      <w:rFonts w:ascii="Arial" w:eastAsia="Times New Roman" w:hAnsi="Arial" w:cs="Verdana"/>
      <w:b/>
      <w:kern w:val="0"/>
      <w:sz w:val="24"/>
      <w:lang w:eastAsia="en-US"/>
    </w:rPr>
  </w:style>
  <w:style w:type="paragraph" w:customStyle="1" w:styleId="reader-word-layer">
    <w:name w:val="reader-word-layer"/>
    <w:basedOn w:val="a"/>
    <w:rsid w:val="00A64E2D"/>
    <w:pPr>
      <w:widowControl/>
      <w:spacing w:before="100" w:beforeAutospacing="1" w:after="100" w:afterAutospacing="1"/>
      <w:jc w:val="left"/>
    </w:pPr>
    <w:rPr>
      <w:rFonts w:ascii="宋体" w:hAnsi="宋体" w:cs="宋体"/>
      <w:kern w:val="0"/>
      <w:sz w:val="24"/>
    </w:rPr>
  </w:style>
  <w:style w:type="paragraph" w:styleId="10">
    <w:name w:val="toc 1"/>
    <w:basedOn w:val="a"/>
    <w:next w:val="a"/>
    <w:uiPriority w:val="39"/>
    <w:rsid w:val="00A64E2D"/>
    <w:pPr>
      <w:spacing w:line="360" w:lineRule="auto"/>
    </w:pPr>
    <w:rPr>
      <w:b/>
      <w:sz w:val="24"/>
    </w:rPr>
  </w:style>
  <w:style w:type="character" w:customStyle="1" w:styleId="font21">
    <w:name w:val="font21"/>
    <w:basedOn w:val="a0"/>
    <w:rsid w:val="00A64E2D"/>
    <w:rPr>
      <w:rFonts w:ascii="Times New Roman" w:hAnsi="Times New Roman" w:cs="Times New Roman" w:hint="default"/>
      <w:color w:val="000000"/>
      <w:sz w:val="18"/>
      <w:szCs w:val="18"/>
      <w:u w:val="none"/>
    </w:rPr>
  </w:style>
  <w:style w:type="character" w:customStyle="1" w:styleId="font11">
    <w:name w:val="font11"/>
    <w:basedOn w:val="a0"/>
    <w:qFormat/>
    <w:rsid w:val="00A64E2D"/>
    <w:rPr>
      <w:rFonts w:ascii="宋体" w:eastAsia="宋体" w:hAnsi="宋体" w:cs="宋体" w:hint="eastAsia"/>
      <w:color w:val="000000"/>
      <w:sz w:val="20"/>
      <w:szCs w:val="20"/>
      <w:u w:val="none"/>
    </w:rPr>
  </w:style>
  <w:style w:type="character" w:customStyle="1" w:styleId="font01">
    <w:name w:val="font01"/>
    <w:basedOn w:val="a0"/>
    <w:qFormat/>
    <w:rsid w:val="00A64E2D"/>
    <w:rPr>
      <w:rFonts w:ascii="宋体" w:eastAsia="宋体" w:hAnsi="宋体" w:cs="宋体" w:hint="eastAsia"/>
      <w:color w:val="000000"/>
      <w:sz w:val="20"/>
      <w:szCs w:val="20"/>
      <w:u w:val="none"/>
    </w:rPr>
  </w:style>
  <w:style w:type="character" w:customStyle="1" w:styleId="con">
    <w:name w:val="con"/>
    <w:rsid w:val="00A64E2D"/>
  </w:style>
  <w:style w:type="paragraph" w:styleId="HTML">
    <w:name w:val="HTML Preformatted"/>
    <w:basedOn w:val="a"/>
    <w:link w:val="HTMLChar"/>
    <w:uiPriority w:val="99"/>
    <w:unhideWhenUsed/>
    <w:rsid w:val="00A64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A64E2D"/>
    <w:rPr>
      <w:rFonts w:ascii="宋体" w:eastAsia="宋体" w:hAnsi="宋体" w:cs="宋体"/>
      <w:kern w:val="0"/>
      <w:sz w:val="24"/>
      <w:szCs w:val="24"/>
    </w:rPr>
  </w:style>
  <w:style w:type="paragraph" w:styleId="ae">
    <w:name w:val="List Paragraph"/>
    <w:basedOn w:val="a"/>
    <w:uiPriority w:val="34"/>
    <w:qFormat/>
    <w:rsid w:val="00A64E2D"/>
    <w:pPr>
      <w:ind w:firstLineChars="200" w:firstLine="420"/>
    </w:pPr>
  </w:style>
  <w:style w:type="paragraph" w:styleId="af">
    <w:name w:val="Revision"/>
    <w:hidden/>
    <w:uiPriority w:val="99"/>
    <w:semiHidden/>
    <w:rsid w:val="00F67CCB"/>
    <w:rPr>
      <w:rFonts w:ascii="Times New Roman" w:eastAsia="宋体" w:hAnsi="Times New Roman" w:cs="Times New Roman"/>
      <w:szCs w:val="24"/>
    </w:rPr>
  </w:style>
  <w:style w:type="table" w:customStyle="1" w:styleId="11">
    <w:name w:val="网格型1"/>
    <w:basedOn w:val="a1"/>
    <w:next w:val="a7"/>
    <w:uiPriority w:val="59"/>
    <w:qFormat/>
    <w:rsid w:val="00631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101619">
      <w:bodyDiv w:val="1"/>
      <w:marLeft w:val="0"/>
      <w:marRight w:val="0"/>
      <w:marTop w:val="0"/>
      <w:marBottom w:val="0"/>
      <w:divBdr>
        <w:top w:val="none" w:sz="0" w:space="0" w:color="auto"/>
        <w:left w:val="none" w:sz="0" w:space="0" w:color="auto"/>
        <w:bottom w:val="none" w:sz="0" w:space="0" w:color="auto"/>
        <w:right w:val="none" w:sz="0" w:space="0" w:color="auto"/>
      </w:divBdr>
      <w:divsChild>
        <w:div w:id="112296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item/%E5%8A%A8%E7%94%BB%E8%AE%BE%E8%AE%A1%E5%B8%88/84703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ike.baidu.com/item/%E5%8A%A8%E7%94%BB%E8%AE%BE%E8%AE%A1%E5%B8%88/8470303" TargetMode="External"/><Relationship Id="rId4" Type="http://schemas.openxmlformats.org/officeDocument/2006/relationships/settings" Target="settings.xml"/><Relationship Id="rId9" Type="http://schemas.openxmlformats.org/officeDocument/2006/relationships/hyperlink" Target="http://baike.baidu.com/subview/33837/10921216.ht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0DC7-F6B8-4F52-8280-DBC3FAF4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67</Pages>
  <Words>7010</Words>
  <Characters>39963</Characters>
  <Application>Microsoft Office Word</Application>
  <DocSecurity>0</DocSecurity>
  <Lines>333</Lines>
  <Paragraphs>93</Paragraphs>
  <ScaleCrop>false</ScaleCrop>
  <Company>Microsoft</Company>
  <LinksUpToDate>false</LinksUpToDate>
  <CharactersWithSpaces>46880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王婷</cp:lastModifiedBy>
  <cp:revision>13</cp:revision>
  <cp:lastPrinted>2019-03-26T01:26:00Z</cp:lastPrinted>
  <dcterms:created xsi:type="dcterms:W3CDTF">2019-03-26T02:03:00Z</dcterms:created>
  <dcterms:modified xsi:type="dcterms:W3CDTF">2019-04-02T04:12:00Z</dcterms:modified>
</cp:coreProperties>
</file>