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1" w:rsidRPr="00E30935" w:rsidRDefault="00610651" w:rsidP="0061065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10651" w:rsidRPr="00B70C84" w:rsidRDefault="00610651" w:rsidP="00610651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B70C84">
        <w:rPr>
          <w:rFonts w:ascii="方正小标宋简体" w:eastAsia="方正小标宋简体" w:hAnsi="宋体" w:hint="eastAsia"/>
          <w:sz w:val="52"/>
          <w:szCs w:val="52"/>
        </w:rPr>
        <w:t>2019年</w:t>
      </w:r>
      <w:proofErr w:type="gramStart"/>
      <w:r w:rsidRPr="00B70C84">
        <w:rPr>
          <w:rFonts w:ascii="方正小标宋简体" w:eastAsia="方正小标宋简体" w:hAnsi="宋体" w:hint="eastAsia"/>
          <w:sz w:val="52"/>
          <w:szCs w:val="52"/>
        </w:rPr>
        <w:t>赤</w:t>
      </w:r>
      <w:proofErr w:type="gramEnd"/>
      <w:r w:rsidRPr="00B70C84">
        <w:rPr>
          <w:rFonts w:ascii="方正小标宋简体" w:eastAsia="方正小标宋简体" w:hAnsi="宋体" w:hint="eastAsia"/>
          <w:sz w:val="52"/>
          <w:szCs w:val="52"/>
        </w:rPr>
        <w:t>坎</w:t>
      </w:r>
      <w:proofErr w:type="gramStart"/>
      <w:r w:rsidRPr="00B70C84">
        <w:rPr>
          <w:rFonts w:ascii="方正小标宋简体" w:eastAsia="方正小标宋简体" w:hAnsi="宋体" w:hint="eastAsia"/>
          <w:sz w:val="52"/>
          <w:szCs w:val="52"/>
        </w:rPr>
        <w:t>区创文办</w:t>
      </w:r>
      <w:proofErr w:type="gramEnd"/>
      <w:r w:rsidRPr="00B70C84">
        <w:rPr>
          <w:rFonts w:ascii="方正小标宋简体" w:eastAsia="方正小标宋简体" w:hAnsi="宋体" w:hint="eastAsia"/>
          <w:sz w:val="52"/>
          <w:szCs w:val="52"/>
        </w:rPr>
        <w:t>招聘</w:t>
      </w:r>
      <w:r>
        <w:rPr>
          <w:rFonts w:ascii="方正小标宋简体" w:eastAsia="方正小标宋简体" w:hAnsi="宋体" w:hint="eastAsia"/>
          <w:sz w:val="52"/>
          <w:szCs w:val="52"/>
        </w:rPr>
        <w:t>工作人员</w:t>
      </w:r>
      <w:r w:rsidRPr="00B70C84">
        <w:rPr>
          <w:rFonts w:ascii="方正小标宋简体" w:eastAsia="方正小标宋简体" w:hAnsi="宋体" w:hint="eastAsia"/>
          <w:sz w:val="52"/>
          <w:szCs w:val="52"/>
        </w:rPr>
        <w:t>拟聘用人员</w:t>
      </w:r>
      <w:r>
        <w:rPr>
          <w:rFonts w:ascii="方正小标宋简体" w:eastAsia="方正小标宋简体" w:hAnsi="宋体" w:hint="eastAsia"/>
          <w:sz w:val="52"/>
          <w:szCs w:val="52"/>
        </w:rPr>
        <w:t>名单</w:t>
      </w:r>
      <w:bookmarkStart w:id="0" w:name="_GoBack"/>
      <w:bookmarkEnd w:id="0"/>
    </w:p>
    <w:p w:rsidR="00610651" w:rsidRDefault="00610651" w:rsidP="00610651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753"/>
        <w:gridCol w:w="2138"/>
        <w:gridCol w:w="1387"/>
        <w:gridCol w:w="770"/>
        <w:gridCol w:w="2009"/>
        <w:gridCol w:w="1437"/>
        <w:gridCol w:w="1437"/>
        <w:gridCol w:w="1437"/>
        <w:gridCol w:w="1403"/>
        <w:gridCol w:w="1403"/>
      </w:tblGrid>
      <w:tr w:rsidR="00610651" w:rsidTr="00A51219">
        <w:trPr>
          <w:trHeight w:val="952"/>
        </w:trPr>
        <w:tc>
          <w:tcPr>
            <w:tcW w:w="693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67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48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22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笔试分数</w:t>
            </w:r>
          </w:p>
        </w:tc>
        <w:tc>
          <w:tcPr>
            <w:tcW w:w="1322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面试分数</w:t>
            </w:r>
          </w:p>
        </w:tc>
        <w:tc>
          <w:tcPr>
            <w:tcW w:w="1322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综合成绩</w:t>
            </w:r>
          </w:p>
        </w:tc>
        <w:tc>
          <w:tcPr>
            <w:tcW w:w="1291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体检</w:t>
            </w:r>
          </w:p>
        </w:tc>
        <w:tc>
          <w:tcPr>
            <w:tcW w:w="1291" w:type="dxa"/>
            <w:vAlign w:val="center"/>
          </w:tcPr>
          <w:p w:rsidR="00610651" w:rsidRPr="00E30935" w:rsidRDefault="00610651" w:rsidP="00A51219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0935">
              <w:rPr>
                <w:rFonts w:ascii="黑体" w:eastAsia="黑体" w:hAnsi="黑体" w:hint="eastAsia"/>
                <w:sz w:val="28"/>
                <w:szCs w:val="28"/>
              </w:rPr>
              <w:t>考察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综合协调岗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苏冬杭</w:t>
            </w:r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20190139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85.6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82.84</w:t>
            </w:r>
          </w:p>
        </w:tc>
        <w:tc>
          <w:tcPr>
            <w:tcW w:w="1291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综合协调岗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陈华虹</w:t>
            </w:r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20190141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80.4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81.36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综合协调岗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70C84">
              <w:rPr>
                <w:rFonts w:ascii="仿宋_GB2312" w:eastAsia="仿宋_GB2312" w:hint="eastAsia"/>
                <w:sz w:val="28"/>
                <w:szCs w:val="28"/>
              </w:rPr>
              <w:t>苏雅思</w:t>
            </w:r>
            <w:proofErr w:type="gramEnd"/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20190138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82.8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80.52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督导考核岗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70C84">
              <w:rPr>
                <w:rFonts w:ascii="仿宋_GB2312" w:eastAsia="仿宋_GB2312" w:hint="eastAsia"/>
                <w:sz w:val="28"/>
                <w:szCs w:val="28"/>
              </w:rPr>
              <w:t>黄秋丽</w:t>
            </w:r>
            <w:proofErr w:type="gramEnd"/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20190074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83.5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89.4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85.86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督导考核岗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戴海容</w:t>
            </w:r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20190099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80.5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85.2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82.38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财务管理岗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70C84">
              <w:rPr>
                <w:rFonts w:ascii="仿宋_GB2312" w:eastAsia="仿宋_GB2312" w:hint="eastAsia"/>
                <w:sz w:val="28"/>
                <w:szCs w:val="28"/>
              </w:rPr>
              <w:t>黄晓媚</w:t>
            </w:r>
            <w:proofErr w:type="gramEnd"/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20190010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83.6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84.44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10651" w:rsidRPr="00B70C84" w:rsidTr="00A51219">
        <w:trPr>
          <w:trHeight w:val="567"/>
        </w:trPr>
        <w:tc>
          <w:tcPr>
            <w:tcW w:w="693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67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宣传教育岗</w:t>
            </w:r>
          </w:p>
        </w:tc>
        <w:tc>
          <w:tcPr>
            <w:tcW w:w="1276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林良志</w:t>
            </w:r>
          </w:p>
        </w:tc>
        <w:tc>
          <w:tcPr>
            <w:tcW w:w="70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0C8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848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20190131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81.8</w:t>
            </w:r>
          </w:p>
        </w:tc>
        <w:tc>
          <w:tcPr>
            <w:tcW w:w="1322" w:type="dxa"/>
            <w:vAlign w:val="center"/>
          </w:tcPr>
          <w:p w:rsidR="00610651" w:rsidRPr="00B70C84" w:rsidRDefault="00610651" w:rsidP="00A5121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82.52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C1136A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291" w:type="dxa"/>
          </w:tcPr>
          <w:p w:rsidR="00610651" w:rsidRDefault="00610651" w:rsidP="00A51219">
            <w:pPr>
              <w:jc w:val="center"/>
            </w:pPr>
            <w:r w:rsidRPr="006B182C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</w:tbl>
    <w:p w:rsidR="00610651" w:rsidRPr="00B70C84" w:rsidRDefault="00610651" w:rsidP="00610651">
      <w:pPr>
        <w:rPr>
          <w:rFonts w:ascii="方正小标宋简体" w:eastAsia="方正小标宋简体"/>
          <w:sz w:val="28"/>
          <w:szCs w:val="28"/>
        </w:rPr>
      </w:pPr>
    </w:p>
    <w:p w:rsidR="00115DD6" w:rsidRDefault="00115DD6"/>
    <w:sectPr w:rsidR="00115DD6" w:rsidSect="00C47B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E2" w:rsidRDefault="001B36E2" w:rsidP="00610651">
      <w:r>
        <w:separator/>
      </w:r>
    </w:p>
  </w:endnote>
  <w:endnote w:type="continuationSeparator" w:id="0">
    <w:p w:rsidR="001B36E2" w:rsidRDefault="001B36E2" w:rsidP="006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E2" w:rsidRDefault="001B36E2" w:rsidP="00610651">
      <w:r>
        <w:separator/>
      </w:r>
    </w:p>
  </w:footnote>
  <w:footnote w:type="continuationSeparator" w:id="0">
    <w:p w:rsidR="001B36E2" w:rsidRDefault="001B36E2" w:rsidP="0061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CA"/>
    <w:rsid w:val="00115DD6"/>
    <w:rsid w:val="001B36E2"/>
    <w:rsid w:val="00610651"/>
    <w:rsid w:val="00C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651"/>
    <w:rPr>
      <w:sz w:val="18"/>
      <w:szCs w:val="18"/>
    </w:rPr>
  </w:style>
  <w:style w:type="table" w:styleId="a5">
    <w:name w:val="Table Grid"/>
    <w:basedOn w:val="a1"/>
    <w:uiPriority w:val="59"/>
    <w:rsid w:val="0061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651"/>
    <w:rPr>
      <w:sz w:val="18"/>
      <w:szCs w:val="18"/>
    </w:rPr>
  </w:style>
  <w:style w:type="table" w:styleId="a5">
    <w:name w:val="Table Grid"/>
    <w:basedOn w:val="a1"/>
    <w:uiPriority w:val="59"/>
    <w:rsid w:val="0061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柯如眉</dc:creator>
  <cp:keywords/>
  <dc:description/>
  <cp:lastModifiedBy>柯如眉</cp:lastModifiedBy>
  <cp:revision>2</cp:revision>
  <dcterms:created xsi:type="dcterms:W3CDTF">2019-04-01T07:42:00Z</dcterms:created>
  <dcterms:modified xsi:type="dcterms:W3CDTF">2019-04-01T07:42:00Z</dcterms:modified>
</cp:coreProperties>
</file>