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40" w:lineRule="exact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color w:val="auto"/>
          <w:spacing w:val="-11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auto"/>
          <w:spacing w:val="-11"/>
          <w:kern w:val="0"/>
          <w:sz w:val="36"/>
          <w:szCs w:val="36"/>
        </w:rPr>
        <w:t>岳池县</w:t>
      </w:r>
      <w:r>
        <w:rPr>
          <w:rFonts w:hint="eastAsia" w:ascii="方正小标宋简体" w:hAnsi="宋体" w:eastAsia="方正小标宋简体" w:cs="宋体"/>
          <w:color w:val="auto"/>
          <w:spacing w:val="-11"/>
          <w:kern w:val="0"/>
          <w:sz w:val="36"/>
          <w:szCs w:val="36"/>
          <w:lang w:eastAsia="zh-CN"/>
        </w:rPr>
        <w:t>2019</w:t>
      </w:r>
      <w:r>
        <w:rPr>
          <w:rFonts w:hint="eastAsia" w:ascii="方正小标宋简体" w:hAnsi="宋体" w:eastAsia="方正小标宋简体" w:cs="宋体"/>
          <w:color w:val="auto"/>
          <w:spacing w:val="-11"/>
          <w:kern w:val="0"/>
          <w:sz w:val="36"/>
          <w:szCs w:val="36"/>
        </w:rPr>
        <w:t>年引进</w:t>
      </w:r>
      <w:r>
        <w:rPr>
          <w:rFonts w:hint="eastAsia" w:ascii="方正小标宋简体" w:hAnsi="宋体" w:eastAsia="方正小标宋简体" w:cs="宋体"/>
          <w:color w:val="auto"/>
          <w:spacing w:val="-11"/>
          <w:kern w:val="0"/>
          <w:sz w:val="36"/>
          <w:szCs w:val="36"/>
          <w:lang w:val="en-US" w:eastAsia="zh-CN"/>
        </w:rPr>
        <w:t>乡村振兴急需紧缺专业</w:t>
      </w:r>
      <w:r>
        <w:rPr>
          <w:rFonts w:hint="eastAsia" w:ascii="方正小标宋简体" w:hAnsi="宋体" w:eastAsia="方正小标宋简体" w:cs="宋体"/>
          <w:color w:val="auto"/>
          <w:spacing w:val="-11"/>
          <w:kern w:val="0"/>
          <w:sz w:val="36"/>
          <w:szCs w:val="36"/>
        </w:rPr>
        <w:t>人才报名表</w:t>
      </w:r>
    </w:p>
    <w:p>
      <w:pPr>
        <w:pStyle w:val="2"/>
        <w:jc w:val="both"/>
      </w:pPr>
    </w:p>
    <w:tbl>
      <w:tblPr>
        <w:tblStyle w:val="3"/>
        <w:tblW w:w="87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337"/>
        <w:gridCol w:w="849"/>
        <w:gridCol w:w="189"/>
        <w:gridCol w:w="945"/>
        <w:gridCol w:w="1134"/>
        <w:gridCol w:w="1032"/>
        <w:gridCol w:w="1236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年月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300" w:lineRule="exact"/>
              <w:ind w:left="27" w:leftChars="-36" w:hanging="102" w:hangingChars="49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6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民族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出生地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300" w:lineRule="exact"/>
              <w:ind w:left="27" w:leftChars="-36" w:right="-75" w:rightChars="-36" w:hanging="102" w:hangingChars="49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6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面貌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00" w:lineRule="exact"/>
              <w:ind w:left="27" w:leftChars="-36" w:right="-75" w:rightChars="-36" w:hanging="102" w:hangingChars="49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参工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时间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6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术职务</w:t>
            </w:r>
          </w:p>
        </w:tc>
        <w:tc>
          <w:tcPr>
            <w:tcW w:w="232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ind w:left="-75" w:leftChars="-36" w:right="-75" w:rightChars="-36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</w:t>
            </w:r>
          </w:p>
          <w:p>
            <w:pPr>
              <w:spacing w:line="300" w:lineRule="exact"/>
              <w:ind w:left="-75" w:leftChars="-36" w:right="-75" w:rightChars="-36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专长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96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学位</w:t>
            </w:r>
          </w:p>
        </w:tc>
        <w:tc>
          <w:tcPr>
            <w:tcW w:w="232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ind w:left="-75" w:leftChars="-36" w:right="-75" w:rightChars="-36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</w:t>
            </w:r>
          </w:p>
          <w:p>
            <w:pPr>
              <w:spacing w:line="300" w:lineRule="exact"/>
              <w:ind w:left="-75" w:leftChars="-36" w:right="-75" w:rightChars="-36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系及专业</w:t>
            </w:r>
          </w:p>
        </w:tc>
        <w:tc>
          <w:tcPr>
            <w:tcW w:w="423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240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联系地址</w:t>
            </w:r>
          </w:p>
        </w:tc>
        <w:tc>
          <w:tcPr>
            <w:tcW w:w="631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240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有效联系电话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及邮箱</w:t>
            </w:r>
          </w:p>
        </w:tc>
        <w:tc>
          <w:tcPr>
            <w:tcW w:w="631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240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报考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岗位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类别</w:t>
            </w:r>
          </w:p>
        </w:tc>
        <w:tc>
          <w:tcPr>
            <w:tcW w:w="631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6" w:hRule="atLeas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历</w:t>
            </w:r>
          </w:p>
        </w:tc>
        <w:tc>
          <w:tcPr>
            <w:tcW w:w="7354" w:type="dxa"/>
            <w:gridSpan w:val="7"/>
            <w:noWrap w:val="0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100" w:lineRule="exact"/>
        <w:jc w:val="both"/>
        <w:rPr>
          <w:rFonts w:ascii="宋体" w:hAnsi="宋体"/>
          <w:color w:val="auto"/>
          <w:szCs w:val="21"/>
        </w:rPr>
      </w:pPr>
    </w:p>
    <w:p>
      <w:pPr>
        <w:spacing w:line="140" w:lineRule="exact"/>
        <w:jc w:val="both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br w:type="page"/>
      </w:r>
    </w:p>
    <w:tbl>
      <w:tblPr>
        <w:tblStyle w:val="3"/>
        <w:tblW w:w="87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89"/>
        <w:gridCol w:w="1320"/>
        <w:gridCol w:w="3960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关系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  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与本人关系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工作单位及职务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center"/>
              <w:textAlignment w:val="auto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何时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何地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受过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何种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奖励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或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处分</w:t>
            </w:r>
          </w:p>
        </w:tc>
        <w:tc>
          <w:tcPr>
            <w:tcW w:w="7447" w:type="dxa"/>
            <w:gridSpan w:val="4"/>
            <w:noWrap w:val="0"/>
            <w:vAlign w:val="center"/>
          </w:tcPr>
          <w:p>
            <w:pPr>
              <w:spacing w:line="360" w:lineRule="exact"/>
              <w:ind w:firstLine="420" w:firstLineChars="200"/>
              <w:jc w:val="center"/>
            </w:pPr>
          </w:p>
          <w:p>
            <w:pPr>
              <w:pStyle w:val="2"/>
              <w:jc w:val="center"/>
            </w:pPr>
          </w:p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（单位）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党组织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意见</w:t>
            </w:r>
          </w:p>
        </w:tc>
        <w:tc>
          <w:tcPr>
            <w:tcW w:w="744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ind w:firstLine="2381" w:firstLineChars="1134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ind w:firstLine="2381" w:firstLineChars="1134"/>
              <w:jc w:val="center"/>
              <w:rPr>
                <w:rFonts w:ascii="宋体" w:hAnsi="宋体"/>
                <w:color w:val="auto"/>
                <w:szCs w:val="21"/>
              </w:rPr>
            </w:pPr>
          </w:p>
          <w:p>
            <w:pPr>
              <w:ind w:firstLine="780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1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审查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意见</w:t>
            </w:r>
          </w:p>
        </w:tc>
        <w:tc>
          <w:tcPr>
            <w:tcW w:w="7447" w:type="dxa"/>
            <w:gridSpan w:val="4"/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140" w:lineRule="exact"/>
        <w:ind w:firstLine="640" w:firstLineChars="200"/>
        <w:jc w:val="center"/>
        <w:rPr>
          <w:rFonts w:ascii="方正仿宋简体" w:eastAsia="方正仿宋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color w:val="auto"/>
          <w:sz w:val="28"/>
          <w:szCs w:val="28"/>
        </w:rPr>
      </w:pPr>
    </w:p>
    <w:sectPr>
      <w:footerReference r:id="rId3" w:type="default"/>
      <w:pgSz w:w="11907" w:h="16840"/>
      <w:pgMar w:top="2041" w:right="1531" w:bottom="1701" w:left="1531" w:header="1134" w:footer="1531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left="420" w:leftChars="200" w:right="420" w:rightChars="200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420" w:leftChars="200" w:right="420" w:rightChars="200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10A60"/>
    <w:rsid w:val="0C1C646C"/>
    <w:rsid w:val="2E7B734C"/>
    <w:rsid w:val="31987135"/>
    <w:rsid w:val="377F7FC0"/>
    <w:rsid w:val="3A1A1C02"/>
    <w:rsid w:val="4F7B138C"/>
    <w:rsid w:val="6DE752D7"/>
    <w:rsid w:val="7B4C2E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"/>
    <w:basedOn w:val="1"/>
    <w:link w:val="4"/>
    <w:uiPriority w:val="0"/>
    <w:pPr>
      <w:widowControl/>
      <w:spacing w:after="160" w:line="240" w:lineRule="exact"/>
      <w:jc w:val="left"/>
    </w:p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2019-03-28T03:33:46Z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