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4" w:rsidRPr="008A6EE4" w:rsidRDefault="008A6EE4" w:rsidP="008A6EE4">
      <w:pPr>
        <w:widowControl/>
        <w:spacing w:before="100" w:beforeAutospacing="1" w:after="100" w:afterAutospacing="1" w:line="345" w:lineRule="atLeast"/>
        <w:jc w:val="left"/>
        <w:rPr>
          <w:rFonts w:ascii="Simsun" w:eastAsia="宋体" w:hAnsi="Simsun" w:cs="宋体"/>
          <w:kern w:val="0"/>
          <w:szCs w:val="21"/>
        </w:rPr>
      </w:pPr>
      <w:bookmarkStart w:id="0" w:name="_GoBack"/>
      <w:r w:rsidRPr="008A6EE4">
        <w:rPr>
          <w:rFonts w:ascii="Simsun" w:eastAsia="宋体" w:hAnsi="Simsun" w:cs="宋体"/>
          <w:kern w:val="0"/>
          <w:szCs w:val="21"/>
        </w:rPr>
        <w:t>2019</w:t>
      </w:r>
      <w:r w:rsidRPr="008A6EE4">
        <w:rPr>
          <w:rFonts w:ascii="Simsun" w:eastAsia="宋体" w:hAnsi="Simsun" w:cs="宋体"/>
          <w:kern w:val="0"/>
          <w:szCs w:val="21"/>
        </w:rPr>
        <w:t>年南陵县医院赴高校公开招聘应届毕业生岗位计划表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860"/>
        <w:gridCol w:w="2040"/>
        <w:gridCol w:w="1950"/>
        <w:gridCol w:w="720"/>
        <w:gridCol w:w="2640"/>
        <w:gridCol w:w="825"/>
      </w:tblGrid>
      <w:tr w:rsidR="008A6EE4" w:rsidRPr="008A6EE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所</w:t>
            </w: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属事</w:t>
            </w: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业单</w:t>
            </w: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计划招聘数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学历及年龄要求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招聘院校</w:t>
            </w:r>
          </w:p>
        </w:tc>
      </w:tr>
      <w:tr w:rsidR="008A6EE4" w:rsidRPr="008A6EE4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南陵县县医院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201901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本科（学士）及以上；35周岁及以下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</w:p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安徽医科大学</w:t>
            </w:r>
          </w:p>
        </w:tc>
      </w:tr>
      <w:tr w:rsidR="008A6EE4" w:rsidRPr="008A6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201902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医学影像科、超声医学科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医学影像学、临床医学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本科（学士）及以上；35周岁及以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EE4" w:rsidRPr="008A6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201903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麻醉室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本科（学士）及以上；35周岁及以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EE4" w:rsidRPr="008A6EE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EE4" w:rsidRPr="008A6EE4" w:rsidRDefault="008A6EE4" w:rsidP="008A6E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EE4">
              <w:rPr>
                <w:rFonts w:ascii="Times New Roman" w:eastAsia="宋体" w:hAnsi="Times New Roman" w:cs="宋体"/>
                <w:kern w:val="0"/>
                <w:sz w:val="24"/>
                <w:szCs w:val="24"/>
              </w:rPr>
              <w:t> </w:t>
            </w:r>
          </w:p>
        </w:tc>
      </w:tr>
    </w:tbl>
    <w:p w:rsidR="00E25A3A" w:rsidRPr="008A6EE4" w:rsidRDefault="00E25A3A" w:rsidP="008A6EE4"/>
    <w:sectPr w:rsidR="00E25A3A" w:rsidRPr="008A6EE4" w:rsidSect="008A6E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A1" w:rsidRDefault="004F37A1" w:rsidP="00027FFD">
      <w:r>
        <w:separator/>
      </w:r>
    </w:p>
  </w:endnote>
  <w:endnote w:type="continuationSeparator" w:id="0">
    <w:p w:rsidR="004F37A1" w:rsidRDefault="004F37A1" w:rsidP="000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imes New 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A1" w:rsidRDefault="004F37A1" w:rsidP="00027FFD">
      <w:r>
        <w:separator/>
      </w:r>
    </w:p>
  </w:footnote>
  <w:footnote w:type="continuationSeparator" w:id="0">
    <w:p w:rsidR="004F37A1" w:rsidRDefault="004F37A1" w:rsidP="0002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54"/>
    <w:rsid w:val="00027FFD"/>
    <w:rsid w:val="000536DF"/>
    <w:rsid w:val="00290FE6"/>
    <w:rsid w:val="00447D53"/>
    <w:rsid w:val="004F37A1"/>
    <w:rsid w:val="006924DE"/>
    <w:rsid w:val="00744F41"/>
    <w:rsid w:val="008A6EE4"/>
    <w:rsid w:val="0097480D"/>
    <w:rsid w:val="00B26B54"/>
    <w:rsid w:val="00BC4FC1"/>
    <w:rsid w:val="00DB5B8A"/>
    <w:rsid w:val="00E06916"/>
    <w:rsid w:val="00E25A3A"/>
    <w:rsid w:val="00E87B5F"/>
    <w:rsid w:val="00F04988"/>
    <w:rsid w:val="00F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2019-03-19T04:14:00Z</dcterms:created>
  <dcterms:modified xsi:type="dcterms:W3CDTF">2019-03-19T04:14:00Z</dcterms:modified>
</cp:coreProperties>
</file>