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简体" w:hAnsi="方正黑体简体" w:eastAsia="方正黑体简体" w:cs="方正黑体简体"/>
          <w:sz w:val="30"/>
          <w:szCs w:val="30"/>
        </w:rPr>
      </w:pPr>
      <w:bookmarkStart w:id="0" w:name="_GoBack"/>
      <w:bookmarkEnd w:id="0"/>
      <w:r>
        <w:rPr>
          <w:rFonts w:hint="eastAsia" w:ascii="方正黑体简体" w:hAnsi="方正黑体简体" w:eastAsia="方正黑体简体" w:cs="方正黑体简体"/>
          <w:sz w:val="30"/>
          <w:szCs w:val="30"/>
        </w:rPr>
        <w:t>附件3</w:t>
      </w:r>
    </w:p>
    <w:p>
      <w:pPr>
        <w:spacing w:line="600" w:lineRule="exact"/>
        <w:jc w:val="center"/>
        <w:rPr>
          <w:rFonts w:hint="eastAsia" w:ascii="方正小标宋简体" w:hAnsi="方正小标宋简体" w:eastAsia="方正小标宋简体" w:cs="方正小标宋简体"/>
          <w:spacing w:val="-10"/>
          <w:sz w:val="40"/>
          <w:szCs w:val="40"/>
        </w:rPr>
      </w:pPr>
      <w:r>
        <w:rPr>
          <w:rFonts w:hint="eastAsia" w:ascii="方正小标宋简体" w:hAnsi="方正小标宋简体" w:eastAsia="方正小标宋简体" w:cs="方正小标宋简体"/>
          <w:spacing w:val="-10"/>
          <w:sz w:val="40"/>
          <w:szCs w:val="40"/>
        </w:rPr>
        <w:t>资阳市雁江区公开考试招聘教师加分申请审批表</w:t>
      </w:r>
    </w:p>
    <w:p>
      <w:pPr>
        <w:spacing w:line="600" w:lineRule="exact"/>
        <w:jc w:val="left"/>
        <w:rPr>
          <w:rFonts w:hint="eastAsia" w:ascii="方正黑体简体" w:eastAsia="方正黑体简体"/>
          <w:sz w:val="28"/>
          <w:szCs w:val="28"/>
        </w:rPr>
      </w:pPr>
      <w:r>
        <w:rPr>
          <w:rFonts w:hint="eastAsia" w:ascii="方正黑体简体" w:eastAsia="方正黑体简体"/>
          <w:sz w:val="28"/>
          <w:szCs w:val="28"/>
        </w:rPr>
        <w:t>报考岗位代码：</w:t>
      </w:r>
    </w:p>
    <w:tbl>
      <w:tblPr>
        <w:tblStyle w:val="7"/>
        <w:tblW w:w="9456" w:type="dxa"/>
        <w:jc w:val="center"/>
        <w:tblInd w:w="0" w:type="dxa"/>
        <w:tblLayout w:type="fixed"/>
        <w:tblCellMar>
          <w:top w:w="0" w:type="dxa"/>
          <w:left w:w="28" w:type="dxa"/>
          <w:bottom w:w="0" w:type="dxa"/>
          <w:right w:w="28" w:type="dxa"/>
        </w:tblCellMar>
      </w:tblPr>
      <w:tblGrid>
        <w:gridCol w:w="1209"/>
        <w:gridCol w:w="1180"/>
        <w:gridCol w:w="1300"/>
        <w:gridCol w:w="1477"/>
        <w:gridCol w:w="1510"/>
        <w:gridCol w:w="1080"/>
        <w:gridCol w:w="1700"/>
      </w:tblGrid>
      <w:tr>
        <w:tblPrEx>
          <w:tblLayout w:type="fixed"/>
          <w:tblCellMar>
            <w:top w:w="0" w:type="dxa"/>
            <w:left w:w="28" w:type="dxa"/>
            <w:bottom w:w="0" w:type="dxa"/>
            <w:right w:w="28" w:type="dxa"/>
          </w:tblCellMar>
        </w:tblPrEx>
        <w:trPr>
          <w:trHeight w:val="402"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姓  名</w:t>
            </w:r>
          </w:p>
        </w:tc>
        <w:tc>
          <w:tcPr>
            <w:tcW w:w="118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3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身份证号码</w:t>
            </w:r>
          </w:p>
        </w:tc>
        <w:tc>
          <w:tcPr>
            <w:tcW w:w="1477"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51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出生年月</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7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相片</w:t>
            </w:r>
          </w:p>
        </w:tc>
      </w:tr>
      <w:tr>
        <w:tblPrEx>
          <w:tblLayout w:type="fixed"/>
          <w:tblCellMar>
            <w:top w:w="0" w:type="dxa"/>
            <w:left w:w="28" w:type="dxa"/>
            <w:bottom w:w="0" w:type="dxa"/>
            <w:right w:w="28" w:type="dxa"/>
          </w:tblCellMar>
        </w:tblPrEx>
        <w:trPr>
          <w:trHeight w:val="402"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民  族</w:t>
            </w:r>
          </w:p>
        </w:tc>
        <w:tc>
          <w:tcPr>
            <w:tcW w:w="1180"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性  别</w:t>
            </w:r>
          </w:p>
        </w:tc>
        <w:tc>
          <w:tcPr>
            <w:tcW w:w="147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51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学   历</w:t>
            </w:r>
          </w:p>
        </w:tc>
        <w:tc>
          <w:tcPr>
            <w:tcW w:w="1080"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7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kern w:val="0"/>
                <w:sz w:val="24"/>
              </w:rPr>
            </w:pPr>
          </w:p>
        </w:tc>
      </w:tr>
      <w:tr>
        <w:tblPrEx>
          <w:tblLayout w:type="fixed"/>
          <w:tblCellMar>
            <w:top w:w="0" w:type="dxa"/>
            <w:left w:w="28" w:type="dxa"/>
            <w:bottom w:w="0" w:type="dxa"/>
            <w:right w:w="28" w:type="dxa"/>
          </w:tblCellMar>
        </w:tblPrEx>
        <w:trPr>
          <w:trHeight w:val="402"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spacing w:val="-10"/>
                <w:kern w:val="0"/>
                <w:sz w:val="24"/>
              </w:rPr>
            </w:pPr>
            <w:r>
              <w:rPr>
                <w:rFonts w:hint="eastAsia" w:ascii="宋体" w:hAnsi="宋体" w:cs="宋体"/>
                <w:spacing w:val="-10"/>
                <w:kern w:val="0"/>
                <w:sz w:val="24"/>
              </w:rPr>
              <w:t>毕业学校名称及专业</w:t>
            </w:r>
          </w:p>
        </w:tc>
        <w:tc>
          <w:tcPr>
            <w:tcW w:w="3957" w:type="dxa"/>
            <w:gridSpan w:val="3"/>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51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毕业时间</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7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kern w:val="0"/>
                <w:sz w:val="24"/>
              </w:rPr>
            </w:pPr>
          </w:p>
        </w:tc>
      </w:tr>
      <w:tr>
        <w:tblPrEx>
          <w:tblLayout w:type="fixed"/>
          <w:tblCellMar>
            <w:top w:w="0" w:type="dxa"/>
            <w:left w:w="28" w:type="dxa"/>
            <w:bottom w:w="0" w:type="dxa"/>
            <w:right w:w="28" w:type="dxa"/>
          </w:tblCellMar>
        </w:tblPrEx>
        <w:trPr>
          <w:trHeight w:val="402"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服务起止时    间</w:t>
            </w:r>
          </w:p>
        </w:tc>
        <w:tc>
          <w:tcPr>
            <w:tcW w:w="1180"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服务单位</w:t>
            </w:r>
          </w:p>
        </w:tc>
        <w:tc>
          <w:tcPr>
            <w:tcW w:w="147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51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有效通讯号码</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7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kern w:val="0"/>
                <w:sz w:val="24"/>
              </w:rPr>
            </w:pPr>
          </w:p>
        </w:tc>
      </w:tr>
      <w:tr>
        <w:tblPrEx>
          <w:tblLayout w:type="fixed"/>
          <w:tblCellMar>
            <w:top w:w="0" w:type="dxa"/>
            <w:left w:w="28" w:type="dxa"/>
            <w:bottom w:w="0" w:type="dxa"/>
            <w:right w:w="28" w:type="dxa"/>
          </w:tblCellMar>
        </w:tblPrEx>
        <w:trPr>
          <w:trHeight w:val="402"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联系地址</w:t>
            </w:r>
          </w:p>
        </w:tc>
        <w:tc>
          <w:tcPr>
            <w:tcW w:w="3957" w:type="dxa"/>
            <w:gridSpan w:val="3"/>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1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加分分值</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7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kern w:val="0"/>
                <w:sz w:val="24"/>
              </w:rPr>
            </w:pPr>
          </w:p>
        </w:tc>
      </w:tr>
      <w:tr>
        <w:tblPrEx>
          <w:tblLayout w:type="fixed"/>
          <w:tblCellMar>
            <w:top w:w="0" w:type="dxa"/>
            <w:left w:w="28" w:type="dxa"/>
            <w:bottom w:w="0" w:type="dxa"/>
            <w:right w:w="28" w:type="dxa"/>
          </w:tblCellMar>
        </w:tblPrEx>
        <w:trPr>
          <w:trHeight w:val="402"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加分种类</w:t>
            </w:r>
          </w:p>
        </w:tc>
        <w:tc>
          <w:tcPr>
            <w:tcW w:w="6547" w:type="dxa"/>
            <w:gridSpan w:val="5"/>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7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kern w:val="0"/>
                <w:sz w:val="24"/>
              </w:rPr>
            </w:pPr>
          </w:p>
        </w:tc>
      </w:tr>
      <w:tr>
        <w:tblPrEx>
          <w:tblLayout w:type="fixed"/>
          <w:tblCellMar>
            <w:top w:w="0" w:type="dxa"/>
            <w:left w:w="28" w:type="dxa"/>
            <w:bottom w:w="0" w:type="dxa"/>
            <w:right w:w="28" w:type="dxa"/>
          </w:tblCellMar>
        </w:tblPrEx>
        <w:trPr>
          <w:trHeight w:val="1274"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个人简历</w:t>
            </w:r>
          </w:p>
        </w:tc>
        <w:tc>
          <w:tcPr>
            <w:tcW w:w="8247" w:type="dxa"/>
            <w:gridSpan w:val="6"/>
            <w:tcBorders>
              <w:top w:val="single" w:color="auto" w:sz="4" w:space="0"/>
              <w:left w:val="nil"/>
              <w:bottom w:val="single" w:color="auto" w:sz="4" w:space="0"/>
              <w:right w:val="single" w:color="auto" w:sz="4" w:space="0"/>
            </w:tcBorders>
            <w:noWrap w:val="0"/>
            <w:vAlign w:val="top"/>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980"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证明材料名    称</w:t>
            </w:r>
          </w:p>
        </w:tc>
        <w:tc>
          <w:tcPr>
            <w:tcW w:w="8247" w:type="dxa"/>
            <w:gridSpan w:val="6"/>
            <w:tcBorders>
              <w:top w:val="single" w:color="auto" w:sz="4" w:space="0"/>
              <w:left w:val="nil"/>
              <w:bottom w:val="single" w:color="auto" w:sz="4" w:space="0"/>
              <w:right w:val="single" w:color="auto" w:sz="4" w:space="0"/>
            </w:tcBorders>
            <w:noWrap w:val="0"/>
            <w:vAlign w:val="top"/>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1560"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spacing w:val="-6"/>
                <w:kern w:val="0"/>
                <w:sz w:val="24"/>
              </w:rPr>
            </w:pPr>
            <w:r>
              <w:rPr>
                <w:rFonts w:hint="eastAsia" w:ascii="宋体" w:hAnsi="宋体" w:cs="宋体"/>
                <w:spacing w:val="-6"/>
                <w:kern w:val="0"/>
                <w:sz w:val="24"/>
              </w:rPr>
              <w:t>服务期满考核或服务期内年度考核情      况</w:t>
            </w:r>
          </w:p>
        </w:tc>
        <w:tc>
          <w:tcPr>
            <w:tcW w:w="3957" w:type="dxa"/>
            <w:gridSpan w:val="3"/>
            <w:tcBorders>
              <w:top w:val="single" w:color="auto" w:sz="4" w:space="0"/>
              <w:left w:val="nil"/>
              <w:bottom w:val="single" w:color="auto" w:sz="4" w:space="0"/>
              <w:right w:val="single" w:color="auto" w:sz="4" w:space="0"/>
            </w:tcBorders>
            <w:noWrap w:val="0"/>
            <w:vAlign w:val="top"/>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10" w:type="dxa"/>
            <w:tcBorders>
              <w:top w:val="nil"/>
              <w:left w:val="nil"/>
              <w:bottom w:val="single" w:color="auto" w:sz="4" w:space="0"/>
              <w:right w:val="nil"/>
            </w:tcBorders>
            <w:noWrap w:val="0"/>
            <w:vAlign w:val="center"/>
          </w:tcPr>
          <w:p>
            <w:pPr>
              <w:widowControl/>
              <w:spacing w:line="280" w:lineRule="exact"/>
              <w:jc w:val="left"/>
              <w:rPr>
                <w:rFonts w:ascii="宋体" w:hAnsi="宋体" w:cs="宋体"/>
                <w:kern w:val="0"/>
                <w:sz w:val="24"/>
              </w:rPr>
            </w:pPr>
            <w:r>
              <w:rPr>
                <w:rFonts w:hint="eastAsia" w:ascii="宋体" w:hAnsi="宋体" w:cs="宋体"/>
                <w:kern w:val="0"/>
                <w:sz w:val="24"/>
              </w:rPr>
              <w:t>被县以上组织、人社部门表彰为优秀大学生村干部的文号及年度</w:t>
            </w:r>
          </w:p>
        </w:tc>
        <w:tc>
          <w:tcPr>
            <w:tcW w:w="278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1684"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24"/>
              </w:rPr>
            </w:pPr>
            <w:r>
              <w:rPr>
                <w:rFonts w:hint="eastAsia" w:ascii="宋体" w:hAnsi="宋体" w:cs="宋体"/>
                <w:kern w:val="0"/>
                <w:sz w:val="24"/>
              </w:rPr>
              <w:t>项目管理部门（县级组织、人社等部门）</w:t>
            </w:r>
          </w:p>
          <w:p>
            <w:pPr>
              <w:widowControl/>
              <w:spacing w:line="280" w:lineRule="exact"/>
              <w:jc w:val="center"/>
              <w:rPr>
                <w:rFonts w:ascii="宋体" w:hAnsi="宋体" w:cs="宋体"/>
                <w:kern w:val="0"/>
                <w:sz w:val="24"/>
              </w:rPr>
            </w:pPr>
            <w:r>
              <w:rPr>
                <w:rFonts w:hint="eastAsia" w:ascii="宋体" w:hAnsi="宋体" w:cs="宋体"/>
                <w:kern w:val="0"/>
                <w:sz w:val="24"/>
              </w:rPr>
              <w:t>审核意见</w:t>
            </w:r>
          </w:p>
        </w:tc>
        <w:tc>
          <w:tcPr>
            <w:tcW w:w="8247" w:type="dxa"/>
            <w:gridSpan w:val="6"/>
            <w:tcBorders>
              <w:top w:val="single" w:color="auto" w:sz="4" w:space="0"/>
              <w:left w:val="nil"/>
              <w:bottom w:val="single" w:color="auto" w:sz="4" w:space="0"/>
              <w:right w:val="single" w:color="000000" w:sz="4" w:space="0"/>
            </w:tcBorders>
            <w:noWrap w:val="0"/>
            <w:vAlign w:val="bottom"/>
          </w:tcPr>
          <w:p>
            <w:pPr>
              <w:widowControl/>
              <w:spacing w:line="280" w:lineRule="exact"/>
              <w:jc w:val="left"/>
              <w:rPr>
                <w:rFonts w:ascii="宋体" w:hAnsi="宋体" w:cs="宋体"/>
                <w:kern w:val="0"/>
                <w:sz w:val="24"/>
              </w:rPr>
            </w:pPr>
            <w:r>
              <w:rPr>
                <w:rFonts w:hint="eastAsia" w:ascii="宋体" w:hAnsi="宋体" w:cs="宋体"/>
                <w:kern w:val="0"/>
                <w:sz w:val="24"/>
              </w:rPr>
              <w:t xml:space="preserve">                                              年    月     日（盖章）  </w:t>
            </w:r>
          </w:p>
        </w:tc>
      </w:tr>
      <w:tr>
        <w:tblPrEx>
          <w:tblLayout w:type="fixed"/>
          <w:tblCellMar>
            <w:top w:w="0" w:type="dxa"/>
            <w:left w:w="28" w:type="dxa"/>
            <w:bottom w:w="0" w:type="dxa"/>
            <w:right w:w="28" w:type="dxa"/>
          </w:tblCellMar>
        </w:tblPrEx>
        <w:trPr>
          <w:trHeight w:val="1380" w:hRule="atLeast"/>
          <w:jc w:val="center"/>
        </w:trPr>
        <w:tc>
          <w:tcPr>
            <w:tcW w:w="120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4"/>
              </w:rPr>
            </w:pPr>
            <w:r>
              <w:rPr>
                <w:rFonts w:hint="eastAsia" w:ascii="宋体" w:hAnsi="宋体" w:cs="宋体"/>
                <w:kern w:val="0"/>
                <w:sz w:val="24"/>
              </w:rPr>
              <w:t>招聘主管机关审批意   见</w:t>
            </w:r>
          </w:p>
        </w:tc>
        <w:tc>
          <w:tcPr>
            <w:tcW w:w="8247" w:type="dxa"/>
            <w:gridSpan w:val="6"/>
            <w:tcBorders>
              <w:top w:val="single" w:color="auto" w:sz="4" w:space="0"/>
              <w:left w:val="nil"/>
              <w:bottom w:val="single" w:color="auto" w:sz="4" w:space="0"/>
              <w:right w:val="single" w:color="000000" w:sz="4" w:space="0"/>
            </w:tcBorders>
            <w:noWrap w:val="0"/>
            <w:vAlign w:val="bottom"/>
          </w:tcPr>
          <w:p>
            <w:pPr>
              <w:widowControl/>
              <w:spacing w:line="280" w:lineRule="exact"/>
              <w:jc w:val="right"/>
              <w:rPr>
                <w:rFonts w:ascii="宋体" w:hAnsi="宋体" w:cs="宋体"/>
                <w:kern w:val="0"/>
                <w:sz w:val="24"/>
              </w:rPr>
            </w:pPr>
            <w:r>
              <w:rPr>
                <w:rFonts w:hint="eastAsia" w:ascii="宋体" w:hAnsi="宋体" w:cs="宋体"/>
                <w:kern w:val="0"/>
                <w:sz w:val="24"/>
              </w:rPr>
              <w:t xml:space="preserve"> 年    月     日（盖章） </w:t>
            </w:r>
          </w:p>
        </w:tc>
      </w:tr>
    </w:tbl>
    <w:p>
      <w:pPr>
        <w:spacing w:line="240" w:lineRule="exact"/>
        <w:ind w:left="630" w:hanging="630" w:hangingChars="300"/>
        <w:rPr>
          <w:rFonts w:hint="eastAsia" w:ascii="新宋体" w:hAnsi="新宋体" w:eastAsia="新宋体"/>
        </w:rPr>
      </w:pPr>
      <w:r>
        <w:rPr>
          <w:rFonts w:hint="eastAsia" w:ascii="新宋体" w:hAnsi="新宋体" w:eastAsia="新宋体"/>
        </w:rPr>
        <w:t>注：1.加分种类指：“三支一扶”、“特岗计划”、“西部志愿者”、“社工人才”、“一村一大”、“退役大学生士兵”；</w:t>
      </w:r>
    </w:p>
    <w:p>
      <w:pPr>
        <w:spacing w:line="240" w:lineRule="exact"/>
        <w:ind w:left="840" w:leftChars="200" w:hanging="420" w:hangingChars="200"/>
        <w:rPr>
          <w:rFonts w:hint="eastAsia" w:ascii="新宋体" w:hAnsi="新宋体" w:eastAsia="新宋体"/>
        </w:rPr>
      </w:pPr>
      <w:r>
        <w:rPr>
          <w:rFonts w:hint="eastAsia" w:ascii="新宋体" w:hAnsi="新宋体" w:eastAsia="新宋体"/>
        </w:rPr>
        <w:t>2.证明材料须按《公告》要求提供原件、复印件。</w:t>
      </w:r>
    </w:p>
    <w:p>
      <w:pPr>
        <w:spacing w:line="240" w:lineRule="exact"/>
        <w:ind w:left="630" w:leftChars="200" w:hanging="210" w:hangingChars="100"/>
      </w:pPr>
      <w:r>
        <w:rPr>
          <w:rFonts w:hint="eastAsia" w:ascii="新宋体" w:hAnsi="新宋体" w:eastAsia="新宋体"/>
        </w:rPr>
        <w:t>3.在本次报考前已享受上述加分项目政策性加分考入机关事业单位的报考人员，参加本次公开考试招聘不再享受同项目的加分。</w:t>
      </w:r>
    </w:p>
    <w:sectPr>
      <w:footerReference r:id="rId3" w:type="default"/>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auto"/>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eastAsia="方正仿宋简体"/>
        <w:sz w:val="28"/>
        <w:szCs w:val="28"/>
      </w:rPr>
    </w:pPr>
    <w:r>
      <w:rPr>
        <w:rFonts w:hint="eastAsia" w:eastAsia="方正仿宋简体"/>
        <w:sz w:val="28"/>
        <w:szCs w:val="28"/>
      </w:rPr>
      <w:t xml:space="preserve">— </w:t>
    </w:r>
    <w:r>
      <w:rPr>
        <w:rFonts w:eastAsia="方正仿宋简体"/>
        <w:sz w:val="28"/>
        <w:szCs w:val="28"/>
      </w:rPr>
      <w:fldChar w:fldCharType="begin"/>
    </w:r>
    <w:r>
      <w:rPr>
        <w:rStyle w:val="6"/>
        <w:rFonts w:eastAsia="方正仿宋简体"/>
        <w:sz w:val="28"/>
        <w:szCs w:val="28"/>
      </w:rPr>
      <w:instrText xml:space="preserve">PAGE  </w:instrText>
    </w:r>
    <w:r>
      <w:rPr>
        <w:rFonts w:eastAsia="方正仿宋简体"/>
        <w:sz w:val="28"/>
        <w:szCs w:val="28"/>
      </w:rPr>
      <w:fldChar w:fldCharType="separate"/>
    </w:r>
    <w:r>
      <w:rPr>
        <w:rStyle w:val="6"/>
        <w:rFonts w:eastAsia="方正仿宋简体"/>
        <w:sz w:val="28"/>
        <w:szCs w:val="28"/>
        <w:lang/>
      </w:rPr>
      <w:t>1</w:t>
    </w:r>
    <w:r>
      <w:rPr>
        <w:rFonts w:eastAsia="方正仿宋简体"/>
        <w:sz w:val="28"/>
        <w:szCs w:val="28"/>
      </w:rPr>
      <w:fldChar w:fldCharType="end"/>
    </w:r>
    <w:r>
      <w:rPr>
        <w:rFonts w:hint="eastAsia" w:eastAsia="方正仿宋简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7C"/>
    <w:rsid w:val="00171ABC"/>
    <w:rsid w:val="001806AB"/>
    <w:rsid w:val="001D5986"/>
    <w:rsid w:val="002E3F13"/>
    <w:rsid w:val="00354247"/>
    <w:rsid w:val="003C4C8C"/>
    <w:rsid w:val="003E0BB5"/>
    <w:rsid w:val="0042077F"/>
    <w:rsid w:val="00495647"/>
    <w:rsid w:val="00533D3F"/>
    <w:rsid w:val="0054402E"/>
    <w:rsid w:val="005841BA"/>
    <w:rsid w:val="00586B7C"/>
    <w:rsid w:val="005A77EE"/>
    <w:rsid w:val="0067467C"/>
    <w:rsid w:val="006B6AAA"/>
    <w:rsid w:val="00761957"/>
    <w:rsid w:val="007A2E04"/>
    <w:rsid w:val="00BA28C4"/>
    <w:rsid w:val="00BA2BE8"/>
    <w:rsid w:val="00BA33F1"/>
    <w:rsid w:val="00C05085"/>
    <w:rsid w:val="00C105DB"/>
    <w:rsid w:val="00CD7786"/>
    <w:rsid w:val="00D00FC6"/>
    <w:rsid w:val="00D6539D"/>
    <w:rsid w:val="00EE3091"/>
    <w:rsid w:val="00F24E8E"/>
    <w:rsid w:val="00FA4057"/>
    <w:rsid w:val="17D57782"/>
    <w:rsid w:val="18BA6E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style>
  <w:style w:type="character" w:customStyle="1" w:styleId="8">
    <w:name w:val=" Char Char1"/>
    <w:basedOn w:val="5"/>
    <w:link w:val="4"/>
    <w:uiPriority w:val="0"/>
    <w:rPr>
      <w:kern w:val="2"/>
      <w:sz w:val="18"/>
      <w:szCs w:val="18"/>
    </w:rPr>
  </w:style>
  <w:style w:type="character" w:customStyle="1" w:styleId="9">
    <w:name w:val=" Char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75</Words>
  <Characters>429</Characters>
  <Lines>3</Lines>
  <Paragraphs>1</Paragraphs>
  <TotalTime>0</TotalTime>
  <ScaleCrop>false</ScaleCrop>
  <LinksUpToDate>false</LinksUpToDate>
  <CharactersWithSpaces>503</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2019-01-18T03:51:00Z</dcterms:created>
  <dc:creator>微软中国</dc:creator>
  <cp:lastModifiedBy>Administrator</cp:lastModifiedBy>
  <cp:lastPrinted>2019-03-12T07:42:34Z</cp:lastPrinted>
  <dcterms:modified xsi:type="dcterms:W3CDTF">2019-03-14T09:39:34Z</dcterms:modified>
  <dc:title>附件3</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