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ind w:left="-283" w:leftChars="-135" w:right="-197" w:rightChars="-94"/>
        <w:jc w:val="left"/>
        <w:rPr>
          <w:rFonts w:hint="eastAsia" w:ascii="黑体" w:hAnsi="黑体" w:eastAsia="黑体" w:cs="宋体"/>
          <w:spacing w:val="-6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宋体"/>
          <w:spacing w:val="-6"/>
          <w:sz w:val="28"/>
          <w:szCs w:val="28"/>
        </w:rPr>
        <w:t>附件：四川电信实业集团有限责任公司直属事业单位2019年4月公开招聘工作人员岗位和条件要求一览表</w:t>
      </w:r>
    </w:p>
    <w:tbl>
      <w:tblPr>
        <w:tblStyle w:val="8"/>
        <w:tblW w:w="12384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321"/>
        <w:gridCol w:w="617"/>
        <w:gridCol w:w="1106"/>
        <w:gridCol w:w="377"/>
        <w:gridCol w:w="477"/>
        <w:gridCol w:w="841"/>
        <w:gridCol w:w="849"/>
        <w:gridCol w:w="2591"/>
        <w:gridCol w:w="1608"/>
        <w:gridCol w:w="547"/>
        <w:gridCol w:w="755"/>
        <w:gridCol w:w="436"/>
        <w:gridCol w:w="9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9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cs="宋体"/>
                <w:szCs w:val="21"/>
              </w:rPr>
            </w:pPr>
            <w:r>
              <w:rPr>
                <w:rFonts w:hint="eastAsia" w:ascii="仿宋_GB2312" w:hAnsi="仿宋_GB2312" w:cs="宋体"/>
                <w:szCs w:val="21"/>
              </w:rPr>
              <w:t>招聘</w:t>
            </w:r>
          </w:p>
          <w:p>
            <w:pPr>
              <w:jc w:val="center"/>
              <w:rPr>
                <w:rFonts w:hint="eastAsia" w:ascii="仿宋_GB2312" w:hAnsi="仿宋_GB2312" w:cs="宋体"/>
                <w:szCs w:val="21"/>
              </w:rPr>
            </w:pPr>
            <w:r>
              <w:rPr>
                <w:rFonts w:hint="eastAsia" w:ascii="仿宋_GB2312" w:hAnsi="仿宋_GB2312" w:cs="宋体"/>
                <w:szCs w:val="21"/>
              </w:rPr>
              <w:t>单位</w:t>
            </w:r>
          </w:p>
        </w:tc>
        <w:tc>
          <w:tcPr>
            <w:tcW w:w="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仿宋_GB2312" w:cs="宋体"/>
                <w:szCs w:val="21"/>
              </w:rPr>
            </w:pPr>
            <w:r>
              <w:rPr>
                <w:rFonts w:hint="eastAsia" w:ascii="仿宋_GB2312" w:hAnsi="仿宋_GB2312" w:cs="宋体"/>
                <w:szCs w:val="21"/>
              </w:rPr>
              <w:t>招聘</w:t>
            </w:r>
          </w:p>
          <w:p>
            <w:pPr>
              <w:jc w:val="center"/>
              <w:rPr>
                <w:rFonts w:hint="eastAsia" w:ascii="仿宋_GB2312" w:hAnsi="仿宋_GB2312" w:cs="宋体"/>
                <w:szCs w:val="21"/>
              </w:rPr>
            </w:pPr>
            <w:r>
              <w:rPr>
                <w:rFonts w:hint="eastAsia" w:ascii="仿宋_GB2312" w:hAnsi="仿宋_GB2312" w:cs="宋体"/>
                <w:szCs w:val="21"/>
              </w:rPr>
              <w:t>岗位</w:t>
            </w:r>
          </w:p>
        </w:tc>
        <w:tc>
          <w:tcPr>
            <w:tcW w:w="1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Cs w:val="21"/>
              </w:rPr>
            </w:pPr>
            <w:r>
              <w:rPr>
                <w:rFonts w:hint="eastAsia" w:ascii="仿宋_GB2312" w:hAnsi="仿宋_GB2312" w:cs="宋体"/>
                <w:szCs w:val="21"/>
              </w:rPr>
              <w:t>岗位</w:t>
            </w:r>
          </w:p>
          <w:p>
            <w:pPr>
              <w:jc w:val="center"/>
              <w:rPr>
                <w:rFonts w:hint="eastAsia" w:ascii="仿宋_GB2312" w:hAnsi="仿宋_GB2312" w:cs="宋体"/>
                <w:szCs w:val="21"/>
              </w:rPr>
            </w:pPr>
            <w:r>
              <w:rPr>
                <w:rFonts w:hint="eastAsia" w:ascii="仿宋_GB2312" w:hAnsi="仿宋_GB2312" w:cs="宋体"/>
                <w:szCs w:val="21"/>
              </w:rPr>
              <w:t>编码</w:t>
            </w:r>
          </w:p>
        </w:tc>
        <w:tc>
          <w:tcPr>
            <w:tcW w:w="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Cs w:val="21"/>
              </w:rPr>
            </w:pPr>
            <w:r>
              <w:rPr>
                <w:rFonts w:hint="eastAsia" w:ascii="仿宋_GB2312" w:hAnsi="仿宋_GB2312" w:cs="宋体"/>
                <w:szCs w:val="21"/>
              </w:rPr>
              <w:t>招聘人数</w:t>
            </w:r>
          </w:p>
        </w:tc>
        <w:tc>
          <w:tcPr>
            <w:tcW w:w="4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Cs w:val="21"/>
              </w:rPr>
            </w:pPr>
            <w:r>
              <w:rPr>
                <w:rFonts w:hint="eastAsia" w:ascii="仿宋_GB2312" w:hAnsi="仿宋_GB2312" w:cs="宋体"/>
                <w:szCs w:val="21"/>
              </w:rPr>
              <w:t>招聘</w:t>
            </w:r>
          </w:p>
          <w:p>
            <w:pPr>
              <w:jc w:val="center"/>
              <w:rPr>
                <w:rFonts w:hint="eastAsia" w:ascii="仿宋_GB2312" w:hAnsi="仿宋_GB2312" w:cs="宋体"/>
                <w:szCs w:val="21"/>
              </w:rPr>
            </w:pPr>
            <w:r>
              <w:rPr>
                <w:rFonts w:hint="eastAsia" w:ascii="仿宋_GB2312" w:hAnsi="仿宋_GB2312" w:cs="宋体"/>
                <w:szCs w:val="21"/>
              </w:rPr>
              <w:t>对象</w:t>
            </w:r>
          </w:p>
          <w:p>
            <w:pPr>
              <w:jc w:val="center"/>
              <w:rPr>
                <w:rFonts w:hint="eastAsia" w:ascii="仿宋_GB2312" w:hAnsi="仿宋_GB2312" w:cs="宋体"/>
                <w:szCs w:val="21"/>
              </w:rPr>
            </w:pPr>
            <w:r>
              <w:rPr>
                <w:rFonts w:hint="eastAsia" w:ascii="仿宋_GB2312" w:hAnsi="仿宋_GB2312" w:cs="宋体"/>
                <w:szCs w:val="21"/>
              </w:rPr>
              <w:t>范围</w:t>
            </w:r>
          </w:p>
        </w:tc>
        <w:tc>
          <w:tcPr>
            <w:tcW w:w="5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91"/>
              <w:jc w:val="center"/>
              <w:rPr>
                <w:rFonts w:hint="eastAsia" w:ascii="仿宋_GB2312" w:hAnsi="仿宋_GB2312" w:cs="宋体"/>
                <w:szCs w:val="21"/>
              </w:rPr>
            </w:pPr>
            <w:r>
              <w:rPr>
                <w:rFonts w:hint="eastAsia" w:ascii="仿宋_GB2312" w:hAnsi="仿宋_GB2312" w:cs="宋体"/>
                <w:szCs w:val="21"/>
              </w:rPr>
              <w:t>其他条件要求</w:t>
            </w:r>
          </w:p>
        </w:tc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2"/>
                <w:szCs w:val="24"/>
              </w:rPr>
            </w:pPr>
            <w:r>
              <w:rPr>
                <w:rFonts w:hint="eastAsia" w:ascii="仿宋_GB2312" w:hAnsi="仿宋_GB2312" w:cs="宋体"/>
                <w:sz w:val="22"/>
                <w:szCs w:val="24"/>
              </w:rPr>
              <w:t>笔试</w:t>
            </w:r>
          </w:p>
          <w:p>
            <w:pPr>
              <w:jc w:val="center"/>
              <w:rPr>
                <w:rFonts w:hint="eastAsia" w:ascii="仿宋_GB2312" w:hAnsi="仿宋_GB2312" w:cs="宋体"/>
                <w:sz w:val="22"/>
                <w:szCs w:val="24"/>
              </w:rPr>
            </w:pPr>
            <w:r>
              <w:rPr>
                <w:rFonts w:hint="eastAsia" w:ascii="仿宋_GB2312" w:hAnsi="仿宋_GB2312" w:cs="宋体"/>
                <w:sz w:val="22"/>
                <w:szCs w:val="24"/>
              </w:rPr>
              <w:t>开考比例</w:t>
            </w:r>
          </w:p>
        </w:tc>
        <w:tc>
          <w:tcPr>
            <w:tcW w:w="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2"/>
                <w:szCs w:val="24"/>
              </w:rPr>
            </w:pPr>
            <w:r>
              <w:rPr>
                <w:rFonts w:hint="eastAsia" w:ascii="仿宋_GB2312" w:hAnsi="仿宋_GB2312" w:cs="宋体"/>
                <w:sz w:val="22"/>
                <w:szCs w:val="24"/>
              </w:rPr>
              <w:t>公共科目笔试名称</w:t>
            </w:r>
          </w:p>
        </w:tc>
        <w:tc>
          <w:tcPr>
            <w:tcW w:w="4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2"/>
                <w:szCs w:val="24"/>
              </w:rPr>
            </w:pPr>
            <w:r>
              <w:rPr>
                <w:rFonts w:hint="eastAsia" w:ascii="仿宋_GB2312" w:hAnsi="仿宋_GB2312" w:cs="宋体"/>
                <w:sz w:val="22"/>
                <w:szCs w:val="24"/>
              </w:rPr>
              <w:t>专业笔试名称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2"/>
                <w:szCs w:val="24"/>
              </w:rPr>
            </w:pPr>
            <w:r>
              <w:rPr>
                <w:rFonts w:hint="eastAsia" w:ascii="仿宋_GB2312" w:hAnsi="仿宋_GB2312" w:cs="宋体"/>
                <w:sz w:val="22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黑体" w:eastAsia="黑体" w:cs="宋体"/>
                <w:szCs w:val="21"/>
              </w:rPr>
            </w:pPr>
            <w:r>
              <w:rPr>
                <w:rFonts w:hint="eastAsia" w:ascii="仿宋_GB2312" w:hAnsi="仿宋_GB2312" w:cs="宋体"/>
                <w:szCs w:val="21"/>
              </w:rPr>
              <w:t>岗位类别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Cs w:val="21"/>
              </w:rPr>
            </w:pPr>
            <w:r>
              <w:rPr>
                <w:rFonts w:hint="eastAsia" w:ascii="仿宋_GB2312" w:hAnsi="仿宋_GB2312" w:cs="宋体"/>
                <w:szCs w:val="21"/>
              </w:rPr>
              <w:t>岗位</w:t>
            </w:r>
          </w:p>
          <w:p>
            <w:pPr>
              <w:jc w:val="center"/>
              <w:rPr>
                <w:rFonts w:hint="eastAsia" w:ascii="黑体" w:eastAsia="黑体" w:cs="宋体"/>
                <w:szCs w:val="21"/>
              </w:rPr>
            </w:pPr>
            <w:r>
              <w:rPr>
                <w:rFonts w:hint="eastAsia" w:ascii="仿宋_GB2312" w:hAnsi="仿宋_GB2312" w:cs="宋体"/>
                <w:szCs w:val="21"/>
              </w:rPr>
              <w:t>名称</w:t>
            </w:r>
          </w:p>
        </w:tc>
        <w:tc>
          <w:tcPr>
            <w:tcW w:w="1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Cs w:val="21"/>
              </w:rPr>
            </w:pPr>
            <w:r>
              <w:rPr>
                <w:rFonts w:hint="eastAsia" w:ascii="仿宋_GB2312" w:hAnsi="仿宋_GB2312" w:cs="宋体"/>
                <w:szCs w:val="21"/>
              </w:rPr>
              <w:t>年龄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Cs w:val="21"/>
              </w:rPr>
            </w:pPr>
            <w:r>
              <w:rPr>
                <w:rFonts w:hint="eastAsia" w:ascii="仿宋_GB2312" w:hAnsi="仿宋_GB2312" w:cs="宋体"/>
                <w:szCs w:val="21"/>
              </w:rPr>
              <w:t>学历</w:t>
            </w:r>
          </w:p>
          <w:p>
            <w:pPr>
              <w:jc w:val="center"/>
              <w:rPr>
                <w:rFonts w:hint="eastAsia" w:ascii="仿宋_GB2312" w:hAnsi="仿宋_GB2312" w:cs="宋体"/>
                <w:szCs w:val="21"/>
              </w:rPr>
            </w:pPr>
            <w:r>
              <w:rPr>
                <w:rFonts w:hint="eastAsia" w:ascii="仿宋_GB2312" w:hAnsi="仿宋_GB2312" w:cs="宋体"/>
                <w:szCs w:val="21"/>
              </w:rPr>
              <w:t>或学位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Cs w:val="21"/>
              </w:rPr>
            </w:pPr>
            <w:r>
              <w:rPr>
                <w:rFonts w:hint="eastAsia" w:ascii="仿宋_GB2312" w:hAnsi="仿宋_GB2312" w:cs="宋体"/>
                <w:szCs w:val="21"/>
              </w:rPr>
              <w:t>专业条件要求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Cs w:val="21"/>
              </w:rPr>
            </w:pPr>
            <w:r>
              <w:rPr>
                <w:rFonts w:hint="eastAsia" w:ascii="仿宋_GB2312" w:hAnsi="仿宋_GB2312" w:cs="宋体"/>
                <w:szCs w:val="21"/>
              </w:rPr>
              <w:t>其他</w:t>
            </w:r>
          </w:p>
        </w:tc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四川邮电职业技术学院</w:t>
            </w:r>
          </w:p>
          <w:p/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专技岗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思想政治教育教师岗位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35010001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详见公告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1979年1月1日及以后出生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仅限硕士研究生学历学位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马克思主义理论专业、马克思主义基本原理专业、马克思主义发展史专业、马克思主义中国化研究</w:t>
            </w:r>
            <w:r>
              <w:rPr>
                <w:rFonts w:hint="eastAsia" w:ascii="Arial" w:hAnsi="Arial" w:cs="Arial"/>
                <w:sz w:val="20"/>
              </w:rPr>
              <w:t>专业</w:t>
            </w:r>
            <w:r>
              <w:rPr>
                <w:rFonts w:ascii="Arial" w:hAnsi="Arial" w:cs="Arial"/>
                <w:sz w:val="20"/>
              </w:rPr>
              <w:t>、思想政治教育专业、中国近代史基本问题研究专业、中共党史专业、马克思主义哲学专业、政治学专业、科学社会主义与国际共产主义运动</w:t>
            </w:r>
            <w:r>
              <w:rPr>
                <w:rFonts w:hint="eastAsia" w:ascii="Arial" w:hAnsi="Arial" w:cs="Arial"/>
                <w:sz w:val="20"/>
              </w:rPr>
              <w:t>专业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本科所学专业应为思想政治教育专业、中国共产党历史专业、科学社会主义专业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3:1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综合知识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中共党员（包括中共预备党员）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四川邮电职业技术学院</w:t>
            </w:r>
          </w:p>
          <w:p/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专技岗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大数据技术与应用教师岗位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35010002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详见公告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1979年1月1日及以后出生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仅限硕士研究生学历学位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软件工程专业、计算机软件与理论专业、计算机应用技术专业、计算机科学与技术专业、大数据科学与工程专业、数据科学和信息技术专业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本科所学专业应为软件工程专业、计算机软件专业、计算机科学与技术专业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综合知识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同等条件下，具有三年以上企业工作经历者优先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四川邮电职业技术学院</w:t>
            </w:r>
          </w:p>
          <w:p/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专技岗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信息安全与管理教师岗位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35010003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详见公告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1979年1月1日及以后出生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仅限硕士研究生学历学位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网络空间安全专业、网络安全专业、网络信息安全</w:t>
            </w:r>
            <w:r>
              <w:rPr>
                <w:rFonts w:hint="eastAsia" w:ascii="Arial" w:hAnsi="Arial" w:cs="Arial"/>
                <w:sz w:val="20"/>
              </w:rPr>
              <w:t>专业</w:t>
            </w:r>
            <w:r>
              <w:rPr>
                <w:rFonts w:ascii="Arial" w:hAnsi="Arial" w:cs="Arial"/>
                <w:sz w:val="20"/>
              </w:rPr>
              <w:t>、网络与信息系统安全专业、信息安全专业、计算机技术专业、计算机应用技术专业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本科所学专业应为信息安全专业、信息研究与安全(密码学)专业、网络安全与执法专业、信息对抗技术专业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综合知识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同等条件下，具有三年以上企业工作经历者优先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四川邮电职业技术学院</w:t>
            </w:r>
          </w:p>
          <w:p/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专技岗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互联网金融教师岗位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35010004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详见公告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1979年1月1日及以后出生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仅限硕士研究生学历学位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企业管理专业、工商管理专业、应用经济学专业、金融专业、金融学专业、市场营销专业、市场营销学专业、市场营销管理专业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本科所学专业应为市场营销专业、工商管理专业、金融学专业、经济学专业、国际经济与贸易专业、国际商务专业、金融工程专业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综合知识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同等条件下，具有三年以上企业工作经历者优先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四川邮电职业技术学院</w:t>
            </w:r>
          </w:p>
          <w:p/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专技岗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电子商务教师岗位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35010005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详见公告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1979年1月1日及以后出生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仅限硕士研究生学历学位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电子商务专业、企业管理专业、工商管理专业、市场营销专业、市场营销学专业、市场营销管理专业、物流管理与电子商务专业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本科</w:t>
            </w:r>
            <w:r>
              <w:rPr>
                <w:rFonts w:hint="eastAsia" w:ascii="Arial" w:hAnsi="Arial" w:cs="Arial"/>
                <w:sz w:val="20"/>
              </w:rPr>
              <w:t>所学专业</w:t>
            </w:r>
            <w:r>
              <w:rPr>
                <w:rFonts w:ascii="Arial" w:hAnsi="Arial" w:cs="Arial"/>
                <w:sz w:val="20"/>
              </w:rPr>
              <w:t>应为计算机科学与技术专业、电子商务专业、国际经济与贸易专业、软件工程专业、电子商务及法律专业、国际商务专业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综合知识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同等条件下，具有三年以上企业工作经历者优先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四川邮电职业技术学院</w:t>
            </w:r>
          </w:p>
          <w:p/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专技岗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轨道交通教师岗位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35010006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详见公告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1979年1月1日及以后出生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仅限硕士研究生学历学位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交通信息工程及控制专业、交通运输工程专业、交通信息及控制专业、轨道交通通信工程</w:t>
            </w:r>
            <w:r>
              <w:rPr>
                <w:rFonts w:hint="eastAsia" w:ascii="Arial" w:hAnsi="Arial" w:cs="Arial"/>
                <w:sz w:val="20"/>
              </w:rPr>
              <w:t>专业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本科所学专业为自动化专业、轨道交通信号与控制专业的，研究生专业不限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综合知识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同等条件下，具有三年以上企业工作经历者优先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四川邮电职业技术学院</w:t>
            </w:r>
          </w:p>
          <w:p/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专技岗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物联网实验教师岗位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35010007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详见公告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1979年1月1日及以后出生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仅限硕士研究生学历学位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通信与信息系统专业、信号与信息处理专业、电路与系统专业、物联网工程专业、物联网技术专业、物联网工程与技术专业、物联网技术与应用专业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本科所学专业为物联网工程专业的，研究生专业不限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综合知识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同等条件下，具有三年以上企业工作经历者优先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四川邮电职业技术学院</w:t>
            </w:r>
          </w:p>
          <w:p/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专技岗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轨道交通实验教师岗位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35010008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详见公告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1979年1月1日及以后出生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仅限硕士研究生学历学位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交通信息工程及控制专业、交通运输工程专业、交通信息及控制专业、轨道交通通信工程</w:t>
            </w:r>
            <w:r>
              <w:rPr>
                <w:rFonts w:hint="eastAsia" w:ascii="Arial" w:hAnsi="Arial" w:cs="Arial"/>
                <w:sz w:val="20"/>
              </w:rPr>
              <w:t>专业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本科所学专业为轨道交通信号与控制专业的，研究生专业不限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综合知识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同等条件下，具有三年以上企业工作经历者优先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四川邮电职业技术学院</w:t>
            </w:r>
          </w:p>
          <w:p/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专技岗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移动通信教师岗位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35010009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详见公告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1979年1月1日及以后出生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仅限硕士研究生学历学位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通信与信息系统专业、信号与信息处理专业、信息与通信工程专业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综合知识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同等条件下，具有三年以上企业工作经历者优先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四川邮电职业技术学院</w:t>
            </w:r>
          </w:p>
          <w:p/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专技岗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培训策划师岗位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35010010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详见公告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1979年1月1日及以后出生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仅限硕士研究生学历学位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新闻与传播专业、企业管理专业、工商管理专业、项目管理专业、市场营销专业、通信与信息系统专业、电子与信息专业、电子与通信工程专业、计算机科学与技术专业、计算机应用技术专业、信息与通信工程专业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综合知识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同等条件下，具有三年以上企业工作经历者优先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四川邮电职业技术学院</w:t>
            </w:r>
          </w:p>
          <w:p/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专技岗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财务会计岗位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35010011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详见公告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1984年1月1日及以后出生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仅限硕士研究生学历学位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财务管理专业、会计学专业、会计专业、审计学专业、审计专业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综合知识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四川邮电职业技术学院</w:t>
            </w:r>
          </w:p>
          <w:p/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专技岗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专职辅导员岗位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35010012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详见公告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1984年1月1日及以后出生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仅限硕士研究生学历学位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应用心理学专业、高等教育学专业、教育心理学专业、马克思主义基本原理专业、马克思主义理论专业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综合知识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中共党员（包括中共预备党员）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四川邮电职业技术学院</w:t>
            </w:r>
          </w:p>
          <w:p/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专技岗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科研岗位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35010013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详见公告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1984年1月1日及以后出生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仅限硕士研究生学历学位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计算机科学与技术专业、计算机应用技术专业、高等教育学专业、教师教育专业、教育技术学专业、科学教育专业、科学教育学专业、教育领导与管理专业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综合知识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四川邮电职业技术学院</w:t>
            </w:r>
          </w:p>
          <w:p/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专技岗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安全岗位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35010014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详见公告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1984年1月1日及以后出生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仅限硕士研究生学历学位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传染病预防控制专业、公共卫生与预防医学专业、公共卫生与社区管理专业、卫生政策与管理专业、食品安全与管理专业、食品质量与安全管理专业、治安学专业、侦查学专业、公安学专业、公安管理学专业、公共安全管理专业、法学专业、公安法学专业、安全科学与减灾专业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综合知识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四川邮电职业技术学院</w:t>
            </w:r>
          </w:p>
          <w:p/>
        </w:tc>
        <w:tc>
          <w:tcPr>
            <w:tcW w:w="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管理岗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继续教育岗位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35010015</w:t>
            </w: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详见公告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1984年1月1日及以后出生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仅限硕士研究生学历学位</w:t>
            </w:r>
          </w:p>
        </w:tc>
        <w:tc>
          <w:tcPr>
            <w:tcW w:w="25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专业不限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3:1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综合知识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eastAsia="Times New Roman"/>
                <w:sz w:val="20"/>
              </w:rPr>
            </w:pPr>
          </w:p>
        </w:tc>
      </w:tr>
    </w:tbl>
    <w:p>
      <w:pPr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注：1、本表各岗位相关的其他条件及要求请见本公告正文；2、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4572" w:h="10319" w:orient="landscape"/>
      <w:pgMar w:top="1588" w:right="1361" w:bottom="1418" w:left="1361" w:header="851" w:footer="153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00710" cy="172720"/>
              <wp:effectExtent l="0" t="0" r="0" b="0"/>
              <wp:wrapSquare wrapText="bothSides"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" cy="1727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210" w:leftChars="100" w:right="210" w:rightChars="100"/>
                            <w:rPr>
                              <w:rFonts w:hint="eastAs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·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  <w:lang/>
                            </w:rPr>
                            <w:t>5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·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3.6pt;width:47.3pt;mso-position-horizontal:outside;mso-position-horizontal-relative:margin;mso-wrap-distance-bottom:0pt;mso-wrap-distance-left:0pt;mso-wrap-distance-right:0pt;mso-wrap-distance-top:0pt;z-index:251659264;mso-width-relative:page;mso-height-relative:page;" filled="f" stroked="f" coordsize="21600,21600" o:allowincell="f" o:gfxdata="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Hg7czDUAAAA&#10;AwEAAA8AAAAAAAAAAQAgAAAAIgAAAGRycy9kb3ducmV2LnhtbFBLAQIUABQAAAAIAIdO4kAmvI3i&#10;rwEAADoDAAAOAAAAAAAAAAEAIAAAACM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ind w:left="210" w:leftChars="100" w:right="210" w:rightChars="100"/>
                      <w:rPr>
                        <w:rFonts w:hint="eastAsia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·</w:t>
                    </w: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  <w:lang/>
                      </w:rPr>
                      <w:t>5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·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0" distR="0" simplePos="0" relativeHeight="251658240" behindDoc="0" locked="0" layoutInCell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00685" cy="172720"/>
              <wp:effectExtent l="0" t="0" r="0" b="0"/>
              <wp:wrapSquare wrapText="bothSides"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685" cy="1727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·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  <w:lang/>
                            </w:rPr>
                            <w:t>4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·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3.6pt;width:31.55pt;mso-position-horizontal:outside;mso-position-horizontal-relative:margin;mso-wrap-distance-bottom:0pt;mso-wrap-distance-left:0pt;mso-wrap-distance-right:0pt;mso-wrap-distance-top:0pt;z-index:251658240;mso-width-relative:page;mso-height-relative:page;" filled="f" stroked="f" coordsize="21600,21600" o:allowincell="f" o:gfxdata="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skIVutMAAAAD&#10;AQAADwAAAAAAAAABACAAAAAiAAAAZHJzL2Rvd25yZXYueG1sUEsBAhQAFAAAAAgAh07iQDFOq+Sv&#10;AQAAOgMAAA4AAAAAAAAAAQAgAAAAI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/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t>·</w:t>
                    </w: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  <w:lang/>
                      </w:rPr>
                      <w:t>4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·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300" w:lineRule="exact"/>
      <w:rPr>
        <w:sz w:val="21"/>
        <w:szCs w:val="21"/>
      </w:rPr>
    </w:pPr>
  </w:p>
  <w:p>
    <w:pPr>
      <w:pStyle w:val="4"/>
      <w:tabs>
        <w:tab w:val="left" w:pos="5166"/>
      </w:tabs>
      <w:spacing w:line="300" w:lineRule="exact"/>
      <w:rPr>
        <w:rFonts w:hint="eastAsia"/>
        <w:sz w:val="21"/>
        <w:szCs w:val="21"/>
      </w:rPr>
    </w:pPr>
  </w:p>
  <w:p>
    <w:pPr>
      <w:pStyle w:val="4"/>
      <w:tabs>
        <w:tab w:val="clear" w:pos="4153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5166"/>
      </w:tabs>
      <w:spacing w:line="300" w:lineRule="exact"/>
      <w:rPr>
        <w:rFonts w:hint="eastAsia"/>
        <w:sz w:val="21"/>
        <w:szCs w:val="21"/>
      </w:rPr>
    </w:pPr>
  </w:p>
  <w:p>
    <w:pPr>
      <w:pStyle w:val="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C49"/>
    <w:rsid w:val="00021910"/>
    <w:rsid w:val="00026918"/>
    <w:rsid w:val="00026A09"/>
    <w:rsid w:val="000379BA"/>
    <w:rsid w:val="000500B5"/>
    <w:rsid w:val="00050486"/>
    <w:rsid w:val="000546FA"/>
    <w:rsid w:val="00054B54"/>
    <w:rsid w:val="00055C17"/>
    <w:rsid w:val="0005650B"/>
    <w:rsid w:val="000614D1"/>
    <w:rsid w:val="00085A99"/>
    <w:rsid w:val="000872EB"/>
    <w:rsid w:val="00087C02"/>
    <w:rsid w:val="00093D66"/>
    <w:rsid w:val="000A4A5A"/>
    <w:rsid w:val="000A5E89"/>
    <w:rsid w:val="000B7B2F"/>
    <w:rsid w:val="000C3785"/>
    <w:rsid w:val="000D21F3"/>
    <w:rsid w:val="000E2A9D"/>
    <w:rsid w:val="000E5397"/>
    <w:rsid w:val="000F1DD1"/>
    <w:rsid w:val="000F22A4"/>
    <w:rsid w:val="00105303"/>
    <w:rsid w:val="001114DA"/>
    <w:rsid w:val="00120563"/>
    <w:rsid w:val="00135228"/>
    <w:rsid w:val="00141BAC"/>
    <w:rsid w:val="00154C8A"/>
    <w:rsid w:val="00155405"/>
    <w:rsid w:val="00166FBF"/>
    <w:rsid w:val="00171F5C"/>
    <w:rsid w:val="00181DDE"/>
    <w:rsid w:val="0019311F"/>
    <w:rsid w:val="001A28AA"/>
    <w:rsid w:val="001C37B9"/>
    <w:rsid w:val="001C6138"/>
    <w:rsid w:val="001E1475"/>
    <w:rsid w:val="001E7F74"/>
    <w:rsid w:val="001F2B2E"/>
    <w:rsid w:val="001F7714"/>
    <w:rsid w:val="00202362"/>
    <w:rsid w:val="00207F8F"/>
    <w:rsid w:val="002119F5"/>
    <w:rsid w:val="002150E3"/>
    <w:rsid w:val="00216413"/>
    <w:rsid w:val="00224CC5"/>
    <w:rsid w:val="00241056"/>
    <w:rsid w:val="00250100"/>
    <w:rsid w:val="00255AAA"/>
    <w:rsid w:val="002749A2"/>
    <w:rsid w:val="002A0DFD"/>
    <w:rsid w:val="002B3685"/>
    <w:rsid w:val="002D0AA4"/>
    <w:rsid w:val="002E68E8"/>
    <w:rsid w:val="00317787"/>
    <w:rsid w:val="00333668"/>
    <w:rsid w:val="0033557E"/>
    <w:rsid w:val="00341046"/>
    <w:rsid w:val="00366EE5"/>
    <w:rsid w:val="0038714A"/>
    <w:rsid w:val="003C09F5"/>
    <w:rsid w:val="003C72FA"/>
    <w:rsid w:val="003D1E1D"/>
    <w:rsid w:val="003D560A"/>
    <w:rsid w:val="00407DC0"/>
    <w:rsid w:val="004166D6"/>
    <w:rsid w:val="0043659E"/>
    <w:rsid w:val="00436710"/>
    <w:rsid w:val="00450C27"/>
    <w:rsid w:val="00460927"/>
    <w:rsid w:val="004623C3"/>
    <w:rsid w:val="004A70D0"/>
    <w:rsid w:val="004B4760"/>
    <w:rsid w:val="004B4DAB"/>
    <w:rsid w:val="004D16F3"/>
    <w:rsid w:val="004F72D7"/>
    <w:rsid w:val="00503421"/>
    <w:rsid w:val="00514822"/>
    <w:rsid w:val="005169DC"/>
    <w:rsid w:val="00521CDA"/>
    <w:rsid w:val="00523895"/>
    <w:rsid w:val="0053029A"/>
    <w:rsid w:val="00562C92"/>
    <w:rsid w:val="005653AA"/>
    <w:rsid w:val="005673B3"/>
    <w:rsid w:val="00573630"/>
    <w:rsid w:val="0058660B"/>
    <w:rsid w:val="0059129A"/>
    <w:rsid w:val="005C2066"/>
    <w:rsid w:val="005C2278"/>
    <w:rsid w:val="005C454E"/>
    <w:rsid w:val="005E6262"/>
    <w:rsid w:val="00601B5B"/>
    <w:rsid w:val="00613E0D"/>
    <w:rsid w:val="006300E6"/>
    <w:rsid w:val="00634384"/>
    <w:rsid w:val="006621C4"/>
    <w:rsid w:val="006703B8"/>
    <w:rsid w:val="006765DD"/>
    <w:rsid w:val="006871A0"/>
    <w:rsid w:val="006C6B72"/>
    <w:rsid w:val="006C6E3B"/>
    <w:rsid w:val="006F64CF"/>
    <w:rsid w:val="00700D20"/>
    <w:rsid w:val="00704CE4"/>
    <w:rsid w:val="0070704A"/>
    <w:rsid w:val="00710F5D"/>
    <w:rsid w:val="00713849"/>
    <w:rsid w:val="0072203E"/>
    <w:rsid w:val="00723CF1"/>
    <w:rsid w:val="00730D71"/>
    <w:rsid w:val="0073774E"/>
    <w:rsid w:val="00756DA8"/>
    <w:rsid w:val="007621F4"/>
    <w:rsid w:val="007705D3"/>
    <w:rsid w:val="0079729D"/>
    <w:rsid w:val="007A25C9"/>
    <w:rsid w:val="007D1F6A"/>
    <w:rsid w:val="007F6426"/>
    <w:rsid w:val="00805DAC"/>
    <w:rsid w:val="00806535"/>
    <w:rsid w:val="00823625"/>
    <w:rsid w:val="0084408E"/>
    <w:rsid w:val="0084691F"/>
    <w:rsid w:val="00860C9A"/>
    <w:rsid w:val="00886C73"/>
    <w:rsid w:val="008947FB"/>
    <w:rsid w:val="008B6A47"/>
    <w:rsid w:val="008E6392"/>
    <w:rsid w:val="008E7E09"/>
    <w:rsid w:val="009032A7"/>
    <w:rsid w:val="009239F8"/>
    <w:rsid w:val="00965D72"/>
    <w:rsid w:val="00971CCB"/>
    <w:rsid w:val="009940FA"/>
    <w:rsid w:val="009B19E4"/>
    <w:rsid w:val="009C3025"/>
    <w:rsid w:val="009C6EA7"/>
    <w:rsid w:val="009E08BD"/>
    <w:rsid w:val="009F52E0"/>
    <w:rsid w:val="00A2645D"/>
    <w:rsid w:val="00A44D99"/>
    <w:rsid w:val="00A50028"/>
    <w:rsid w:val="00A609B2"/>
    <w:rsid w:val="00AB2C31"/>
    <w:rsid w:val="00AB2CAF"/>
    <w:rsid w:val="00AE3FBE"/>
    <w:rsid w:val="00B07A8A"/>
    <w:rsid w:val="00B20B0E"/>
    <w:rsid w:val="00B23B2E"/>
    <w:rsid w:val="00B25656"/>
    <w:rsid w:val="00B30970"/>
    <w:rsid w:val="00B42ED9"/>
    <w:rsid w:val="00B5339F"/>
    <w:rsid w:val="00B5417D"/>
    <w:rsid w:val="00B5632E"/>
    <w:rsid w:val="00B861DC"/>
    <w:rsid w:val="00BF51DA"/>
    <w:rsid w:val="00C064E7"/>
    <w:rsid w:val="00C0755F"/>
    <w:rsid w:val="00C16715"/>
    <w:rsid w:val="00C42FA6"/>
    <w:rsid w:val="00C43E1A"/>
    <w:rsid w:val="00C46340"/>
    <w:rsid w:val="00C5776A"/>
    <w:rsid w:val="00C65884"/>
    <w:rsid w:val="00C66386"/>
    <w:rsid w:val="00C86325"/>
    <w:rsid w:val="00C90A4E"/>
    <w:rsid w:val="00C93E09"/>
    <w:rsid w:val="00CA5E5A"/>
    <w:rsid w:val="00CB4CE5"/>
    <w:rsid w:val="00CC71C9"/>
    <w:rsid w:val="00CD2E6C"/>
    <w:rsid w:val="00CE52CF"/>
    <w:rsid w:val="00CE79B3"/>
    <w:rsid w:val="00D00D26"/>
    <w:rsid w:val="00D12ADF"/>
    <w:rsid w:val="00D310AC"/>
    <w:rsid w:val="00D332B6"/>
    <w:rsid w:val="00D37946"/>
    <w:rsid w:val="00D42D49"/>
    <w:rsid w:val="00D43A38"/>
    <w:rsid w:val="00D46C16"/>
    <w:rsid w:val="00D47F4D"/>
    <w:rsid w:val="00D50F8D"/>
    <w:rsid w:val="00D53E04"/>
    <w:rsid w:val="00D81110"/>
    <w:rsid w:val="00D86B41"/>
    <w:rsid w:val="00DA21D8"/>
    <w:rsid w:val="00DB35FF"/>
    <w:rsid w:val="00DC681C"/>
    <w:rsid w:val="00DD0A16"/>
    <w:rsid w:val="00DF1627"/>
    <w:rsid w:val="00DF7A72"/>
    <w:rsid w:val="00E024AE"/>
    <w:rsid w:val="00E0319D"/>
    <w:rsid w:val="00E1131E"/>
    <w:rsid w:val="00E130D0"/>
    <w:rsid w:val="00E14763"/>
    <w:rsid w:val="00E218F4"/>
    <w:rsid w:val="00E30D71"/>
    <w:rsid w:val="00E41866"/>
    <w:rsid w:val="00E51AA2"/>
    <w:rsid w:val="00E51B3A"/>
    <w:rsid w:val="00E60F70"/>
    <w:rsid w:val="00E65823"/>
    <w:rsid w:val="00E71A4A"/>
    <w:rsid w:val="00E71E68"/>
    <w:rsid w:val="00E769CD"/>
    <w:rsid w:val="00E9206E"/>
    <w:rsid w:val="00ED1254"/>
    <w:rsid w:val="00ED7350"/>
    <w:rsid w:val="00EF5CF2"/>
    <w:rsid w:val="00F11EB3"/>
    <w:rsid w:val="00F2024A"/>
    <w:rsid w:val="00F32226"/>
    <w:rsid w:val="00F3475F"/>
    <w:rsid w:val="00F50E5F"/>
    <w:rsid w:val="00F52942"/>
    <w:rsid w:val="00F52E84"/>
    <w:rsid w:val="00F53C51"/>
    <w:rsid w:val="00F56C7A"/>
    <w:rsid w:val="00F62505"/>
    <w:rsid w:val="00F71946"/>
    <w:rsid w:val="00F83B9B"/>
    <w:rsid w:val="00FB2CED"/>
    <w:rsid w:val="00FB7A0B"/>
    <w:rsid w:val="00FC7040"/>
    <w:rsid w:val="00FE3422"/>
    <w:rsid w:val="00FE3999"/>
    <w:rsid w:val="00FF1DFF"/>
    <w:rsid w:val="00FF61F7"/>
    <w:rsid w:val="00FF63EB"/>
    <w:rsid w:val="0C1A0F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楷体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lang w:val="en-US" w:eastAsia="zh-CN" w:bidi="ar-SA"/>
    </w:rPr>
  </w:style>
  <w:style w:type="character" w:default="1" w:styleId="5">
    <w:name w:val="Default Paragraph Font"/>
    <w:uiPriority w:val="0"/>
    <w:rPr>
      <w:rFonts w:ascii="Times New Roman" w:hAnsi="Times New Roman" w:eastAsia="宋体" w:cs="Times New Roman"/>
      <w:lang w:bidi="ar-SA"/>
    </w:rPr>
  </w:style>
  <w:style w:type="table" w:default="1" w:styleId="8">
    <w:name w:val="Normal Table"/>
    <w:semiHidden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lang w:val="en-US" w:eastAsia="zh-CN" w:bidi="ar-SA"/>
    </w:rPr>
  </w:style>
  <w:style w:type="paragraph" w:styleId="4">
    <w:name w:val="header"/>
    <w:uiPriority w:val="0"/>
    <w:pPr>
      <w:widowControl w:val="0"/>
      <w:tabs>
        <w:tab w:val="center" w:pos="4153"/>
        <w:tab w:val="right" w:pos="8306"/>
      </w:tabs>
      <w:snapToGrid w:val="0"/>
      <w:jc w:val="both"/>
    </w:pPr>
    <w:rPr>
      <w:rFonts w:eastAsia="宋体"/>
      <w:kern w:val="2"/>
      <w:sz w:val="18"/>
      <w:lang w:val="en-US" w:eastAsia="zh-CN" w:bidi="ar-SA"/>
    </w:rPr>
  </w:style>
  <w:style w:type="character" w:styleId="6">
    <w:name w:val="FollowedHyperlink"/>
    <w:uiPriority w:val="0"/>
    <w:rPr>
      <w:rFonts w:ascii="Times New Roman" w:hAnsi="Times New Roman" w:eastAsia="宋体" w:cs="Times New Roman"/>
      <w:color w:val="800080"/>
      <w:u w:val="single"/>
      <w:lang w:bidi="ar-SA"/>
    </w:rPr>
  </w:style>
  <w:style w:type="character" w:styleId="7">
    <w:name w:val="Hyperlink"/>
    <w:uiPriority w:val="0"/>
    <w:rPr>
      <w:rFonts w:ascii="Times New Roman" w:hAnsi="Times New Roman" w:eastAsia="宋体" w:cs="Times New Roman"/>
      <w:color w:val="0000FF"/>
      <w:u w:val="single"/>
      <w:lang w:bidi="ar-SA"/>
    </w:rPr>
  </w:style>
  <w:style w:type="character" w:customStyle="1" w:styleId="9">
    <w:name w:val="style51"/>
    <w:uiPriority w:val="0"/>
    <w:rPr>
      <w:rFonts w:ascii="Times New Roman" w:hAnsi="Times New Roman" w:eastAsia="宋体" w:cs="Times New Roman"/>
      <w:color w:val="000000"/>
      <w:sz w:val="18"/>
      <w:szCs w:val="18"/>
      <w:u w:val="none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434</Words>
  <Characters>2475</Characters>
  <Lines>20</Lines>
  <Paragraphs>5</Paragraphs>
  <TotalTime>0</TotalTime>
  <ScaleCrop>false</ScaleCrop>
  <LinksUpToDate>false</LinksUpToDate>
  <CharactersWithSpaces>2904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2019-03-07T07:27:00Z</dcterms:created>
  <dc:creator>lenovo</dc:creator>
  <cp:lastModifiedBy>Administrator</cp:lastModifiedBy>
  <cp:lastPrinted>2019-03-06T00:26:00Z</cp:lastPrinted>
  <dcterms:modified xsi:type="dcterms:W3CDTF">2019-03-12T08:03:42Z</dcterms:modified>
  <dc:title>省政府序列事业单位公开招聘方案和公告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