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spacing w:line="560" w:lineRule="exact"/>
        <w:jc w:val="center"/>
        <w:rPr>
          <w:rFonts w:eastAsia="方正小标宋_GBK"/>
          <w:bCs/>
          <w:sz w:val="36"/>
        </w:rPr>
      </w:pPr>
      <w:bookmarkStart w:id="0" w:name="_GoBack"/>
      <w:r>
        <w:rPr>
          <w:rFonts w:eastAsia="方正小标宋_GBK"/>
          <w:bCs/>
          <w:sz w:val="36"/>
        </w:rPr>
        <w:t>2019年专业技术人员报名信息表</w:t>
      </w:r>
      <w:bookmarkEnd w:id="0"/>
    </w:p>
    <w:tbl>
      <w:tblPr>
        <w:tblStyle w:val="2"/>
        <w:tblW w:w="15188" w:type="dxa"/>
        <w:tblInd w:w="-6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914"/>
        <w:gridCol w:w="459"/>
        <w:gridCol w:w="1490"/>
        <w:gridCol w:w="851"/>
        <w:gridCol w:w="601"/>
        <w:gridCol w:w="1066"/>
        <w:gridCol w:w="655"/>
        <w:gridCol w:w="1471"/>
        <w:gridCol w:w="836"/>
        <w:gridCol w:w="686"/>
        <w:gridCol w:w="1597"/>
        <w:gridCol w:w="709"/>
        <w:gridCol w:w="1733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tabs>
                <w:tab w:val="left" w:pos="540"/>
              </w:tabs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本科专业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pacing w:val="-20"/>
                <w:kern w:val="0"/>
                <w:szCs w:val="21"/>
              </w:rPr>
              <w:t>研究生专业</w:t>
            </w:r>
          </w:p>
        </w:tc>
        <w:tc>
          <w:tcPr>
            <w:tcW w:w="68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有无工作经历</w:t>
            </w: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93D0D"/>
    <w:rsid w:val="13A9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2019-03-11T00:45:00Z</dcterms:created>
  <dc:creator>闪闪大白牙</dc:creator>
  <cp:lastModifiedBy>闪闪大白牙</cp:lastModifiedBy>
  <dcterms:modified xsi:type="dcterms:W3CDTF">2019-03-11T00:46:05Z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