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C" w:rsidRPr="00D92F9C" w:rsidRDefault="00D92F9C" w:rsidP="00D92F9C">
      <w:pPr>
        <w:adjustRightInd/>
        <w:snapToGrid/>
        <w:spacing w:before="100" w:beforeAutospacing="1" w:after="100" w:afterAutospacing="1"/>
        <w:ind w:firstLine="602"/>
        <w:rPr>
          <w:rFonts w:ascii="宋体" w:eastAsia="宋体" w:hAnsi="宋体" w:cs="宋体"/>
          <w:sz w:val="24"/>
          <w:szCs w:val="24"/>
        </w:rPr>
      </w:pPr>
      <w:r w:rsidRPr="00D92F9C">
        <w:rPr>
          <w:rFonts w:ascii="宋体" w:eastAsia="宋体" w:hAnsi="宋体" w:cs="宋体" w:hint="eastAsia"/>
          <w:b/>
          <w:bCs/>
          <w:sz w:val="30"/>
          <w:szCs w:val="30"/>
        </w:rPr>
        <w:t>（一）招聘计划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88"/>
        <w:gridCol w:w="813"/>
        <w:gridCol w:w="1985"/>
        <w:gridCol w:w="1276"/>
        <w:gridCol w:w="1417"/>
        <w:gridCol w:w="1134"/>
      </w:tblGrid>
      <w:tr w:rsidR="00D92F9C" w:rsidRPr="00D92F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  <w:r w:rsidRPr="00D92F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92F9C" w:rsidRPr="00D92F9C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硕士及以上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中共党员（含中共预备党员）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需入住学生公寓</w:t>
            </w:r>
          </w:p>
        </w:tc>
      </w:tr>
      <w:tr w:rsidR="00D92F9C" w:rsidRPr="00D92F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本硕均为心理学相关专业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92F9C" w:rsidRPr="00D92F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2F9C">
              <w:rPr>
                <w:rFonts w:ascii="宋体" w:eastAsia="宋体" w:hAnsi="宋体" w:cs="宋体" w:hint="eastAsia"/>
                <w:sz w:val="24"/>
                <w:szCs w:val="24"/>
              </w:rPr>
              <w:t>本硕均为思想政治类相关专业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C" w:rsidRPr="00D92F9C" w:rsidRDefault="00D92F9C" w:rsidP="00D92F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D92F9C" w:rsidRDefault="004358AB" w:rsidP="00D92F9C"/>
    <w:sectPr w:rsidR="004358AB" w:rsidRPr="00D92F9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92F9C"/>
    <w:rsid w:val="00FC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2019-03-05T02:41:00Z</dcterms:modified>
</cp:coreProperties>
</file>