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78" w:rsidRPr="005A6EA0" w:rsidRDefault="00D06A78" w:rsidP="00D06A78">
      <w:pPr>
        <w:jc w:val="center"/>
        <w:rPr>
          <w:rFonts w:eastAsia="黑体"/>
          <w:sz w:val="32"/>
          <w:szCs w:val="32"/>
        </w:rPr>
      </w:pPr>
      <w:r w:rsidRPr="005A6EA0">
        <w:rPr>
          <w:rFonts w:eastAsia="黑体"/>
          <w:sz w:val="32"/>
          <w:szCs w:val="32"/>
        </w:rPr>
        <w:t>湖南理工学院高层次人才引进待遇</w:t>
      </w:r>
    </w:p>
    <w:tbl>
      <w:tblPr>
        <w:tblW w:w="13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387"/>
        <w:gridCol w:w="5229"/>
      </w:tblGrid>
      <w:tr w:rsidR="00D06A78" w:rsidRPr="005A6EA0" w:rsidTr="00600923">
        <w:trPr>
          <w:trHeight w:val="583"/>
          <w:jc w:val="center"/>
        </w:trPr>
        <w:tc>
          <w:tcPr>
            <w:tcW w:w="130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A6EA0">
              <w:rPr>
                <w:b/>
                <w:bCs/>
                <w:color w:val="000000"/>
                <w:kern w:val="0"/>
                <w:sz w:val="24"/>
              </w:rPr>
              <w:t>人才层次</w:t>
            </w:r>
          </w:p>
        </w:tc>
        <w:tc>
          <w:tcPr>
            <w:tcW w:w="738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A6EA0">
              <w:rPr>
                <w:b/>
                <w:bCs/>
                <w:color w:val="000000"/>
                <w:kern w:val="0"/>
                <w:sz w:val="24"/>
              </w:rPr>
              <w:t>引进人才类别</w:t>
            </w:r>
          </w:p>
        </w:tc>
        <w:tc>
          <w:tcPr>
            <w:tcW w:w="522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A6EA0">
              <w:rPr>
                <w:b/>
                <w:bCs/>
                <w:color w:val="000000"/>
                <w:kern w:val="0"/>
                <w:sz w:val="24"/>
              </w:rPr>
              <w:t>引进待遇</w:t>
            </w:r>
          </w:p>
        </w:tc>
      </w:tr>
      <w:tr w:rsidR="00D06A78" w:rsidRPr="005A6EA0" w:rsidTr="00600923">
        <w:trPr>
          <w:trHeight w:val="903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国家级</w:t>
            </w:r>
          </w:p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高层次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两院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院士、国家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千人计划</w:t>
            </w:r>
            <w:r w:rsidRPr="005A6EA0">
              <w:rPr>
                <w:color w:val="000000"/>
                <w:kern w:val="0"/>
                <w:szCs w:val="21"/>
              </w:rPr>
              <w:t>”A</w:t>
            </w:r>
            <w:r w:rsidRPr="005A6EA0">
              <w:rPr>
                <w:color w:val="000000"/>
                <w:kern w:val="0"/>
                <w:szCs w:val="21"/>
              </w:rPr>
              <w:t>类人选、国家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万人计划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杰出人才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学校提供优惠的引进待遇和薪酬待遇，具体一人一议、合同约定。</w:t>
            </w:r>
          </w:p>
        </w:tc>
      </w:tr>
      <w:tr w:rsidR="00D06A78" w:rsidRPr="005A6EA0" w:rsidTr="00600923">
        <w:trPr>
          <w:trHeight w:val="1838"/>
          <w:jc w:val="center"/>
        </w:trPr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 xml:space="preserve"> “</w:t>
            </w:r>
            <w:r w:rsidRPr="005A6EA0">
              <w:rPr>
                <w:color w:val="000000"/>
                <w:kern w:val="0"/>
                <w:szCs w:val="21"/>
              </w:rPr>
              <w:t>长江学者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特聘教授</w:t>
            </w:r>
            <w:r w:rsidRPr="005A6EA0">
              <w:rPr>
                <w:color w:val="000000"/>
                <w:kern w:val="0"/>
                <w:szCs w:val="21"/>
              </w:rPr>
              <w:t>/</w:t>
            </w:r>
            <w:r w:rsidRPr="005A6EA0">
              <w:rPr>
                <w:color w:val="000000"/>
                <w:kern w:val="0"/>
                <w:szCs w:val="21"/>
              </w:rPr>
              <w:t>讲座教授、国家杰出青年基金获得者、国家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万人计划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领军人才、国家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千人计划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人选、国家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百千万人才工程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人选、</w:t>
            </w:r>
            <w:r w:rsidRPr="005A6EA0">
              <w:rPr>
                <w:color w:val="000000"/>
                <w:kern w:val="0"/>
                <w:szCs w:val="21"/>
              </w:rPr>
              <w:t>973</w:t>
            </w:r>
            <w:r w:rsidRPr="005A6EA0">
              <w:rPr>
                <w:color w:val="000000"/>
                <w:kern w:val="0"/>
                <w:szCs w:val="21"/>
              </w:rPr>
              <w:t>首席科学家、中国科学院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百人计划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人选；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A78" w:rsidRPr="005A6EA0" w:rsidRDefault="00D06A78" w:rsidP="00D06A78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全职引进：</w:t>
            </w:r>
            <w:r w:rsidRPr="005A6EA0">
              <w:rPr>
                <w:color w:val="000000"/>
                <w:kern w:val="0"/>
                <w:szCs w:val="21"/>
              </w:rPr>
              <w:t>年薪制（</w:t>
            </w:r>
            <w:r w:rsidRPr="005A6EA0">
              <w:rPr>
                <w:color w:val="000000"/>
                <w:kern w:val="0"/>
                <w:szCs w:val="21"/>
              </w:rPr>
              <w:t>80</w:t>
            </w:r>
            <w:r w:rsidRPr="005A6EA0">
              <w:rPr>
                <w:color w:val="000000"/>
                <w:kern w:val="0"/>
                <w:szCs w:val="21"/>
              </w:rPr>
              <w:t>万以上）；提供</w:t>
            </w:r>
            <w:r>
              <w:rPr>
                <w:rFonts w:hint="eastAsia"/>
                <w:color w:val="000000"/>
                <w:kern w:val="0"/>
                <w:szCs w:val="21"/>
              </w:rPr>
              <w:t>210-240</w:t>
            </w:r>
            <w:r>
              <w:rPr>
                <w:rFonts w:hint="eastAsia"/>
                <w:color w:val="000000"/>
                <w:kern w:val="0"/>
                <w:szCs w:val="21"/>
              </w:rPr>
              <w:t>平米低层两拼或连排住宅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套</w:t>
            </w:r>
            <w:r w:rsidRPr="005A6EA0">
              <w:rPr>
                <w:color w:val="000000"/>
                <w:kern w:val="0"/>
                <w:szCs w:val="21"/>
              </w:rPr>
              <w:t>；提供充足的科研条件（具</w:t>
            </w:r>
            <w:r>
              <w:rPr>
                <w:color w:val="000000"/>
                <w:kern w:val="0"/>
                <w:szCs w:val="21"/>
              </w:rPr>
              <w:t>体面议）；安排配偶工作。</w:t>
            </w:r>
            <w:r w:rsidRPr="005A6EA0">
              <w:rPr>
                <w:color w:val="000000"/>
                <w:kern w:val="0"/>
                <w:szCs w:val="21"/>
              </w:rPr>
              <w:t xml:space="preserve"> 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柔性引进：</w:t>
            </w:r>
            <w:r w:rsidRPr="005A6EA0">
              <w:rPr>
                <w:color w:val="000000"/>
                <w:kern w:val="0"/>
                <w:szCs w:val="21"/>
              </w:rPr>
              <w:t>待遇面议，一人一议、合同约定。</w:t>
            </w:r>
          </w:p>
        </w:tc>
      </w:tr>
      <w:tr w:rsidR="00D06A78" w:rsidRPr="005A6EA0" w:rsidTr="00600923">
        <w:trPr>
          <w:trHeight w:val="1694"/>
          <w:jc w:val="center"/>
        </w:trPr>
        <w:tc>
          <w:tcPr>
            <w:tcW w:w="13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青年千人计划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人选、国家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万人计划青年拔尖人才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、国家优秀青年基金获得者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 w:rsidRPr="005A6EA0">
              <w:rPr>
                <w:color w:val="000000"/>
                <w:kern w:val="0"/>
                <w:szCs w:val="21"/>
              </w:rPr>
              <w:t>国家重大项目负责人</w:t>
            </w:r>
            <w:r>
              <w:rPr>
                <w:rFonts w:hint="eastAsia"/>
                <w:color w:val="000000"/>
                <w:kern w:val="0"/>
                <w:szCs w:val="21"/>
              </w:rPr>
              <w:t>和教育部新世界优秀人才</w:t>
            </w:r>
            <w:r w:rsidRPr="005A6EA0">
              <w:rPr>
                <w:color w:val="000000"/>
                <w:kern w:val="0"/>
                <w:szCs w:val="21"/>
              </w:rPr>
              <w:t>以及学校认定的同层次人才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A78" w:rsidRPr="005A6EA0" w:rsidRDefault="00D06A78" w:rsidP="00D06A78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全职引进：</w:t>
            </w:r>
            <w:r w:rsidRPr="005A6EA0">
              <w:rPr>
                <w:color w:val="000000"/>
                <w:kern w:val="0"/>
                <w:szCs w:val="21"/>
              </w:rPr>
              <w:t>年薪制（</w:t>
            </w:r>
            <w:r w:rsidRPr="005A6EA0">
              <w:rPr>
                <w:color w:val="000000"/>
                <w:kern w:val="0"/>
                <w:szCs w:val="21"/>
              </w:rPr>
              <w:t>50</w:t>
            </w:r>
            <w:r w:rsidRPr="005A6EA0">
              <w:rPr>
                <w:color w:val="000000"/>
                <w:kern w:val="0"/>
                <w:szCs w:val="21"/>
              </w:rPr>
              <w:t>万以上）；</w:t>
            </w:r>
            <w:r>
              <w:rPr>
                <w:rFonts w:hint="eastAsia"/>
                <w:color w:val="000000"/>
                <w:kern w:val="0"/>
                <w:szCs w:val="21"/>
              </w:rPr>
              <w:t>提供校内</w:t>
            </w:r>
            <w:r>
              <w:rPr>
                <w:rFonts w:hint="eastAsia"/>
                <w:color w:val="000000"/>
                <w:kern w:val="0"/>
                <w:szCs w:val="21"/>
              </w:rPr>
              <w:t>180</w:t>
            </w:r>
            <w:r>
              <w:rPr>
                <w:rFonts w:hint="eastAsia"/>
                <w:color w:val="000000"/>
                <w:kern w:val="0"/>
                <w:szCs w:val="21"/>
              </w:rPr>
              <w:t>平米住房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套</w:t>
            </w:r>
            <w:r>
              <w:rPr>
                <w:color w:val="000000"/>
                <w:kern w:val="0"/>
                <w:szCs w:val="21"/>
              </w:rPr>
              <w:t>；提供充足的科研条件（具体面议）；安排配偶工作</w:t>
            </w:r>
            <w:r w:rsidRPr="005A6EA0">
              <w:rPr>
                <w:color w:val="000000"/>
                <w:kern w:val="0"/>
                <w:szCs w:val="21"/>
              </w:rPr>
              <w:t>。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柔性引进：</w:t>
            </w:r>
            <w:r w:rsidRPr="005A6EA0">
              <w:rPr>
                <w:color w:val="000000"/>
                <w:kern w:val="0"/>
                <w:szCs w:val="21"/>
              </w:rPr>
              <w:t>待遇面议，一人一议、合同约定。</w:t>
            </w:r>
          </w:p>
        </w:tc>
      </w:tr>
      <w:tr w:rsidR="00D06A78" w:rsidRPr="005A6EA0" w:rsidTr="00600923">
        <w:trPr>
          <w:trHeight w:val="1690"/>
          <w:jc w:val="center"/>
        </w:trPr>
        <w:tc>
          <w:tcPr>
            <w:tcW w:w="1305" w:type="dxa"/>
            <w:tcBorders>
              <w:top w:val="single" w:sz="4" w:space="0" w:color="000000"/>
              <w:left w:val="nil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省级</w:t>
            </w:r>
          </w:p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高层次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省级重点学科带头人、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芙蓉学者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、湖湘青年科技创新人才、海外高层次人才</w:t>
            </w:r>
            <w:r w:rsidRPr="005A6EA0">
              <w:rPr>
                <w:color w:val="000000"/>
                <w:kern w:val="0"/>
                <w:szCs w:val="21"/>
              </w:rPr>
              <w:t>“</w:t>
            </w:r>
            <w:r w:rsidRPr="005A6EA0">
              <w:rPr>
                <w:color w:val="000000"/>
                <w:kern w:val="0"/>
                <w:szCs w:val="21"/>
              </w:rPr>
              <w:t>百人计划</w:t>
            </w:r>
            <w:r w:rsidRPr="005A6EA0">
              <w:rPr>
                <w:color w:val="000000"/>
                <w:kern w:val="0"/>
                <w:szCs w:val="21"/>
              </w:rPr>
              <w:t>”</w:t>
            </w:r>
            <w:r w:rsidRPr="005A6EA0">
              <w:rPr>
                <w:color w:val="000000"/>
                <w:kern w:val="0"/>
                <w:szCs w:val="21"/>
              </w:rPr>
              <w:t>、省级人才工程高层次人选以及学校认定的同层次人才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vAlign w:val="center"/>
            <w:hideMark/>
          </w:tcPr>
          <w:p w:rsidR="00D06A78" w:rsidRPr="005A6EA0" w:rsidRDefault="00D06A78" w:rsidP="00D06A78">
            <w:pPr>
              <w:widowControl/>
              <w:numPr>
                <w:ilvl w:val="0"/>
                <w:numId w:val="4"/>
              </w:numPr>
              <w:spacing w:line="300" w:lineRule="exact"/>
              <w:ind w:left="-33" w:firstLine="33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全职引进：</w:t>
            </w:r>
            <w:r w:rsidRPr="005A6EA0">
              <w:rPr>
                <w:color w:val="000000"/>
                <w:kern w:val="0"/>
                <w:szCs w:val="21"/>
              </w:rPr>
              <w:t>安家费</w:t>
            </w:r>
            <w:r w:rsidRPr="005A6EA0">
              <w:rPr>
                <w:color w:val="000000"/>
                <w:kern w:val="0"/>
                <w:szCs w:val="21"/>
              </w:rPr>
              <w:t>100</w:t>
            </w:r>
            <w:r w:rsidRPr="005A6EA0">
              <w:rPr>
                <w:color w:val="000000"/>
                <w:kern w:val="0"/>
                <w:szCs w:val="21"/>
              </w:rPr>
              <w:t>万或提供</w:t>
            </w:r>
            <w:r w:rsidRPr="005A6EA0">
              <w:rPr>
                <w:color w:val="000000"/>
                <w:kern w:val="0"/>
                <w:szCs w:val="21"/>
              </w:rPr>
              <w:t>120</w:t>
            </w:r>
            <w:r w:rsidRPr="005A6EA0">
              <w:rPr>
                <w:color w:val="000000"/>
                <w:kern w:val="0"/>
                <w:szCs w:val="21"/>
              </w:rPr>
              <w:t>平米住房的安家费（以合同签订前一个月岳阳市岳阳楼区商品住房均价为标准）；提供</w:t>
            </w:r>
            <w:r w:rsidRPr="005A6EA0">
              <w:rPr>
                <w:color w:val="000000"/>
                <w:kern w:val="0"/>
                <w:szCs w:val="21"/>
              </w:rPr>
              <w:t>50-100</w:t>
            </w:r>
            <w:r w:rsidRPr="005A6EA0">
              <w:rPr>
                <w:color w:val="000000"/>
                <w:kern w:val="0"/>
                <w:szCs w:val="21"/>
              </w:rPr>
              <w:t>万元的科研启动费；安排配偶工作；</w:t>
            </w:r>
            <w:r w:rsidRPr="005A6EA0">
              <w:rPr>
                <w:color w:val="000000"/>
                <w:kern w:val="0"/>
                <w:szCs w:val="21"/>
              </w:rPr>
              <w:t xml:space="preserve"> 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1"/>
              </w:numPr>
              <w:spacing w:line="300" w:lineRule="exact"/>
              <w:ind w:left="42" w:hanging="42"/>
              <w:jc w:val="left"/>
              <w:rPr>
                <w:rFonts w:eastAsia="方正仿宋简体"/>
                <w:color w:val="FF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柔性引进：</w:t>
            </w:r>
            <w:r w:rsidRPr="005A6EA0">
              <w:rPr>
                <w:color w:val="000000"/>
                <w:kern w:val="0"/>
                <w:szCs w:val="21"/>
              </w:rPr>
              <w:t>具体待遇面议，一人一议、合同约定。</w:t>
            </w:r>
          </w:p>
        </w:tc>
      </w:tr>
    </w:tbl>
    <w:p w:rsidR="00D06A78" w:rsidRPr="005A6EA0" w:rsidRDefault="00D06A78" w:rsidP="00D06A78">
      <w:pPr>
        <w:ind w:firstLine="2"/>
        <w:rPr>
          <w:rFonts w:eastAsia="仿宋_GB2312"/>
          <w:sz w:val="32"/>
          <w:szCs w:val="32"/>
        </w:rPr>
      </w:pPr>
    </w:p>
    <w:tbl>
      <w:tblPr>
        <w:tblW w:w="13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40"/>
        <w:gridCol w:w="6804"/>
        <w:gridCol w:w="5172"/>
      </w:tblGrid>
      <w:tr w:rsidR="00D06A78" w:rsidRPr="005A6EA0" w:rsidTr="00600923">
        <w:trPr>
          <w:trHeight w:val="613"/>
          <w:jc w:val="center"/>
        </w:trPr>
        <w:tc>
          <w:tcPr>
            <w:tcW w:w="130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lastRenderedPageBreak/>
              <w:t>人才层次</w:t>
            </w:r>
          </w:p>
        </w:tc>
        <w:tc>
          <w:tcPr>
            <w:tcW w:w="64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80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ind w:firstLineChars="200" w:firstLine="422"/>
              <w:jc w:val="center"/>
              <w:rPr>
                <w:b/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517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5A6EA0">
              <w:rPr>
                <w:b/>
                <w:color w:val="000000"/>
                <w:kern w:val="0"/>
                <w:szCs w:val="21"/>
              </w:rPr>
              <w:t>引进待遇</w:t>
            </w:r>
          </w:p>
        </w:tc>
      </w:tr>
      <w:tr w:rsidR="00D06A78" w:rsidRPr="005A6EA0" w:rsidTr="00600923">
        <w:trPr>
          <w:trHeight w:val="1464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优秀</w:t>
            </w:r>
          </w:p>
          <w:p w:rsidR="00D06A78" w:rsidRPr="005A6EA0" w:rsidRDefault="00D06A78" w:rsidP="00600923">
            <w:pPr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中青年博士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具有博士学历学位的教授，</w:t>
            </w:r>
            <w:r w:rsidRPr="005A6EA0">
              <w:rPr>
                <w:color w:val="000000"/>
                <w:kern w:val="0"/>
                <w:szCs w:val="21"/>
              </w:rPr>
              <w:t>45</w:t>
            </w:r>
            <w:r w:rsidRPr="005A6EA0">
              <w:rPr>
                <w:color w:val="000000"/>
                <w:kern w:val="0"/>
                <w:szCs w:val="21"/>
              </w:rPr>
              <w:t>周岁以下且近</w:t>
            </w:r>
            <w:r w:rsidRPr="005A6EA0">
              <w:rPr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年有相关学科专业科研成果</w:t>
            </w:r>
            <w:r>
              <w:rPr>
                <w:rFonts w:hint="eastAsia"/>
                <w:color w:val="000000"/>
                <w:kern w:val="0"/>
                <w:szCs w:val="21"/>
              </w:rPr>
              <w:t>或奖励</w:t>
            </w:r>
            <w:r w:rsidRPr="005A6EA0">
              <w:rPr>
                <w:color w:val="000000"/>
                <w:kern w:val="0"/>
                <w:szCs w:val="21"/>
              </w:rPr>
              <w:t>；对于成果突出且学科专业建设急需的</w:t>
            </w:r>
            <w:r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5A6EA0">
              <w:rPr>
                <w:color w:val="000000"/>
                <w:kern w:val="0"/>
                <w:szCs w:val="21"/>
              </w:rPr>
              <w:t>年龄可适当放宽。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A78" w:rsidRPr="005A6EA0" w:rsidRDefault="00D06A78" w:rsidP="00D06A78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提供安家费</w:t>
            </w:r>
            <w:r w:rsidRPr="00F20C36">
              <w:rPr>
                <w:rFonts w:hint="eastAsia"/>
                <w:b/>
                <w:color w:val="000000"/>
                <w:kern w:val="0"/>
                <w:szCs w:val="21"/>
              </w:rPr>
              <w:t>4</w:t>
            </w:r>
            <w:r w:rsidRPr="00F20C36">
              <w:rPr>
                <w:b/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万元；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博士点</w:t>
            </w:r>
            <w:r>
              <w:rPr>
                <w:rFonts w:hint="eastAsia"/>
                <w:color w:val="000000"/>
                <w:kern w:val="0"/>
                <w:szCs w:val="21"/>
              </w:rPr>
              <w:t>或重点</w:t>
            </w:r>
            <w:r w:rsidRPr="005A6EA0">
              <w:rPr>
                <w:color w:val="000000"/>
                <w:kern w:val="0"/>
                <w:szCs w:val="21"/>
              </w:rPr>
              <w:t>建设学科</w:t>
            </w:r>
            <w:r>
              <w:rPr>
                <w:rFonts w:hint="eastAsia"/>
                <w:color w:val="000000"/>
                <w:kern w:val="0"/>
                <w:szCs w:val="21"/>
              </w:rPr>
              <w:t>、紧缺专业</w:t>
            </w:r>
            <w:r w:rsidRPr="005A6EA0">
              <w:rPr>
                <w:color w:val="000000"/>
                <w:kern w:val="0"/>
                <w:szCs w:val="21"/>
              </w:rPr>
              <w:t>增加</w:t>
            </w:r>
            <w:r>
              <w:rPr>
                <w:rFonts w:hint="eastAsia"/>
                <w:color w:val="000000"/>
                <w:kern w:val="0"/>
                <w:szCs w:val="21"/>
              </w:rPr>
              <w:t>8-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5A6EA0">
              <w:rPr>
                <w:color w:val="000000"/>
                <w:kern w:val="0"/>
                <w:szCs w:val="21"/>
              </w:rPr>
              <w:t>万；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获海外博士学历学位并经教育部认证的增加</w:t>
            </w:r>
            <w:r w:rsidRPr="005A6EA0">
              <w:rPr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万；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提供科研启动费：人文社科类</w:t>
            </w:r>
            <w:r>
              <w:rPr>
                <w:color w:val="000000"/>
                <w:kern w:val="0"/>
                <w:szCs w:val="21"/>
              </w:rPr>
              <w:t>9</w:t>
            </w:r>
            <w:r w:rsidRPr="005A6EA0">
              <w:rPr>
                <w:color w:val="000000"/>
                <w:kern w:val="0"/>
                <w:szCs w:val="21"/>
              </w:rPr>
              <w:t>万元，自然科学类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5A6EA0">
              <w:rPr>
                <w:color w:val="000000"/>
                <w:kern w:val="0"/>
                <w:szCs w:val="21"/>
              </w:rPr>
              <w:t>万元。</w:t>
            </w:r>
          </w:p>
        </w:tc>
      </w:tr>
      <w:tr w:rsidR="00D06A78" w:rsidRPr="005A6EA0" w:rsidTr="00600923">
        <w:trPr>
          <w:trHeight w:val="1291"/>
          <w:jc w:val="center"/>
        </w:trPr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具有博士学历学位的副教授或博士后</w:t>
            </w:r>
            <w:r>
              <w:rPr>
                <w:rFonts w:hint="eastAsia"/>
                <w:color w:val="000000"/>
                <w:kern w:val="0"/>
                <w:szCs w:val="21"/>
              </w:rPr>
              <w:t>出站人员</w:t>
            </w:r>
            <w:r w:rsidRPr="005A6EA0">
              <w:rPr>
                <w:color w:val="000000"/>
                <w:kern w:val="0"/>
                <w:szCs w:val="21"/>
              </w:rPr>
              <w:t>，</w:t>
            </w:r>
            <w:r w:rsidRPr="005A6EA0">
              <w:rPr>
                <w:color w:val="000000"/>
                <w:kern w:val="0"/>
                <w:szCs w:val="21"/>
              </w:rPr>
              <w:t>40</w:t>
            </w:r>
            <w:r w:rsidRPr="005A6EA0">
              <w:rPr>
                <w:color w:val="000000"/>
                <w:kern w:val="0"/>
                <w:szCs w:val="21"/>
              </w:rPr>
              <w:t>周岁以下且近</w:t>
            </w:r>
            <w:r w:rsidRPr="005A6EA0">
              <w:rPr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年有相关学科专业科研成果</w:t>
            </w:r>
            <w:r>
              <w:rPr>
                <w:rFonts w:hint="eastAsia"/>
                <w:color w:val="000000"/>
                <w:kern w:val="0"/>
                <w:szCs w:val="21"/>
              </w:rPr>
              <w:t>或奖励</w:t>
            </w:r>
            <w:r w:rsidRPr="005A6EA0">
              <w:rPr>
                <w:color w:val="000000"/>
                <w:kern w:val="0"/>
                <w:szCs w:val="21"/>
              </w:rPr>
              <w:t>；对于成果突出且学科专业建设急需的年龄可适当放宽。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A78" w:rsidRPr="005A6EA0" w:rsidRDefault="00D06A78" w:rsidP="00D06A78"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提供安家费</w:t>
            </w:r>
            <w:r w:rsidRPr="00F20C36">
              <w:rPr>
                <w:b/>
                <w:color w:val="000000"/>
                <w:kern w:val="0"/>
                <w:szCs w:val="21"/>
              </w:rPr>
              <w:t>40</w:t>
            </w:r>
            <w:r w:rsidRPr="005A6EA0">
              <w:rPr>
                <w:color w:val="000000"/>
                <w:kern w:val="0"/>
                <w:szCs w:val="21"/>
              </w:rPr>
              <w:t>万元；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博士点</w:t>
            </w:r>
            <w:r>
              <w:rPr>
                <w:rFonts w:hint="eastAsia"/>
                <w:color w:val="000000"/>
                <w:kern w:val="0"/>
                <w:szCs w:val="21"/>
              </w:rPr>
              <w:t>或重点</w:t>
            </w:r>
            <w:r w:rsidRPr="005A6EA0">
              <w:rPr>
                <w:color w:val="000000"/>
                <w:kern w:val="0"/>
                <w:szCs w:val="21"/>
              </w:rPr>
              <w:t>建设学科</w:t>
            </w:r>
            <w:r>
              <w:rPr>
                <w:rFonts w:hint="eastAsia"/>
                <w:color w:val="000000"/>
                <w:kern w:val="0"/>
                <w:szCs w:val="21"/>
              </w:rPr>
              <w:t>、紧缺专业</w:t>
            </w:r>
            <w:r w:rsidRPr="005A6EA0">
              <w:rPr>
                <w:color w:val="000000"/>
                <w:kern w:val="0"/>
                <w:szCs w:val="21"/>
              </w:rPr>
              <w:t>增加</w:t>
            </w:r>
            <w:r>
              <w:rPr>
                <w:rFonts w:hint="eastAsia"/>
                <w:color w:val="000000"/>
                <w:kern w:val="0"/>
                <w:szCs w:val="21"/>
              </w:rPr>
              <w:t>8-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5A6EA0">
              <w:rPr>
                <w:color w:val="000000"/>
                <w:kern w:val="0"/>
                <w:szCs w:val="21"/>
              </w:rPr>
              <w:t>万；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获海外博士学历学位并经教育部认证的增加</w:t>
            </w:r>
            <w:r w:rsidRPr="005A6EA0">
              <w:rPr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万；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提供科研启动费：人文社科类</w:t>
            </w:r>
            <w:r>
              <w:rPr>
                <w:color w:val="000000"/>
                <w:kern w:val="0"/>
                <w:szCs w:val="21"/>
              </w:rPr>
              <w:t>7</w:t>
            </w:r>
            <w:r w:rsidRPr="005A6EA0">
              <w:rPr>
                <w:color w:val="000000"/>
                <w:kern w:val="0"/>
                <w:szCs w:val="21"/>
              </w:rPr>
              <w:t>万元，自然科学类</w:t>
            </w:r>
            <w:r>
              <w:rPr>
                <w:color w:val="000000"/>
                <w:kern w:val="0"/>
                <w:szCs w:val="21"/>
              </w:rPr>
              <w:t>9</w:t>
            </w:r>
            <w:r w:rsidRPr="005A6EA0">
              <w:rPr>
                <w:color w:val="000000"/>
                <w:kern w:val="0"/>
                <w:szCs w:val="21"/>
              </w:rPr>
              <w:t>万元。</w:t>
            </w:r>
          </w:p>
        </w:tc>
      </w:tr>
      <w:tr w:rsidR="00D06A78" w:rsidRPr="005A6EA0" w:rsidTr="00600923">
        <w:trPr>
          <w:trHeight w:val="1139"/>
          <w:jc w:val="center"/>
        </w:trPr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境内外优秀博士，</w:t>
            </w:r>
            <w:r w:rsidRPr="005A6EA0">
              <w:rPr>
                <w:color w:val="000000"/>
                <w:kern w:val="0"/>
                <w:szCs w:val="21"/>
              </w:rPr>
              <w:t>35</w:t>
            </w:r>
            <w:r w:rsidRPr="005A6EA0">
              <w:rPr>
                <w:color w:val="000000"/>
                <w:kern w:val="0"/>
                <w:szCs w:val="21"/>
              </w:rPr>
              <w:t>周岁以下。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A78" w:rsidRPr="005A6EA0" w:rsidRDefault="00D06A78" w:rsidP="00D06A78"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提供安家费</w:t>
            </w:r>
            <w:r w:rsidRPr="00355A8C">
              <w:rPr>
                <w:b/>
                <w:color w:val="000000"/>
                <w:kern w:val="0"/>
                <w:szCs w:val="21"/>
              </w:rPr>
              <w:t>35</w:t>
            </w:r>
            <w:r w:rsidRPr="005A6EA0">
              <w:rPr>
                <w:color w:val="000000"/>
                <w:kern w:val="0"/>
                <w:szCs w:val="21"/>
              </w:rPr>
              <w:t>万元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博士点</w:t>
            </w:r>
            <w:r>
              <w:rPr>
                <w:rFonts w:hint="eastAsia"/>
                <w:color w:val="000000"/>
                <w:kern w:val="0"/>
                <w:szCs w:val="21"/>
              </w:rPr>
              <w:t>或重点</w:t>
            </w:r>
            <w:r w:rsidRPr="005A6EA0">
              <w:rPr>
                <w:color w:val="000000"/>
                <w:kern w:val="0"/>
                <w:szCs w:val="21"/>
              </w:rPr>
              <w:t>建设学科</w:t>
            </w:r>
            <w:r>
              <w:rPr>
                <w:rFonts w:hint="eastAsia"/>
                <w:color w:val="000000"/>
                <w:kern w:val="0"/>
                <w:szCs w:val="21"/>
              </w:rPr>
              <w:t>、紧缺专业</w:t>
            </w:r>
            <w:r w:rsidRPr="005A6EA0">
              <w:rPr>
                <w:color w:val="000000"/>
                <w:kern w:val="0"/>
                <w:szCs w:val="21"/>
              </w:rPr>
              <w:t>增加</w:t>
            </w:r>
            <w:r>
              <w:rPr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5A6EA0">
              <w:rPr>
                <w:color w:val="000000"/>
                <w:kern w:val="0"/>
                <w:szCs w:val="21"/>
              </w:rPr>
              <w:t>万；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获海外博士学历学位并经教育部认证的增加</w:t>
            </w:r>
            <w:r w:rsidRPr="005A6EA0">
              <w:rPr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万；</w:t>
            </w:r>
          </w:p>
          <w:p w:rsidR="00D06A78" w:rsidRPr="005A6EA0" w:rsidRDefault="00D06A78" w:rsidP="00D06A78"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提供科研启动费：人文社科类</w:t>
            </w:r>
            <w:r w:rsidRPr="005A6EA0">
              <w:rPr>
                <w:color w:val="000000"/>
                <w:kern w:val="0"/>
                <w:szCs w:val="21"/>
              </w:rPr>
              <w:t>5</w:t>
            </w:r>
            <w:r w:rsidRPr="005A6EA0">
              <w:rPr>
                <w:color w:val="000000"/>
                <w:kern w:val="0"/>
                <w:szCs w:val="21"/>
              </w:rPr>
              <w:t>万元，自然科学类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5A6EA0">
              <w:rPr>
                <w:color w:val="000000"/>
                <w:kern w:val="0"/>
                <w:szCs w:val="21"/>
              </w:rPr>
              <w:t>万元。</w:t>
            </w:r>
          </w:p>
        </w:tc>
      </w:tr>
      <w:tr w:rsidR="00D06A78" w:rsidRPr="005A6EA0" w:rsidTr="00600923">
        <w:trPr>
          <w:trHeight w:val="2207"/>
          <w:jc w:val="center"/>
        </w:trPr>
        <w:tc>
          <w:tcPr>
            <w:tcW w:w="1305" w:type="dxa"/>
            <w:vMerge/>
            <w:tcBorders>
              <w:left w:val="nil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06A78" w:rsidRPr="005A6EA0" w:rsidRDefault="00D06A78" w:rsidP="00600923"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vAlign w:val="center"/>
          </w:tcPr>
          <w:p w:rsidR="00D06A78" w:rsidRPr="005A6EA0" w:rsidRDefault="00D06A78" w:rsidP="00600923">
            <w:pPr>
              <w:widowControl/>
              <w:jc w:val="left"/>
              <w:rPr>
                <w:kern w:val="0"/>
                <w:szCs w:val="21"/>
              </w:rPr>
            </w:pPr>
            <w:r w:rsidRPr="005A6EA0">
              <w:rPr>
                <w:color w:val="000000"/>
                <w:kern w:val="0"/>
                <w:szCs w:val="21"/>
              </w:rPr>
              <w:t>1</w:t>
            </w:r>
            <w:r w:rsidRPr="005A6EA0">
              <w:rPr>
                <w:color w:val="000000"/>
                <w:kern w:val="0"/>
                <w:szCs w:val="21"/>
              </w:rPr>
              <w:t>、</w:t>
            </w:r>
            <w:r w:rsidRPr="005A6EA0">
              <w:rPr>
                <w:kern w:val="0"/>
                <w:szCs w:val="21"/>
              </w:rPr>
              <w:t>本层次人员原则上为编制内聘用；</w:t>
            </w:r>
          </w:p>
          <w:p w:rsidR="00D06A78" w:rsidRPr="005A6EA0" w:rsidRDefault="00D06A78" w:rsidP="00600923">
            <w:pPr>
              <w:widowControl/>
              <w:jc w:val="left"/>
              <w:rPr>
                <w:kern w:val="0"/>
                <w:szCs w:val="21"/>
              </w:rPr>
            </w:pPr>
            <w:r w:rsidRPr="005A6EA0">
              <w:rPr>
                <w:kern w:val="0"/>
                <w:szCs w:val="21"/>
              </w:rPr>
              <w:t>2</w:t>
            </w:r>
            <w:r w:rsidRPr="005A6EA0">
              <w:rPr>
                <w:kern w:val="0"/>
                <w:szCs w:val="21"/>
              </w:rPr>
              <w:t>、享受副教授基本档岗位津贴（</w:t>
            </w:r>
            <w:r w:rsidRPr="005A6EA0">
              <w:rPr>
                <w:kern w:val="0"/>
                <w:szCs w:val="21"/>
              </w:rPr>
              <w:t>3</w:t>
            </w:r>
            <w:r w:rsidRPr="005A6EA0">
              <w:rPr>
                <w:kern w:val="0"/>
                <w:szCs w:val="21"/>
              </w:rPr>
              <w:t>年），已具有副教授任职资格者享受教授基本档岗位津贴（</w:t>
            </w:r>
            <w:r w:rsidRPr="005A6EA0">
              <w:rPr>
                <w:kern w:val="0"/>
                <w:szCs w:val="21"/>
              </w:rPr>
              <w:t>5</w:t>
            </w:r>
            <w:r w:rsidRPr="005A6EA0">
              <w:rPr>
                <w:kern w:val="0"/>
                <w:szCs w:val="21"/>
              </w:rPr>
              <w:t>年）；</w:t>
            </w:r>
          </w:p>
          <w:p w:rsidR="00D06A78" w:rsidRPr="005A6EA0" w:rsidRDefault="00D06A78" w:rsidP="00600923">
            <w:pPr>
              <w:widowControl/>
              <w:jc w:val="left"/>
              <w:rPr>
                <w:kern w:val="0"/>
                <w:szCs w:val="21"/>
              </w:rPr>
            </w:pPr>
            <w:r w:rsidRPr="005A6EA0">
              <w:rPr>
                <w:kern w:val="0"/>
                <w:szCs w:val="21"/>
              </w:rPr>
              <w:t>3</w:t>
            </w:r>
            <w:r w:rsidRPr="005A6EA0">
              <w:rPr>
                <w:kern w:val="0"/>
                <w:szCs w:val="21"/>
              </w:rPr>
              <w:t>、提供周转住房或租房补贴</w:t>
            </w:r>
            <w:r>
              <w:rPr>
                <w:rFonts w:hint="eastAsia"/>
                <w:kern w:val="0"/>
                <w:szCs w:val="21"/>
              </w:rPr>
              <w:t>（两室一厅）</w:t>
            </w:r>
            <w:r w:rsidRPr="005A6EA0">
              <w:rPr>
                <w:kern w:val="0"/>
                <w:szCs w:val="21"/>
              </w:rPr>
              <w:t>；</w:t>
            </w:r>
          </w:p>
          <w:p w:rsidR="00D06A78" w:rsidRPr="005A6EA0" w:rsidRDefault="00D06A78" w:rsidP="00600923">
            <w:pPr>
              <w:widowControl/>
              <w:jc w:val="left"/>
              <w:rPr>
                <w:kern w:val="0"/>
                <w:szCs w:val="21"/>
              </w:rPr>
            </w:pPr>
            <w:r w:rsidRPr="005A6EA0">
              <w:rPr>
                <w:kern w:val="0"/>
                <w:szCs w:val="21"/>
              </w:rPr>
              <w:t>4</w:t>
            </w:r>
            <w:r w:rsidRPr="005A6EA0">
              <w:rPr>
                <w:kern w:val="0"/>
                <w:szCs w:val="21"/>
              </w:rPr>
              <w:t>、发放博士期权</w:t>
            </w:r>
            <w:r w:rsidRPr="005A6EA0">
              <w:rPr>
                <w:kern w:val="0"/>
                <w:szCs w:val="21"/>
              </w:rPr>
              <w:t>600</w:t>
            </w:r>
            <w:r w:rsidRPr="005A6EA0">
              <w:rPr>
                <w:kern w:val="0"/>
                <w:szCs w:val="21"/>
              </w:rPr>
              <w:t>元</w:t>
            </w:r>
            <w:r w:rsidRPr="005A6EA0">
              <w:rPr>
                <w:kern w:val="0"/>
                <w:szCs w:val="21"/>
              </w:rPr>
              <w:t>/</w:t>
            </w:r>
            <w:r w:rsidRPr="005A6EA0">
              <w:rPr>
                <w:kern w:val="0"/>
                <w:szCs w:val="21"/>
              </w:rPr>
              <w:t>月（聘期结束一次性发放）；</w:t>
            </w:r>
          </w:p>
          <w:p w:rsidR="00D06A78" w:rsidRDefault="00D06A78" w:rsidP="00600923">
            <w:pPr>
              <w:widowControl/>
              <w:jc w:val="left"/>
              <w:rPr>
                <w:kern w:val="0"/>
                <w:szCs w:val="21"/>
              </w:rPr>
            </w:pPr>
            <w:r w:rsidRPr="005A6EA0">
              <w:rPr>
                <w:kern w:val="0"/>
                <w:szCs w:val="21"/>
              </w:rPr>
              <w:t>5</w:t>
            </w:r>
            <w:r w:rsidRPr="005A6EA0">
              <w:rPr>
                <w:kern w:val="0"/>
                <w:szCs w:val="21"/>
              </w:rPr>
              <w:t>、急需引进的人才，配偶是全日制硕士研究生毕业的</w:t>
            </w:r>
            <w:r>
              <w:rPr>
                <w:rFonts w:hint="eastAsia"/>
                <w:kern w:val="0"/>
                <w:szCs w:val="21"/>
              </w:rPr>
              <w:t>，如有需要</w:t>
            </w:r>
            <w:r w:rsidRPr="005A6EA0">
              <w:rPr>
                <w:kern w:val="0"/>
                <w:szCs w:val="21"/>
              </w:rPr>
              <w:t>可以人事代理方式安排工作</w:t>
            </w:r>
            <w:r>
              <w:rPr>
                <w:rFonts w:hint="eastAsia"/>
                <w:kern w:val="0"/>
                <w:szCs w:val="21"/>
              </w:rPr>
              <w:t>（仅限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人次）；</w:t>
            </w:r>
          </w:p>
          <w:p w:rsidR="00D06A78" w:rsidRPr="005B6192" w:rsidRDefault="00D06A78" w:rsidP="00600923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、对于成果特别突出的优秀中青年博士，如有需要，经相关职能部门认定后通过一人一议或一事一议的方式研究解决。</w:t>
            </w:r>
          </w:p>
        </w:tc>
      </w:tr>
    </w:tbl>
    <w:p w:rsidR="00CD6832" w:rsidRPr="00D06A78" w:rsidRDefault="00CD6832">
      <w:bookmarkStart w:id="0" w:name="_GoBack"/>
      <w:bookmarkEnd w:id="0"/>
    </w:p>
    <w:sectPr w:rsidR="00CD6832" w:rsidRPr="00D06A78" w:rsidSect="00BB1216">
      <w:pgSz w:w="16838" w:h="11906" w:orient="landscape" w:code="9"/>
      <w:pgMar w:top="1474" w:right="1588" w:bottom="1701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9FA"/>
    <w:multiLevelType w:val="hybridMultilevel"/>
    <w:tmpl w:val="2626DC50"/>
    <w:lvl w:ilvl="0" w:tplc="7F880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A63B98"/>
    <w:multiLevelType w:val="hybridMultilevel"/>
    <w:tmpl w:val="AF747316"/>
    <w:lvl w:ilvl="0" w:tplc="F2148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E708D"/>
    <w:multiLevelType w:val="hybridMultilevel"/>
    <w:tmpl w:val="06C04506"/>
    <w:lvl w:ilvl="0" w:tplc="74EA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03434E"/>
    <w:multiLevelType w:val="hybridMultilevel"/>
    <w:tmpl w:val="AF747316"/>
    <w:lvl w:ilvl="0" w:tplc="F2148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4A46BD"/>
    <w:multiLevelType w:val="hybridMultilevel"/>
    <w:tmpl w:val="AF747316"/>
    <w:lvl w:ilvl="0" w:tplc="F2148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F345E5"/>
    <w:multiLevelType w:val="hybridMultilevel"/>
    <w:tmpl w:val="FF4A3E46"/>
    <w:lvl w:ilvl="0" w:tplc="71B478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337E7B"/>
    <w:multiLevelType w:val="hybridMultilevel"/>
    <w:tmpl w:val="2120092E"/>
    <w:lvl w:ilvl="0" w:tplc="493C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78"/>
    <w:rsid w:val="00CD6832"/>
    <w:rsid w:val="00D06A78"/>
    <w:rsid w:val="00D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A3309-270C-4941-B2B4-E74BE9C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2018-07-13T09:35:00Z</dcterms:created>
  <dcterms:modified xsi:type="dcterms:W3CDTF">2018-07-13T09:35:00Z</dcterms:modified>
</cp:coreProperties>
</file>