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both"/>
        <w:rPr>
          <w:rFonts w:hint="eastAsia"/>
          <w:b/>
          <w:bCs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0</w:t>
      </w: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9.</w:t>
      </w:r>
      <w:r>
        <w:rPr>
          <w:b/>
          <w:bCs/>
          <w:sz w:val="32"/>
          <w:szCs w:val="32"/>
        </w:rPr>
        <w:t>长沙市师大附中梅溪湖中学</w:t>
      </w:r>
      <w:bookmarkEnd w:id="0"/>
    </w:p>
    <w:p>
      <w:pPr>
        <w:adjustRightInd w:val="0"/>
        <w:snapToGrid w:val="0"/>
        <w:spacing w:line="360" w:lineRule="auto"/>
        <w:ind w:firstLine="420"/>
        <w:rPr>
          <w:b/>
          <w:bCs/>
        </w:rPr>
      </w:pPr>
      <w:r>
        <w:rPr>
          <w:rFonts w:hint="eastAsia"/>
          <w:b/>
          <w:bCs/>
        </w:rPr>
        <w:t>一、具体</w:t>
      </w:r>
      <w:r>
        <w:rPr>
          <w:rFonts w:hint="eastAsia"/>
          <w:b/>
          <w:bCs/>
          <w:lang w:val="en-US" w:eastAsia="zh-CN"/>
        </w:rPr>
        <w:t>做</w:t>
      </w:r>
      <w:r>
        <w:rPr>
          <w:rFonts w:hint="eastAsia"/>
          <w:b/>
          <w:bCs/>
        </w:rPr>
        <w:t>法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报</w:t>
      </w:r>
      <w:r>
        <w:rPr>
          <w:rFonts w:hint="eastAsia"/>
          <w:lang w:eastAsia="zh-CN"/>
        </w:rPr>
        <w:t>考</w:t>
      </w:r>
      <w:r>
        <w:rPr>
          <w:rFonts w:hint="eastAsia"/>
        </w:rPr>
        <w:t>人数</w:t>
      </w:r>
      <w:r>
        <w:rPr>
          <w:rFonts w:hint="eastAsia"/>
          <w:lang w:eastAsia="zh-CN"/>
        </w:rPr>
        <w:t>低于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</w:t>
      </w:r>
      <w:r>
        <w:rPr>
          <w:rFonts w:hint="eastAsia"/>
          <w:lang w:eastAsia="zh-CN"/>
        </w:rPr>
        <w:t>的</w:t>
      </w:r>
      <w:r>
        <w:rPr>
          <w:rFonts w:hint="eastAsia"/>
          <w:lang w:val="en-US" w:eastAsia="zh-CN"/>
        </w:rPr>
        <w:t>中学历史</w:t>
      </w:r>
      <w:r>
        <w:rPr>
          <w:rFonts w:hint="eastAsia"/>
          <w:lang w:eastAsia="zh-CN"/>
        </w:rPr>
        <w:t>招聘岗位、</w:t>
      </w:r>
      <w:r>
        <w:rPr>
          <w:rFonts w:hint="eastAsia"/>
          <w:lang w:val="en-US" w:eastAsia="zh-CN"/>
        </w:rPr>
        <w:t>达到开考比例的体育岗位（报考人数无上限），</w:t>
      </w:r>
      <w:r>
        <w:rPr>
          <w:rFonts w:hint="eastAsia"/>
          <w:lang w:eastAsia="zh-CN"/>
        </w:rPr>
        <w:t>初试</w:t>
      </w:r>
      <w:r>
        <w:rPr>
          <w:rFonts w:hint="eastAsia"/>
          <w:lang w:val="en-US" w:eastAsia="zh-CN"/>
        </w:rPr>
        <w:t>办法如下：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）体育岗位的</w:t>
      </w:r>
      <w:r>
        <w:rPr>
          <w:rFonts w:hint="eastAsia"/>
        </w:rPr>
        <w:t>初试由面试、片段教学和技能展示组成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中学</w:t>
      </w:r>
      <w:r>
        <w:rPr>
          <w:rFonts w:hint="eastAsia"/>
        </w:rPr>
        <w:t>历史岗位的初试由面试和片段教学组成</w:t>
      </w:r>
      <w:r>
        <w:rPr>
          <w:rFonts w:hint="eastAsia"/>
          <w:lang w:eastAsia="zh-CN"/>
        </w:rPr>
        <w:t>。</w:t>
      </w:r>
      <w:r>
        <w:rPr>
          <w:rFonts w:hint="eastAsia"/>
        </w:rPr>
        <w:t>面试3分钟、片段教学6分钟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备课30分钟</w:t>
      </w:r>
      <w:r>
        <w:rPr>
          <w:rFonts w:hint="eastAsia"/>
          <w:lang w:eastAsia="zh-CN"/>
        </w:rPr>
        <w:t>）</w:t>
      </w:r>
      <w:r>
        <w:rPr>
          <w:rFonts w:hint="eastAsia"/>
        </w:rPr>
        <w:t>和技能展示5分钟。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  <w:lang w:val="en-US" w:eastAsia="zh-CN"/>
        </w:rPr>
        <w:t>（2）</w:t>
      </w:r>
      <w:r>
        <w:rPr>
          <w:rFonts w:hint="eastAsia"/>
        </w:rPr>
        <w:t>面试、试教、技能展示分别计分，满分均为100分；得分均为所有评委评分后去掉一个最低分和一个最高分后的平均分（四舍五入后保留两位小数，下同）。</w:t>
      </w:r>
      <w:r>
        <w:rPr>
          <w:rFonts w:hint="eastAsia"/>
          <w:lang w:val="en-US" w:eastAsia="zh-CN"/>
        </w:rPr>
        <w:t>每位</w:t>
      </w:r>
      <w:r>
        <w:rPr>
          <w:rFonts w:hint="eastAsia"/>
        </w:rPr>
        <w:t>考生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成绩通知书在其后两位考生结束后依次领取。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（3）</w:t>
      </w:r>
      <w:r>
        <w:rPr>
          <w:rFonts w:hint="eastAsia"/>
        </w:rPr>
        <w:t>面试、片段教学</w:t>
      </w:r>
      <w:r>
        <w:rPr>
          <w:rFonts w:hint="eastAsia"/>
          <w:lang w:eastAsia="zh-CN"/>
        </w:rPr>
        <w:t>得分</w:t>
      </w:r>
      <w:r>
        <w:rPr>
          <w:rFonts w:hint="eastAsia"/>
        </w:rPr>
        <w:t>按3∶7的比例合成</w:t>
      </w:r>
      <w:r>
        <w:rPr>
          <w:rFonts w:hint="eastAsia"/>
          <w:lang w:eastAsia="zh-CN"/>
        </w:rPr>
        <w:t>为</w:t>
      </w:r>
      <w:r>
        <w:rPr>
          <w:rFonts w:hint="eastAsia"/>
        </w:rPr>
        <w:t>初试成绩，面试、片段教学、技能展示</w:t>
      </w:r>
      <w:r>
        <w:rPr>
          <w:rFonts w:hint="eastAsia"/>
          <w:lang w:eastAsia="zh-CN"/>
        </w:rPr>
        <w:t>得分</w:t>
      </w:r>
      <w:r>
        <w:rPr>
          <w:rFonts w:hint="eastAsia"/>
        </w:rPr>
        <w:t>按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∶4∶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的比例合成</w:t>
      </w:r>
      <w:r>
        <w:rPr>
          <w:rFonts w:hint="eastAsia"/>
          <w:lang w:eastAsia="zh-CN"/>
        </w:rPr>
        <w:t>为</w:t>
      </w:r>
      <w:r>
        <w:rPr>
          <w:rFonts w:hint="eastAsia"/>
        </w:rPr>
        <w:t>初试成绩。初试成绩当天在学校网站公布。</w:t>
      </w:r>
    </w:p>
    <w:tbl>
      <w:tblPr>
        <w:tblStyle w:val="3"/>
        <w:tblpPr w:leftFromText="180" w:rightFromText="180" w:vertAnchor="text" w:horzAnchor="page" w:tblpX="2028" w:tblpY="118"/>
        <w:tblOverlap w:val="never"/>
        <w:tblW w:w="77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5"/>
        <w:gridCol w:w="1590"/>
        <w:gridCol w:w="2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4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初试日期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集合时间</w:t>
            </w:r>
          </w:p>
        </w:tc>
        <w:tc>
          <w:tcPr>
            <w:tcW w:w="27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集合地点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43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2019年3月9日（星期六）</w:t>
            </w:r>
          </w:p>
        </w:tc>
        <w:tc>
          <w:tcPr>
            <w:tcW w:w="15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上午8</w:t>
            </w:r>
            <w:r>
              <w:rPr>
                <w:rFonts w:hint="eastAsia"/>
              </w:rPr>
              <w:t>∶</w:t>
            </w:r>
            <w:r>
              <w:rPr>
                <w:rFonts w:hint="eastAsia" w:ascii="宋体" w:hAnsi="宋体"/>
                <w:bCs/>
                <w:szCs w:val="21"/>
              </w:rPr>
              <w:t>00</w:t>
            </w:r>
          </w:p>
        </w:tc>
        <w:tc>
          <w:tcPr>
            <w:tcW w:w="27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bCs/>
                <w:szCs w:val="21"/>
              </w:rPr>
              <w:t>道德讲堂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（教学楼三楼B、C栋之间）</w:t>
            </w:r>
          </w:p>
        </w:tc>
      </w:tr>
    </w:tbl>
    <w:p>
      <w:pPr>
        <w:adjustRightInd w:val="0"/>
        <w:snapToGrid w:val="0"/>
        <w:spacing w:line="360" w:lineRule="auto"/>
        <w:ind w:firstLine="420"/>
        <w:rPr>
          <w:rFonts w:hint="eastAsia"/>
          <w:b/>
          <w:bCs/>
        </w:rPr>
      </w:pP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  <w:lang w:val="en-US" w:eastAsia="zh-CN"/>
        </w:rPr>
        <w:t>2、当中学</w:t>
      </w:r>
      <w:r>
        <w:rPr>
          <w:rFonts w:hint="eastAsia"/>
        </w:rPr>
        <w:t>历史岗位报名人</w:t>
      </w:r>
      <w:r>
        <w:rPr>
          <w:rFonts w:hint="eastAsia"/>
          <w:lang w:eastAsia="zh-CN"/>
        </w:rPr>
        <w:t>数</w:t>
      </w:r>
      <w:r>
        <w:rPr>
          <w:rFonts w:hint="eastAsia"/>
          <w:lang w:val="en-US" w:eastAsia="zh-CN"/>
        </w:rPr>
        <w:t>超过20人时，</w:t>
      </w:r>
      <w:r>
        <w:rPr>
          <w:rFonts w:hint="eastAsia"/>
        </w:rPr>
        <w:t>报考人员</w:t>
      </w:r>
      <w:r>
        <w:rPr>
          <w:rFonts w:hint="eastAsia"/>
          <w:lang w:val="en-US" w:eastAsia="zh-CN"/>
        </w:rPr>
        <w:t>需</w:t>
      </w:r>
      <w:r>
        <w:rPr>
          <w:rFonts w:hint="eastAsia"/>
        </w:rPr>
        <w:t>先进行知识测验，具体安排如下：</w:t>
      </w:r>
    </w:p>
    <w:tbl>
      <w:tblPr>
        <w:tblStyle w:val="3"/>
        <w:tblpPr w:leftFromText="180" w:rightFromText="180" w:vertAnchor="text" w:horzAnchor="page" w:tblpX="2028" w:tblpY="118"/>
        <w:tblOverlap w:val="never"/>
        <w:tblW w:w="77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3047"/>
        <w:gridCol w:w="1396"/>
        <w:gridCol w:w="14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知识</w:t>
            </w: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测验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时间</w:t>
            </w:r>
          </w:p>
        </w:tc>
        <w:tc>
          <w:tcPr>
            <w:tcW w:w="30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测验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地点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测验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时长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满分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3月7日（星期四）</w:t>
            </w:r>
          </w:p>
          <w:p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Cs w:val="21"/>
              </w:rPr>
              <w:t>上午9</w:t>
            </w:r>
            <w:r>
              <w:rPr>
                <w:rFonts w:hint="eastAsia"/>
              </w:rPr>
              <w:t>∶</w:t>
            </w:r>
            <w:r>
              <w:rPr>
                <w:rFonts w:hint="eastAsia" w:ascii="宋体" w:hAnsi="宋体"/>
                <w:bCs/>
                <w:szCs w:val="21"/>
              </w:rPr>
              <w:t>00</w:t>
            </w:r>
          </w:p>
        </w:tc>
        <w:tc>
          <w:tcPr>
            <w:tcW w:w="304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学校</w:t>
            </w:r>
            <w:r>
              <w:rPr>
                <w:rFonts w:hint="eastAsia" w:ascii="宋体" w:hAnsi="宋体"/>
                <w:bCs/>
                <w:szCs w:val="21"/>
              </w:rPr>
              <w:t>道德讲堂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（教学楼三楼B、C栋之间）</w:t>
            </w: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90分钟</w:t>
            </w:r>
          </w:p>
        </w:tc>
        <w:tc>
          <w:tcPr>
            <w:tcW w:w="148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100分</w:t>
            </w:r>
          </w:p>
        </w:tc>
      </w:tr>
    </w:tbl>
    <w:p>
      <w:pPr>
        <w:adjustRightInd w:val="0"/>
        <w:snapToGrid w:val="0"/>
        <w:spacing w:line="320" w:lineRule="exact"/>
        <w:ind w:firstLine="420"/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（1）考生于</w:t>
      </w:r>
      <w:r>
        <w:rPr>
          <w:rFonts w:hint="eastAsia"/>
          <w:color w:val="auto"/>
          <w:sz w:val="21"/>
          <w:szCs w:val="21"/>
          <w:lang w:val="en-US" w:eastAsia="zh-CN"/>
        </w:rPr>
        <w:t>3月6</w:t>
      </w:r>
      <w:r>
        <w:rPr>
          <w:rFonts w:hint="eastAsia"/>
          <w:color w:val="auto"/>
          <w:sz w:val="21"/>
          <w:szCs w:val="21"/>
        </w:rPr>
        <w:t>日</w:t>
      </w:r>
      <w:r>
        <w:rPr>
          <w:rFonts w:hint="eastAsia"/>
          <w:color w:val="auto"/>
          <w:sz w:val="21"/>
          <w:szCs w:val="21"/>
          <w:lang w:eastAsia="zh-CN"/>
        </w:rPr>
        <w:t>（星期三）前在学校网站查询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考场和座位号。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开考后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15分钟不得进入考室。知识测验时考生不得自带任何资料或电子产品进入考场。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420" w:firstLineChars="200"/>
        <w:jc w:val="both"/>
        <w:textAlignment w:val="auto"/>
        <w:outlineLvl w:val="9"/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（2）知识测验</w:t>
      </w:r>
      <w:r>
        <w:rPr>
          <w:rFonts w:hint="eastAsia"/>
          <w:color w:val="auto"/>
          <w:sz w:val="21"/>
          <w:szCs w:val="21"/>
        </w:rPr>
        <w:t>成绩于当天学校网站公布。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对知识测验成绩有异议者</w:t>
      </w:r>
      <w:r>
        <w:rPr>
          <w:rFonts w:hint="eastAsia"/>
          <w:color w:val="auto"/>
          <w:sz w:val="21"/>
          <w:szCs w:val="21"/>
        </w:rPr>
        <w:t>可在3月8日9:00-1</w:t>
      </w:r>
      <w:r>
        <w:rPr>
          <w:rFonts w:hint="eastAsia"/>
          <w:color w:val="auto"/>
          <w:sz w:val="21"/>
          <w:szCs w:val="21"/>
          <w:lang w:val="en-US" w:eastAsia="zh-CN"/>
        </w:rPr>
        <w:t>1</w:t>
      </w:r>
      <w:r>
        <w:rPr>
          <w:rFonts w:hint="eastAsia"/>
          <w:color w:val="auto"/>
          <w:sz w:val="21"/>
          <w:szCs w:val="21"/>
        </w:rPr>
        <w:t>:00凭本人有效居民身份证和《报名表》到学校</w:t>
      </w:r>
      <w:r>
        <w:rPr>
          <w:rFonts w:hint="eastAsia"/>
          <w:color w:val="auto"/>
          <w:sz w:val="21"/>
          <w:szCs w:val="21"/>
          <w:lang w:val="en-US" w:eastAsia="zh-CN"/>
        </w:rPr>
        <w:t>图书馆303党委办公室</w:t>
      </w:r>
      <w:r>
        <w:rPr>
          <w:rFonts w:hint="eastAsia"/>
          <w:color w:val="auto"/>
          <w:sz w:val="21"/>
          <w:szCs w:val="21"/>
        </w:rPr>
        <w:t>申请</w:t>
      </w:r>
      <w:r>
        <w:rPr>
          <w:rFonts w:hint="eastAsia"/>
          <w:color w:val="auto"/>
          <w:sz w:val="21"/>
          <w:szCs w:val="21"/>
          <w:lang w:eastAsia="zh-CN"/>
        </w:rPr>
        <w:t>核</w:t>
      </w:r>
      <w:r>
        <w:rPr>
          <w:rFonts w:hint="eastAsia"/>
          <w:color w:val="auto"/>
          <w:sz w:val="21"/>
          <w:szCs w:val="21"/>
        </w:rPr>
        <w:t>分</w:t>
      </w:r>
      <w:r>
        <w:rPr>
          <w:rFonts w:hint="eastAsia"/>
          <w:u w:val="none"/>
        </w:rPr>
        <w:t>，</w:t>
      </w:r>
      <w:r>
        <w:rPr>
          <w:rFonts w:hint="eastAsia"/>
          <w:u w:val="none"/>
          <w:lang w:val="en-US" w:eastAsia="zh-CN"/>
        </w:rPr>
        <w:t>当天</w:t>
      </w:r>
      <w:r>
        <w:rPr>
          <w:rFonts w:hint="eastAsia"/>
          <w:u w:val="none"/>
          <w:lang w:eastAsia="zh-CN"/>
        </w:rPr>
        <w:t>下午</w:t>
      </w:r>
      <w:r>
        <w:rPr>
          <w:rFonts w:hint="eastAsia"/>
          <w:u w:val="none"/>
        </w:rPr>
        <w:t>在学校网站公布核分</w:t>
      </w:r>
      <w:r>
        <w:rPr>
          <w:rFonts w:hint="eastAsia"/>
          <w:u w:val="none"/>
          <w:lang w:eastAsia="zh-CN"/>
        </w:rPr>
        <w:t>结果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eastAsia="宋体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cs="宋体"/>
          <w:lang w:val="en-US" w:eastAsia="zh-CN"/>
        </w:rPr>
        <w:t>按知识测验成绩确定入围面试和片段教学人选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eastAsia="宋体"/>
          <w:bCs/>
          <w:color w:val="000000"/>
        </w:rPr>
        <w:t>人数为</w:t>
      </w:r>
      <w:r>
        <w:rPr>
          <w:rFonts w:hint="eastAsia" w:ascii="宋体" w:hAnsi="宋体" w:eastAsia="宋体" w:cs="宋体"/>
          <w:color w:val="000000"/>
          <w:szCs w:val="21"/>
        </w:rPr>
        <w:t>招聘岗位计划数的10倍</w:t>
      </w:r>
      <w:r>
        <w:rPr>
          <w:rFonts w:hint="eastAsia" w:ascii="宋体" w:hAnsi="宋体" w:eastAsia="宋体"/>
          <w:color w:val="000000"/>
        </w:rPr>
        <w:t>。</w:t>
      </w:r>
      <w:r>
        <w:rPr>
          <w:rFonts w:hint="eastAsia"/>
          <w:b w:val="0"/>
          <w:bCs w:val="0"/>
          <w:color w:val="auto"/>
          <w:lang w:val="en-US" w:eastAsia="zh-CN"/>
        </w:rPr>
        <w:t>知识测验末位成绩相同者均进入。</w:t>
      </w:r>
      <w:r>
        <w:rPr>
          <w:rFonts w:hint="eastAsia"/>
          <w:b w:val="0"/>
          <w:bCs w:val="0"/>
          <w:color w:val="auto"/>
          <w:sz w:val="21"/>
          <w:szCs w:val="21"/>
          <w:u w:val="none"/>
          <w:lang w:val="en-US" w:eastAsia="zh-CN"/>
        </w:rPr>
        <w:t>知识测验得分不计入初试成绩。</w:t>
      </w:r>
      <w:r>
        <w:rPr>
          <w:rFonts w:hint="eastAsia"/>
          <w:b w:val="0"/>
          <w:bCs w:val="0"/>
          <w:color w:val="auto"/>
          <w:u w:val="none"/>
          <w:lang w:val="en-US" w:eastAsia="zh-CN"/>
        </w:rPr>
        <w:t>入围名单于</w:t>
      </w:r>
      <w:r>
        <w:rPr>
          <w:rFonts w:hint="eastAsia"/>
          <w:color w:val="auto"/>
          <w:lang w:val="en-US" w:eastAsia="zh-CN"/>
        </w:rPr>
        <w:t>3月8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eastAsia="zh-CN"/>
        </w:rPr>
        <w:t>（星期五）下午</w:t>
      </w:r>
      <w:r>
        <w:rPr>
          <w:rFonts w:hint="eastAsia"/>
          <w:b w:val="0"/>
          <w:bCs w:val="0"/>
          <w:color w:val="auto"/>
        </w:rPr>
        <w:t>在学校网站公布。</w:t>
      </w:r>
      <w:r>
        <w:rPr>
          <w:rFonts w:hint="eastAsia"/>
          <w:b w:val="0"/>
          <w:bCs w:val="0"/>
          <w:color w:val="auto"/>
          <w:lang w:val="en-US" w:eastAsia="zh-CN"/>
        </w:rPr>
        <w:t>入围人员于3月9日（星期六）上午8点在学校道德讲堂集合。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二、相关要求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考生凭本人有效居民身份证</w:t>
      </w:r>
      <w:r>
        <w:rPr>
          <w:rFonts w:hint="eastAsia"/>
          <w:lang w:val="en-US" w:eastAsia="zh-CN"/>
        </w:rPr>
        <w:t>原件</w:t>
      </w:r>
      <w:r>
        <w:rPr>
          <w:rFonts w:hint="eastAsia"/>
        </w:rPr>
        <w:t>和《</w:t>
      </w:r>
      <w:r>
        <w:rPr>
          <w:rFonts w:hint="eastAsia"/>
          <w:lang w:eastAsia="zh-CN"/>
        </w:rPr>
        <w:t>报名表</w:t>
      </w:r>
      <w:r>
        <w:rPr>
          <w:rFonts w:hint="eastAsia"/>
        </w:rPr>
        <w:t>》参加初试，</w:t>
      </w:r>
      <w:r>
        <w:rPr>
          <w:rFonts w:hint="eastAsia"/>
          <w:lang w:val="en-US" w:eastAsia="zh-CN"/>
        </w:rPr>
        <w:t>缺一不可。</w:t>
      </w:r>
      <w:r>
        <w:rPr>
          <w:rFonts w:hint="eastAsia"/>
        </w:rPr>
        <w:t>未按时到达集合地点者视为自动放弃。初试时考生不得自带任何资料。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三、联系方式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联系电话：0731—89673035  刘老师 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</w:rPr>
        <w:t>学校网址：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"http://www.fzmxh.org/" </w:instrText>
      </w:r>
      <w:r>
        <w:rPr>
          <w:sz w:val="21"/>
          <w:szCs w:val="21"/>
        </w:rPr>
        <w:fldChar w:fldCharType="separate"/>
      </w:r>
      <w:r>
        <w:rPr>
          <w:rFonts w:hint="eastAsia"/>
          <w:sz w:val="21"/>
          <w:szCs w:val="21"/>
        </w:rPr>
        <w:t>http://www.fzmxh.org/</w:t>
      </w:r>
      <w:r>
        <w:rPr>
          <w:rFonts w:hint="eastAsia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/>
        <w:textAlignment w:val="auto"/>
      </w:pPr>
      <w:r>
        <w:rPr>
          <w:rFonts w:hint="eastAsia"/>
          <w:sz w:val="21"/>
          <w:szCs w:val="21"/>
        </w:rPr>
        <w:t>学校地址：湖南省长沙市湘江新区梅溪湖国际新城东南片区近湖一路1号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F30A0"/>
    <w:rsid w:val="479F3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2019-02-25T01:51:00Z</dcterms:created>
  <dc:creator>彭建宏</dc:creator>
  <cp:lastModifiedBy>彭建宏</cp:lastModifiedBy>
  <dcterms:modified xsi:type="dcterms:W3CDTF">2019-02-25T01:51:31Z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