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Dotum" w:eastAsia="黑体"/>
          <w:sz w:val="32"/>
          <w:szCs w:val="32"/>
        </w:rPr>
      </w:pPr>
      <w:r>
        <w:rPr>
          <w:rFonts w:hint="eastAsia" w:ascii="黑体" w:hAnsi="Dotum" w:eastAsia="黑体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方正小标宋_GBK" w:hAnsi="Dotum" w:eastAsia="方正小标宋_GBK"/>
          <w:sz w:val="44"/>
          <w:szCs w:val="44"/>
        </w:rPr>
      </w:pPr>
      <w:r>
        <w:rPr>
          <w:rFonts w:hint="eastAsia" w:ascii="方正小标宋_GBK" w:hAnsi="Dotum" w:eastAsia="方正小标宋_GBK"/>
          <w:sz w:val="44"/>
          <w:szCs w:val="44"/>
        </w:rPr>
        <w:t>2019年</w:t>
      </w:r>
      <w:r>
        <w:rPr>
          <w:rFonts w:hint="eastAsia" w:ascii="方正小标宋_GBK" w:hAnsi="Dotum" w:eastAsia="方正小标宋_GBK"/>
          <w:sz w:val="44"/>
          <w:szCs w:val="44"/>
          <w:lang w:eastAsia="zh-CN"/>
        </w:rPr>
        <w:t>集团</w:t>
      </w:r>
      <w:r>
        <w:rPr>
          <w:rFonts w:hint="eastAsia" w:ascii="方正小标宋_GBK" w:hAnsi="Dotum" w:eastAsia="方正小标宋_GBK"/>
          <w:sz w:val="44"/>
          <w:szCs w:val="44"/>
        </w:rPr>
        <w:t>招聘岗位信息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35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岗位职责（包括警消员、监护员、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围界巡查员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350"/>
        </w:tabs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工作地点：</w:t>
      </w:r>
      <w:r>
        <w:rPr>
          <w:rFonts w:hint="eastAsia" w:ascii="仿宋_GB2312" w:eastAsia="仿宋_GB2312"/>
          <w:sz w:val="32"/>
          <w:szCs w:val="32"/>
        </w:rPr>
        <w:t>石家庄机场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35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321" w:firstLineChars="1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需求数量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90人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321" w:firstLineChars="1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1.负责灭火战斗任务，应急救援器材的使用与维护任务，执行支队指挥员的命令。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.负责个人装备和分工保养的器材工具完整好用，对应急救援器材进行维护保养。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.参加消防理论学习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和消防技能训练。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候机楼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治安工作，维持现场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.协助公安机关维持候机楼公共区域的治安秩序。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对执行飞行任务的民用航空器在机坪短暂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停留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期间进行安全监护。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对于在机场过夜或处于未执行航班飞行任务停放期间的航空器，采取必要措施防止无关人员、物品及车辆接触航空器，确保航空器得到有效守卫。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8.负责对飞行区进行安全巡视，防止非法入侵；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.完成部门交办的其他工作。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岗位招录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1、身高170CM以上(含170CM)，年龄在18至25周岁之间，具有大专及以上文化程度的男性公民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。退役军人或专业特长人员优先录取，学历可放宽至高中学历，年龄可适当延长至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28周岁以下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2、遵纪守法、作风正派、品质良好、无不良嗜好，无违法犯罪记录。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3、身体健康，体检合格，身体检查应符合《消防员职业健康标准》（GBZ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-2009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4.应聘人员基础体能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，参照《消防员职业健康标准》（GBZ2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1-2009）执行。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5、注重仪容仪表，举止大方得体，具有良好的精神面貌。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、需要经过岗前培训考核，考核结果合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left="567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348" w:lineRule="auto"/>
        <w:ind w:left="567" w:leftChars="0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薪酬福利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1"/>
        </w:numPr>
        <w:adjustRightInd w:val="0"/>
        <w:snapToGrid w:val="0"/>
        <w:spacing w:line="348" w:lineRule="auto"/>
        <w:ind w:left="567" w:leftChars="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倒班工作制，上二休二。</w:t>
      </w:r>
    </w:p>
    <w:p>
      <w:pPr>
        <w:numPr>
          <w:ilvl w:val="0"/>
          <w:numId w:val="1"/>
        </w:numPr>
        <w:adjustRightInd w:val="0"/>
        <w:snapToGrid w:val="0"/>
        <w:spacing w:line="348" w:lineRule="auto"/>
        <w:ind w:left="567" w:leftChars="0"/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试用期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1-3个月，期间综合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工资</w:t>
      </w:r>
      <w:r>
        <w:rPr>
          <w:rFonts w:hint="eastAsia" w:ascii="仿宋_GB2312" w:eastAsia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3000元。</w:t>
      </w:r>
    </w:p>
    <w:p>
      <w:pPr>
        <w:numPr>
          <w:ilvl w:val="0"/>
          <w:numId w:val="0"/>
        </w:numPr>
        <w:adjustRightInd w:val="0"/>
        <w:snapToGrid w:val="0"/>
        <w:spacing w:line="348" w:lineRule="auto"/>
        <w:ind w:left="567" w:leftChars="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试用期通过转正后待遇为：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综合工资4000-6000元，</w:t>
      </w:r>
    </w:p>
    <w:p>
      <w:pPr>
        <w:numPr>
          <w:ilvl w:val="0"/>
          <w:numId w:val="0"/>
        </w:numPr>
        <w:adjustRightInd w:val="0"/>
        <w:snapToGrid w:val="0"/>
        <w:spacing w:line="348" w:lineRule="auto"/>
        <w:ind w:left="567" w:leftChars="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统一缴纳五险一金、交通补贴、餐补、全勤奖。</w:t>
      </w:r>
    </w:p>
    <w:p>
      <w:pPr>
        <w:numPr>
          <w:ilvl w:val="0"/>
          <w:numId w:val="0"/>
        </w:numPr>
        <w:adjustRightInd w:val="0"/>
        <w:snapToGrid w:val="0"/>
        <w:spacing w:line="348" w:lineRule="auto"/>
        <w:ind w:left="567" w:leftChars="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4、提供住宿2-6人间。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297580"/>
    <w:multiLevelType w:val="singleLevel"/>
    <w:tmpl w:val="C22975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2E76"/>
    <w:rsid w:val="05A32E76"/>
    <w:rsid w:val="1407090D"/>
    <w:rsid w:val="144E61C6"/>
    <w:rsid w:val="19B05B67"/>
    <w:rsid w:val="3466641E"/>
    <w:rsid w:val="37470268"/>
    <w:rsid w:val="3C28185C"/>
    <w:rsid w:val="3D351957"/>
    <w:rsid w:val="5F7A6C96"/>
    <w:rsid w:val="60CC3AB8"/>
    <w:rsid w:val="6F3E53EE"/>
    <w:rsid w:val="754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2019-02-18T08:16:00Z</dcterms:created>
  <dc:creator>苏醒1387341866</dc:creator>
  <cp:lastModifiedBy>苏醒1387341866</cp:lastModifiedBy>
  <dcterms:modified xsi:type="dcterms:W3CDTF">2019-02-19T11:27:44Z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