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1546" w:rsidRDefault="00F1000C">
      <w:pPr>
        <w:shd w:val="solid" w:color="FFFFFF" w:fill="auto"/>
        <w:autoSpaceDN w:val="0"/>
        <w:spacing w:line="528" w:lineRule="auto"/>
        <w:jc w:val="center"/>
        <w:rPr>
          <w:b/>
          <w:bCs/>
          <w:spacing w:val="-4"/>
          <w:sz w:val="36"/>
          <w:szCs w:val="36"/>
        </w:rPr>
      </w:pPr>
      <w:r>
        <w:rPr>
          <w:rFonts w:hint="eastAsia"/>
          <w:b/>
          <w:bCs/>
          <w:spacing w:val="-4"/>
          <w:sz w:val="36"/>
          <w:szCs w:val="36"/>
        </w:rPr>
        <w:t>江苏省气象局</w:t>
      </w:r>
      <w:r>
        <w:rPr>
          <w:b/>
          <w:bCs/>
          <w:spacing w:val="-4"/>
          <w:sz w:val="36"/>
          <w:szCs w:val="36"/>
        </w:rPr>
        <w:t>2019</w:t>
      </w:r>
      <w:r>
        <w:rPr>
          <w:b/>
          <w:bCs/>
          <w:spacing w:val="-4"/>
          <w:sz w:val="36"/>
          <w:szCs w:val="36"/>
        </w:rPr>
        <w:t>年</w:t>
      </w:r>
      <w:r>
        <w:rPr>
          <w:rFonts w:hint="eastAsia"/>
          <w:b/>
          <w:bCs/>
          <w:spacing w:val="-4"/>
          <w:sz w:val="36"/>
          <w:szCs w:val="36"/>
        </w:rPr>
        <w:t>考试</w:t>
      </w:r>
      <w:r>
        <w:rPr>
          <w:b/>
          <w:bCs/>
          <w:spacing w:val="-4"/>
          <w:sz w:val="36"/>
          <w:szCs w:val="36"/>
        </w:rPr>
        <w:t>录用参照公务员法管理</w:t>
      </w:r>
    </w:p>
    <w:p w:rsidR="00AA1546" w:rsidRDefault="00F1000C">
      <w:pPr>
        <w:shd w:val="solid" w:color="FFFFFF" w:fill="auto"/>
        <w:autoSpaceDN w:val="0"/>
        <w:spacing w:line="528" w:lineRule="auto"/>
        <w:jc w:val="center"/>
        <w:rPr>
          <w:b/>
          <w:bCs/>
          <w:spacing w:val="-4"/>
          <w:sz w:val="36"/>
          <w:szCs w:val="36"/>
        </w:rPr>
      </w:pPr>
      <w:r>
        <w:rPr>
          <w:rFonts w:hint="eastAsia"/>
          <w:b/>
          <w:bCs/>
          <w:spacing w:val="-4"/>
          <w:sz w:val="36"/>
          <w:szCs w:val="36"/>
        </w:rPr>
        <w:t>事业单位机关</w:t>
      </w:r>
      <w:r>
        <w:rPr>
          <w:b/>
          <w:bCs/>
          <w:spacing w:val="-4"/>
          <w:sz w:val="36"/>
          <w:szCs w:val="36"/>
        </w:rPr>
        <w:t>工作人员面试公告</w:t>
      </w:r>
    </w:p>
    <w:p w:rsidR="00AA1546" w:rsidRDefault="00AA1546">
      <w:pPr>
        <w:shd w:val="solid" w:color="FFFFFF" w:fill="auto"/>
        <w:autoSpaceDN w:val="0"/>
        <w:spacing w:line="528" w:lineRule="auto"/>
        <w:ind w:firstLine="640"/>
        <w:rPr>
          <w:rFonts w:eastAsia="仿宋_GB2312"/>
          <w:sz w:val="32"/>
          <w:szCs w:val="32"/>
          <w:shd w:val="clear" w:color="auto" w:fill="FFFFFF"/>
        </w:rPr>
      </w:pPr>
    </w:p>
    <w:p w:rsidR="00AA1546" w:rsidRDefault="00F1000C">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年江苏省气象局考试</w:t>
      </w:r>
      <w:r>
        <w:rPr>
          <w:rFonts w:eastAsia="仿宋_GB2312"/>
          <w:sz w:val="32"/>
          <w:szCs w:val="32"/>
          <w:shd w:val="clear" w:color="auto" w:fill="FFFFFF"/>
        </w:rPr>
        <w:t>录用</w:t>
      </w:r>
      <w:r>
        <w:rPr>
          <w:rFonts w:eastAsia="仿宋_GB2312"/>
          <w:sz w:val="32"/>
          <w:szCs w:val="32"/>
        </w:rPr>
        <w:t>参照公务员法管理</w:t>
      </w:r>
      <w:r>
        <w:rPr>
          <w:rFonts w:eastAsia="仿宋_GB2312" w:hint="eastAsia"/>
          <w:sz w:val="32"/>
          <w:szCs w:val="32"/>
        </w:rPr>
        <w:t>事业单位机关</w:t>
      </w:r>
      <w:r>
        <w:rPr>
          <w:rFonts w:eastAsia="仿宋_GB2312"/>
          <w:sz w:val="32"/>
          <w:szCs w:val="32"/>
          <w:shd w:val="clear" w:color="auto" w:fill="FFFFFF"/>
        </w:rPr>
        <w:t>工作人员面试有关事宜通知如下：</w:t>
      </w:r>
    </w:p>
    <w:p w:rsidR="00AA1546" w:rsidRDefault="00F1000C">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860" w:type="dxa"/>
        <w:tblInd w:w="93" w:type="dxa"/>
        <w:tblLayout w:type="fixed"/>
        <w:tblLook w:val="04A0"/>
      </w:tblPr>
      <w:tblGrid>
        <w:gridCol w:w="2460"/>
        <w:gridCol w:w="1060"/>
        <w:gridCol w:w="1300"/>
        <w:gridCol w:w="2200"/>
        <w:gridCol w:w="1120"/>
        <w:gridCol w:w="720"/>
      </w:tblGrid>
      <w:tr w:rsidR="00AA1546">
        <w:trPr>
          <w:trHeight w:val="67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职位名称及代码</w:t>
            </w:r>
          </w:p>
        </w:tc>
        <w:tc>
          <w:tcPr>
            <w:tcW w:w="1060" w:type="dxa"/>
            <w:tcBorders>
              <w:top w:val="single" w:sz="4" w:space="0" w:color="auto"/>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面试</w:t>
            </w:r>
            <w:r>
              <w:rPr>
                <w:rFonts w:ascii="宋体" w:hAnsi="宋体" w:cs="宋体" w:hint="eastAsia"/>
                <w:b/>
                <w:bCs/>
                <w:color w:val="000000"/>
                <w:kern w:val="0"/>
                <w:sz w:val="22"/>
                <w:szCs w:val="22"/>
              </w:rPr>
              <w:br/>
              <w:t>分数线</w:t>
            </w:r>
          </w:p>
        </w:tc>
        <w:tc>
          <w:tcPr>
            <w:tcW w:w="1300" w:type="dxa"/>
            <w:tcBorders>
              <w:top w:val="single" w:sz="4" w:space="0" w:color="auto"/>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姓名</w:t>
            </w:r>
          </w:p>
        </w:tc>
        <w:tc>
          <w:tcPr>
            <w:tcW w:w="2200" w:type="dxa"/>
            <w:tcBorders>
              <w:top w:val="single" w:sz="4" w:space="0" w:color="auto"/>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准考证号</w:t>
            </w:r>
          </w:p>
        </w:tc>
        <w:tc>
          <w:tcPr>
            <w:tcW w:w="1120" w:type="dxa"/>
            <w:tcBorders>
              <w:top w:val="single" w:sz="4" w:space="0" w:color="auto"/>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面试</w:t>
            </w:r>
            <w:r>
              <w:rPr>
                <w:rFonts w:ascii="宋体" w:hAnsi="宋体" w:cs="宋体" w:hint="eastAsia"/>
                <w:b/>
                <w:bCs/>
                <w:color w:val="000000"/>
                <w:kern w:val="0"/>
                <w:sz w:val="22"/>
                <w:szCs w:val="22"/>
              </w:rPr>
              <w:br/>
              <w:t>时间</w:t>
            </w:r>
          </w:p>
        </w:tc>
        <w:tc>
          <w:tcPr>
            <w:tcW w:w="720" w:type="dxa"/>
            <w:tcBorders>
              <w:top w:val="single" w:sz="4" w:space="0" w:color="auto"/>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江苏省徐州市气象局人事处（监审处）科员（400110030001）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130.8</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李露</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15323203342430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徐海兰</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15323203323124</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朱思嘉</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15323202263914</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陈思</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15323203322802</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江苏省盐城市响水县气象局防灾减灾科科员（400110092001）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120.4</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李柏</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15323210385108</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王跃</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15323210373322</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许涛涛</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15323203343019</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江苏省徐州市气象局服务与社会管理处科员（400149030001）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116.8</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岳俗甲</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15323302014524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王亚兰</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15323307040608</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沙丹丹</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15323201185624</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江苏省南通市气象局观测与预报处科员（400149060001）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121.6</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周玮佳</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15323201090810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印晓飞</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15323210392624</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徐延红</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15324103031101</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江苏省南通启东市气象局综合管理科科员（400149061001）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113.8</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李业进</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15323201142225</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唐雅丽</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15323201185008</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陈昆</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15323607170630</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江苏省淮安市涟水县气象局防灾减灾科科员（400149081001）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106.9</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孙婧</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15323201153814</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张成杰</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15323210392428</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王超</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15323201098909</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江苏省淮安市盱眙县气象局防灾减灾科科员（400149082001）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116.4</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张鹏程</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15323201083002</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陈战</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15323210393816</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徐乐</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15323210405006</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江苏省盐城市大丰区气象局防灾减灾科科员（400149091001）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113.3</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郁晓春</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15325301319410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徐竹欣</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15323202290125</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袁静</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15323202254709</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江苏省盐城市阜宁县气象局防灾减灾科科员（400149093001）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122.7</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尹蔷蔷</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15323210375811</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王昴</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15323202230726</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叶冬云</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15323201191422</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江苏省扬州市气象局人事处科员（400149100001）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129.8</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高蕾</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15323201193528</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万治成</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15323201115905</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张晨昕</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15323201140304</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江苏省扬州市邗江区气象局综合管理科科员（400149101001）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119.8</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王雨轩</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15323201134823</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陶听</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15323510160821</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胡进</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15321401242011</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江苏省扬州高邮市气象局综合管理科科员(400149102001)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104.6</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徐足飞</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15323201145610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赵朕</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15323201109507</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徐凡</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15323201183520</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江苏省泰州市姜堰区气象局综合管理科科员(400149121001)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117.7</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汤敏</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15324301144615</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陈亚芳</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15323201152629</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张瑶</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15323201107715</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江苏省宿迁市宿豫区气象局防灾减灾科科员(400149131003)</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114</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严婷</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15323201113530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谢禹</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15323201116711</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丁晓敏</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15323203351828</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val="restart"/>
            <w:tcBorders>
              <w:top w:val="nil"/>
              <w:left w:val="single" w:sz="4" w:space="0" w:color="auto"/>
              <w:bottom w:val="single" w:sz="4" w:space="0" w:color="000000"/>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江苏省宿迁市泗洪县气象局防灾减灾科科员(400149132001)</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109.4</w:t>
            </w: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李崇波</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15326401332319</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2月21日</w:t>
            </w:r>
            <w:r>
              <w:rPr>
                <w:rFonts w:ascii="宋体" w:hAnsi="宋体" w:cs="宋体" w:hint="eastAsia"/>
                <w:color w:val="000000"/>
                <w:kern w:val="0"/>
                <w:sz w:val="22"/>
                <w:szCs w:val="22"/>
              </w:rPr>
              <w:br/>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薛兆星</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15323202264209</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r w:rsidR="00AA1546">
        <w:trPr>
          <w:trHeight w:val="540"/>
        </w:trPr>
        <w:tc>
          <w:tcPr>
            <w:tcW w:w="2460" w:type="dxa"/>
            <w:vMerge/>
            <w:tcBorders>
              <w:top w:val="nil"/>
              <w:left w:val="single" w:sz="4" w:space="0" w:color="auto"/>
              <w:bottom w:val="single" w:sz="4" w:space="0" w:color="000000"/>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06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13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梁媛</w:t>
            </w:r>
          </w:p>
        </w:tc>
        <w:tc>
          <w:tcPr>
            <w:tcW w:w="2200" w:type="dxa"/>
            <w:tcBorders>
              <w:top w:val="nil"/>
              <w:left w:val="nil"/>
              <w:bottom w:val="single" w:sz="4" w:space="0" w:color="auto"/>
              <w:right w:val="single" w:sz="4" w:space="0" w:color="auto"/>
            </w:tcBorders>
            <w:shd w:val="clear" w:color="auto" w:fill="auto"/>
            <w:vAlign w:val="center"/>
          </w:tcPr>
          <w:p w:rsidR="00AA1546" w:rsidRDefault="00F1000C">
            <w:pPr>
              <w:widowControl/>
              <w:jc w:val="center"/>
              <w:rPr>
                <w:rFonts w:ascii="宋体" w:hAnsi="宋体" w:cs="宋体"/>
                <w:color w:val="000000"/>
                <w:kern w:val="0"/>
                <w:sz w:val="22"/>
                <w:szCs w:val="22"/>
              </w:rPr>
            </w:pPr>
            <w:r>
              <w:rPr>
                <w:rFonts w:ascii="宋体" w:hAnsi="宋体" w:cs="宋体" w:hint="eastAsia"/>
                <w:color w:val="000000"/>
                <w:kern w:val="0"/>
                <w:sz w:val="22"/>
                <w:szCs w:val="22"/>
              </w:rPr>
              <w:t>15323201191016</w:t>
            </w:r>
          </w:p>
        </w:tc>
        <w:tc>
          <w:tcPr>
            <w:tcW w:w="11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c>
          <w:tcPr>
            <w:tcW w:w="720" w:type="dxa"/>
            <w:vMerge/>
            <w:tcBorders>
              <w:top w:val="nil"/>
              <w:left w:val="single" w:sz="4" w:space="0" w:color="auto"/>
              <w:bottom w:val="single" w:sz="4" w:space="0" w:color="auto"/>
              <w:right w:val="single" w:sz="4" w:space="0" w:color="auto"/>
            </w:tcBorders>
            <w:vAlign w:val="center"/>
          </w:tcPr>
          <w:p w:rsidR="00AA1546" w:rsidRDefault="00AA1546">
            <w:pPr>
              <w:widowControl/>
              <w:jc w:val="left"/>
              <w:rPr>
                <w:rFonts w:ascii="宋体" w:hAnsi="宋体" w:cs="宋体"/>
                <w:color w:val="000000"/>
                <w:kern w:val="0"/>
                <w:sz w:val="22"/>
                <w:szCs w:val="22"/>
              </w:rPr>
            </w:pPr>
          </w:p>
        </w:tc>
      </w:tr>
    </w:tbl>
    <w:p w:rsidR="00AA1546" w:rsidRDefault="00F1000C">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AA1546" w:rsidRDefault="00F1000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13</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时前确认是否参加面试，确认方式为电子邮件和传真。要求如下：</w:t>
      </w:r>
    </w:p>
    <w:p w:rsidR="00AA1546" w:rsidRDefault="000C0DED">
      <w:pPr>
        <w:shd w:val="solid" w:color="FFFFFF" w:fill="auto"/>
        <w:autoSpaceDN w:val="0"/>
        <w:spacing w:line="580" w:lineRule="exact"/>
        <w:ind w:firstLine="640"/>
        <w:rPr>
          <w:sz w:val="32"/>
          <w:szCs w:val="32"/>
          <w:shd w:val="clear" w:color="auto" w:fill="FFFFFF"/>
        </w:rPr>
      </w:pPr>
      <w:hyperlink r:id="rId8" w:history="1">
        <w:r w:rsidR="00F1000C">
          <w:rPr>
            <w:color w:val="000000"/>
            <w:sz w:val="32"/>
            <w:szCs w:val="32"/>
            <w:shd w:val="clear" w:color="auto" w:fill="FFFFFF"/>
          </w:rPr>
          <w:t>1.</w:t>
        </w:r>
        <w:r w:rsidR="00F1000C">
          <w:rPr>
            <w:rFonts w:eastAsia="仿宋_GB2312"/>
            <w:color w:val="000000"/>
            <w:sz w:val="32"/>
            <w:szCs w:val="32"/>
            <w:shd w:val="clear" w:color="auto" w:fill="FFFFFF"/>
          </w:rPr>
          <w:t>发送电子邮件至</w:t>
        </w:r>
        <w:r w:rsidR="00F1000C">
          <w:rPr>
            <w:color w:val="000000"/>
            <w:sz w:val="32"/>
            <w:szCs w:val="32"/>
            <w:shd w:val="clear" w:color="auto" w:fill="FFFFFF"/>
          </w:rPr>
          <w:t>648930072</w:t>
        </w:r>
        <w:r w:rsidR="00F1000C">
          <w:rPr>
            <w:rFonts w:hint="eastAsia"/>
            <w:color w:val="000000"/>
            <w:sz w:val="32"/>
            <w:szCs w:val="32"/>
            <w:shd w:val="clear" w:color="auto" w:fill="FFFFFF"/>
          </w:rPr>
          <w:t>@qq.com</w:t>
        </w:r>
      </w:hyperlink>
      <w:r w:rsidR="00F1000C">
        <w:rPr>
          <w:rFonts w:eastAsia="仿宋_GB2312"/>
          <w:sz w:val="32"/>
          <w:szCs w:val="32"/>
          <w:shd w:val="clear" w:color="auto" w:fill="FFFFFF"/>
        </w:rPr>
        <w:t>，并同时传真到</w:t>
      </w:r>
      <w:r w:rsidR="00F1000C">
        <w:rPr>
          <w:color w:val="000000"/>
          <w:sz w:val="32"/>
          <w:shd w:val="clear" w:color="auto" w:fill="FFFFFF"/>
        </w:rPr>
        <w:t>025</w:t>
      </w:r>
      <w:r w:rsidR="00F1000C">
        <w:rPr>
          <w:sz w:val="32"/>
          <w:szCs w:val="32"/>
          <w:shd w:val="clear" w:color="auto" w:fill="FFFFFF"/>
        </w:rPr>
        <w:t>-83287042</w:t>
      </w:r>
      <w:r w:rsidR="00F1000C">
        <w:rPr>
          <w:rFonts w:hint="eastAsia"/>
          <w:sz w:val="32"/>
          <w:szCs w:val="32"/>
          <w:shd w:val="clear" w:color="auto" w:fill="FFFFFF"/>
        </w:rPr>
        <w:t>。</w:t>
      </w:r>
    </w:p>
    <w:p w:rsidR="00AA1546" w:rsidRDefault="00F1000C">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AA1546" w:rsidRDefault="00F1000C">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AA1546" w:rsidRDefault="00F1000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AA1546" w:rsidRDefault="00F1000C">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13</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color w:val="000000"/>
          <w:sz w:val="32"/>
          <w:shd w:val="clear" w:color="auto" w:fill="FFFFFF"/>
        </w:rPr>
        <w:t>025</w:t>
      </w:r>
      <w:r>
        <w:rPr>
          <w:sz w:val="32"/>
          <w:szCs w:val="32"/>
          <w:shd w:val="clear" w:color="auto" w:fill="FFFFFF"/>
        </w:rPr>
        <w:t>-83287042</w:t>
      </w:r>
      <w:r>
        <w:rPr>
          <w:rFonts w:eastAsia="仿宋_GB2312"/>
          <w:color w:val="000000"/>
          <w:sz w:val="32"/>
          <w:shd w:val="clear" w:color="auto" w:fill="FFFFFF"/>
        </w:rPr>
        <w:t>或发送扫描件至</w:t>
      </w:r>
      <w:r>
        <w:rPr>
          <w:color w:val="000000"/>
          <w:sz w:val="32"/>
          <w:shd w:val="clear" w:color="auto" w:fill="FFFFFF"/>
        </w:rPr>
        <w:t>648930072@qq.com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A1546" w:rsidRDefault="00F1000C">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AA1546" w:rsidRDefault="00F1000C">
      <w:pPr>
        <w:spacing w:line="58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一</w:t>
      </w: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17</w:t>
      </w:r>
      <w:r>
        <w:rPr>
          <w:rFonts w:eastAsia="仿宋_GB2312"/>
          <w:sz w:val="32"/>
          <w:szCs w:val="32"/>
        </w:rPr>
        <w:t>日前（以寄出邮戳为准）通过</w:t>
      </w:r>
      <w:r>
        <w:rPr>
          <w:rFonts w:eastAsia="仿宋_GB2312"/>
          <w:sz w:val="32"/>
          <w:szCs w:val="32"/>
        </w:rPr>
        <w:lastRenderedPageBreak/>
        <w:t>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AA1546" w:rsidRDefault="00F1000C">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AA1546" w:rsidRDefault="00F1000C">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AA1546" w:rsidRDefault="00F1000C">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AA1546" w:rsidRDefault="00F1000C">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AA1546" w:rsidRDefault="00F1000C">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AA1546" w:rsidRDefault="00F1000C">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AA1546" w:rsidRDefault="00F1000C">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AA1546" w:rsidRDefault="00F1000C">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b/>
          <w:sz w:val="32"/>
          <w:shd w:val="clear" w:color="auto" w:fill="FFFFFF"/>
        </w:rPr>
        <w:t>3</w:t>
      </w:r>
      <w:r>
        <w:rPr>
          <w:rFonts w:eastAsia="仿宋_GB2312"/>
          <w:b/>
          <w:sz w:val="32"/>
          <w:shd w:val="clear" w:color="auto" w:fill="FFFFFF"/>
        </w:rPr>
        <w:t>）</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AA1546" w:rsidRDefault="00F1000C">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AA1546" w:rsidRDefault="00F1000C">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w:t>
      </w:r>
      <w:r>
        <w:rPr>
          <w:rFonts w:eastAsia="仿宋_GB2312"/>
          <w:b/>
          <w:bCs/>
          <w:sz w:val="32"/>
          <w:szCs w:val="32"/>
        </w:rPr>
        <w:lastRenderedPageBreak/>
        <w:t>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AA1546" w:rsidRDefault="00F1000C">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AA1546" w:rsidRDefault="00F1000C">
      <w:pPr>
        <w:spacing w:line="580" w:lineRule="exact"/>
        <w:ind w:firstLineChars="200" w:firstLine="640"/>
        <w:rPr>
          <w:rFonts w:eastAsia="仿宋_GB2312"/>
          <w:sz w:val="32"/>
          <w:szCs w:val="32"/>
        </w:rPr>
      </w:pPr>
      <w:r>
        <w:rPr>
          <w:rFonts w:eastAsia="仿宋_GB2312" w:hint="eastAsia"/>
          <w:sz w:val="32"/>
          <w:szCs w:val="32"/>
        </w:rPr>
        <w:t>（二）现场资格复审</w:t>
      </w:r>
    </w:p>
    <w:p w:rsidR="00AA1546" w:rsidRDefault="00F1000C">
      <w:pPr>
        <w:spacing w:line="580" w:lineRule="exact"/>
        <w:ind w:firstLineChars="200" w:firstLine="640"/>
        <w:rPr>
          <w:rFonts w:eastAsia="仿宋_GB2312"/>
          <w:sz w:val="32"/>
          <w:szCs w:val="32"/>
        </w:rPr>
      </w:pPr>
      <w:r>
        <w:rPr>
          <w:rFonts w:eastAsia="仿宋_GB2312" w:hint="eastAsia"/>
          <w:sz w:val="32"/>
          <w:szCs w:val="32"/>
        </w:rPr>
        <w:t>请面试考生于</w:t>
      </w:r>
      <w:r>
        <w:rPr>
          <w:rFonts w:eastAsia="仿宋_GB2312" w:hint="eastAsia"/>
          <w:sz w:val="32"/>
          <w:szCs w:val="32"/>
        </w:rPr>
        <w:t>2019</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20</w:t>
      </w:r>
      <w:r>
        <w:rPr>
          <w:rFonts w:eastAsia="仿宋_GB2312" w:hint="eastAsia"/>
          <w:sz w:val="32"/>
          <w:szCs w:val="32"/>
        </w:rPr>
        <w:t>日</w:t>
      </w:r>
      <w:r>
        <w:rPr>
          <w:rFonts w:eastAsia="仿宋_GB2312" w:hint="eastAsia"/>
          <w:sz w:val="32"/>
          <w:szCs w:val="32"/>
        </w:rPr>
        <w:t>14</w:t>
      </w:r>
      <w:r>
        <w:rPr>
          <w:rFonts w:eastAsia="仿宋_GB2312" w:hint="eastAsia"/>
          <w:sz w:val="32"/>
          <w:szCs w:val="32"/>
        </w:rPr>
        <w:t>：</w:t>
      </w:r>
      <w:r>
        <w:rPr>
          <w:rFonts w:eastAsia="仿宋_GB2312" w:hint="eastAsia"/>
          <w:sz w:val="32"/>
          <w:szCs w:val="32"/>
        </w:rPr>
        <w:t>00</w:t>
      </w:r>
      <w:r>
        <w:rPr>
          <w:rFonts w:eastAsia="仿宋_GB2312" w:hint="eastAsia"/>
          <w:sz w:val="32"/>
          <w:szCs w:val="32"/>
        </w:rPr>
        <w:t>—</w:t>
      </w:r>
      <w:r>
        <w:rPr>
          <w:rFonts w:eastAsia="仿宋_GB2312" w:hint="eastAsia"/>
          <w:sz w:val="32"/>
          <w:szCs w:val="32"/>
        </w:rPr>
        <w:t>16</w:t>
      </w:r>
      <w:r>
        <w:rPr>
          <w:rFonts w:eastAsia="仿宋_GB2312" w:hint="eastAsia"/>
          <w:sz w:val="32"/>
          <w:szCs w:val="32"/>
        </w:rPr>
        <w:t>：</w:t>
      </w:r>
      <w:r>
        <w:rPr>
          <w:rFonts w:eastAsia="仿宋_GB2312" w:hint="eastAsia"/>
          <w:sz w:val="32"/>
          <w:szCs w:val="32"/>
        </w:rPr>
        <w:t>00</w:t>
      </w:r>
      <w:r>
        <w:rPr>
          <w:rFonts w:eastAsia="仿宋_GB2312" w:hint="eastAsia"/>
          <w:sz w:val="32"/>
          <w:szCs w:val="32"/>
        </w:rPr>
        <w:t>到江苏省气象局（南京市玄武区北极阁</w:t>
      </w:r>
      <w:r>
        <w:rPr>
          <w:rFonts w:eastAsia="仿宋_GB2312" w:hint="eastAsia"/>
          <w:sz w:val="32"/>
          <w:szCs w:val="32"/>
        </w:rPr>
        <w:t>2</w:t>
      </w:r>
      <w:r>
        <w:rPr>
          <w:rFonts w:eastAsia="仿宋_GB2312" w:hint="eastAsia"/>
          <w:sz w:val="32"/>
          <w:szCs w:val="32"/>
        </w:rPr>
        <w:t>号）桢苑进行现场资格复审，届时请备齐以上邮寄材料（</w:t>
      </w:r>
      <w:r>
        <w:rPr>
          <w:rFonts w:eastAsia="仿宋_GB2312" w:hint="eastAsia"/>
          <w:sz w:val="32"/>
          <w:szCs w:val="32"/>
        </w:rPr>
        <w:t>1</w:t>
      </w:r>
      <w:r>
        <w:rPr>
          <w:rFonts w:eastAsia="仿宋_GB2312" w:hint="eastAsia"/>
          <w:sz w:val="32"/>
          <w:szCs w:val="32"/>
        </w:rPr>
        <w:t>－</w:t>
      </w:r>
      <w:r>
        <w:rPr>
          <w:rFonts w:eastAsia="仿宋_GB2312" w:hint="eastAsia"/>
          <w:sz w:val="32"/>
          <w:szCs w:val="32"/>
        </w:rPr>
        <w:t>6</w:t>
      </w:r>
      <w:r>
        <w:rPr>
          <w:rFonts w:eastAsia="仿宋_GB2312" w:hint="eastAsia"/>
          <w:sz w:val="32"/>
          <w:szCs w:val="32"/>
        </w:rPr>
        <w:t>）原件。</w:t>
      </w:r>
    </w:p>
    <w:p w:rsidR="00AA1546" w:rsidRDefault="00F1000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AA1546" w:rsidRDefault="00F1000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AA1546" w:rsidRDefault="00F1000C">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sz w:val="32"/>
          <w:szCs w:val="32"/>
          <w:shd w:val="clear" w:color="auto" w:fill="FFFFFF"/>
        </w:rPr>
        <w:t>进行。</w:t>
      </w:r>
    </w:p>
    <w:p w:rsidR="00AA1546" w:rsidRDefault="00F1000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w:t>
      </w: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w:t>
      </w:r>
      <w:r>
        <w:rPr>
          <w:rFonts w:eastAsia="仿宋_GB2312" w:hint="eastAsia"/>
          <w:sz w:val="32"/>
          <w:szCs w:val="32"/>
          <w:shd w:val="clear" w:color="auto" w:fill="FFFFFF"/>
        </w:rPr>
        <w:t>当日所有</w:t>
      </w:r>
      <w:r>
        <w:rPr>
          <w:rFonts w:eastAsia="仿宋_GB2312"/>
          <w:sz w:val="32"/>
          <w:szCs w:val="32"/>
          <w:shd w:val="clear" w:color="auto" w:fill="FFFFFF"/>
        </w:rPr>
        <w:t>面试的考生于</w:t>
      </w:r>
      <w:r>
        <w:rPr>
          <w:rFonts w:eastAsia="仿宋_GB2312"/>
          <w:b/>
          <w:sz w:val="32"/>
          <w:szCs w:val="32"/>
          <w:shd w:val="clear" w:color="auto" w:fill="FFFFFF"/>
        </w:rPr>
        <w:t>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b/>
          <w:sz w:val="32"/>
          <w:szCs w:val="32"/>
          <w:shd w:val="clear" w:color="auto" w:fill="FFFFFF"/>
        </w:rPr>
        <w:t>在</w:t>
      </w:r>
      <w:r>
        <w:rPr>
          <w:rFonts w:eastAsia="仿宋_GB2312" w:hint="eastAsia"/>
          <w:b/>
          <w:sz w:val="32"/>
          <w:szCs w:val="32"/>
          <w:shd w:val="clear" w:color="auto" w:fill="FFFFFF"/>
        </w:rPr>
        <w:t>8</w:t>
      </w:r>
      <w:r>
        <w:rPr>
          <w:rFonts w:eastAsia="仿宋_GB2312" w:hint="eastAsia"/>
          <w:b/>
          <w:sz w:val="32"/>
          <w:szCs w:val="32"/>
          <w:shd w:val="clear" w:color="auto" w:fill="FFFFFF"/>
        </w:rPr>
        <w:t>：</w:t>
      </w:r>
      <w:r>
        <w:rPr>
          <w:rFonts w:eastAsia="仿宋_GB2312" w:hint="eastAsia"/>
          <w:b/>
          <w:sz w:val="32"/>
          <w:szCs w:val="32"/>
          <w:shd w:val="clear" w:color="auto" w:fill="FFFFFF"/>
        </w:rPr>
        <w:t>30</w:t>
      </w:r>
      <w:r>
        <w:rPr>
          <w:rFonts w:eastAsia="仿宋_GB2312" w:hint="eastAsia"/>
          <w:b/>
          <w:sz w:val="32"/>
          <w:szCs w:val="32"/>
          <w:shd w:val="clear" w:color="auto" w:fill="FFFFFF"/>
        </w:rPr>
        <w:t>之前未</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AA1546" w:rsidRDefault="00F1000C">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AA1546" w:rsidRDefault="00F1000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江苏省高校招生就业指导服务中心</w:t>
      </w:r>
      <w:r>
        <w:rPr>
          <w:rFonts w:eastAsia="仿宋_GB2312" w:hint="eastAsia"/>
          <w:sz w:val="32"/>
          <w:szCs w:val="32"/>
          <w:shd w:val="clear" w:color="auto" w:fill="FFFFFF"/>
        </w:rPr>
        <w:t>301</w:t>
      </w:r>
      <w:r>
        <w:rPr>
          <w:rFonts w:eastAsia="仿宋_GB2312" w:hint="eastAsia"/>
          <w:sz w:val="32"/>
          <w:szCs w:val="32"/>
          <w:shd w:val="clear" w:color="auto" w:fill="FFFFFF"/>
        </w:rPr>
        <w:t>室</w:t>
      </w:r>
      <w:r>
        <w:rPr>
          <w:rFonts w:eastAsia="仿宋_GB2312"/>
          <w:sz w:val="32"/>
          <w:szCs w:val="32"/>
          <w:shd w:val="clear" w:color="auto" w:fill="FFFFFF"/>
        </w:rPr>
        <w:t>。地址：</w:t>
      </w:r>
      <w:r>
        <w:rPr>
          <w:rFonts w:eastAsia="仿宋_GB2312" w:hint="eastAsia"/>
          <w:sz w:val="32"/>
          <w:szCs w:val="32"/>
          <w:shd w:val="clear" w:color="auto" w:fill="FFFFFF"/>
        </w:rPr>
        <w:t>南京市上海路</w:t>
      </w:r>
      <w:r>
        <w:rPr>
          <w:rFonts w:eastAsia="仿宋_GB2312" w:hint="eastAsia"/>
          <w:sz w:val="32"/>
          <w:szCs w:val="32"/>
          <w:shd w:val="clear" w:color="auto" w:fill="FFFFFF"/>
        </w:rPr>
        <w:t>203</w:t>
      </w:r>
      <w:r>
        <w:rPr>
          <w:rFonts w:eastAsia="仿宋_GB2312" w:hint="eastAsia"/>
          <w:sz w:val="32"/>
          <w:szCs w:val="32"/>
          <w:shd w:val="clear" w:color="auto" w:fill="FFFFFF"/>
        </w:rPr>
        <w:t>号</w:t>
      </w:r>
      <w:r>
        <w:rPr>
          <w:rFonts w:eastAsia="仿宋_GB2312"/>
          <w:sz w:val="32"/>
          <w:szCs w:val="32"/>
          <w:shd w:val="clear" w:color="auto" w:fill="FFFFFF"/>
        </w:rPr>
        <w:t>。可乘地铁</w:t>
      </w:r>
      <w:r>
        <w:rPr>
          <w:rFonts w:eastAsia="仿宋_GB2312" w:hint="eastAsia"/>
          <w:sz w:val="32"/>
          <w:szCs w:val="32"/>
          <w:shd w:val="clear" w:color="auto" w:fill="FFFFFF"/>
        </w:rPr>
        <w:t>4</w:t>
      </w:r>
      <w:r>
        <w:rPr>
          <w:rFonts w:eastAsia="仿宋_GB2312"/>
          <w:sz w:val="32"/>
          <w:szCs w:val="32"/>
          <w:shd w:val="clear" w:color="auto" w:fill="FFFFFF"/>
        </w:rPr>
        <w:t>号线在</w:t>
      </w:r>
      <w:r>
        <w:rPr>
          <w:rFonts w:eastAsia="仿宋_GB2312" w:hint="eastAsia"/>
          <w:sz w:val="32"/>
          <w:szCs w:val="32"/>
          <w:shd w:val="clear" w:color="auto" w:fill="FFFFFF"/>
        </w:rPr>
        <w:t>云南路</w:t>
      </w:r>
      <w:r>
        <w:rPr>
          <w:rFonts w:eastAsia="仿宋_GB2312"/>
          <w:sz w:val="32"/>
          <w:szCs w:val="32"/>
          <w:shd w:val="clear" w:color="auto" w:fill="FFFFFF"/>
        </w:rPr>
        <w:t>站下，由</w:t>
      </w:r>
      <w:r>
        <w:rPr>
          <w:rFonts w:eastAsia="仿宋_GB2312" w:hint="eastAsia"/>
          <w:sz w:val="32"/>
          <w:szCs w:val="32"/>
          <w:shd w:val="clear" w:color="auto" w:fill="FFFFFF"/>
        </w:rPr>
        <w:t>1</w:t>
      </w:r>
      <w:r>
        <w:rPr>
          <w:rFonts w:eastAsia="仿宋_GB2312" w:hint="eastAsia"/>
          <w:sz w:val="32"/>
          <w:szCs w:val="32"/>
          <w:shd w:val="clear" w:color="auto" w:fill="FFFFFF"/>
        </w:rPr>
        <w:t>号</w:t>
      </w:r>
      <w:r>
        <w:rPr>
          <w:rFonts w:eastAsia="仿宋_GB2312"/>
          <w:sz w:val="32"/>
          <w:szCs w:val="32"/>
          <w:shd w:val="clear" w:color="auto" w:fill="FFFFFF"/>
        </w:rPr>
        <w:t>出口出站后往南走</w:t>
      </w:r>
      <w:r>
        <w:rPr>
          <w:rFonts w:eastAsia="仿宋_GB2312"/>
          <w:sz w:val="32"/>
          <w:szCs w:val="32"/>
          <w:shd w:val="clear" w:color="auto" w:fill="FFFFFF"/>
        </w:rPr>
        <w:t>50</w:t>
      </w:r>
      <w:r>
        <w:rPr>
          <w:rFonts w:eastAsia="仿宋_GB2312"/>
          <w:sz w:val="32"/>
          <w:szCs w:val="32"/>
          <w:shd w:val="clear" w:color="auto" w:fill="FFFFFF"/>
        </w:rPr>
        <w:t>米即到。</w:t>
      </w:r>
    </w:p>
    <w:p w:rsidR="00AA1546" w:rsidRDefault="00F1000C">
      <w:pPr>
        <w:spacing w:line="580" w:lineRule="exact"/>
        <w:ind w:firstLineChars="200" w:firstLine="640"/>
        <w:rPr>
          <w:rFonts w:eastAsia="黑体"/>
          <w:sz w:val="32"/>
          <w:szCs w:val="32"/>
        </w:rPr>
      </w:pPr>
      <w:r>
        <w:rPr>
          <w:rFonts w:eastAsia="黑体" w:hint="eastAsia"/>
          <w:sz w:val="32"/>
          <w:szCs w:val="32"/>
        </w:rPr>
        <w:lastRenderedPageBreak/>
        <w:t>六、体检和考察</w:t>
      </w:r>
    </w:p>
    <w:p w:rsidR="00AA1546" w:rsidRDefault="00F1000C">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AA1546" w:rsidRDefault="00F1000C">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eastAsia="仿宋_GB2312" w:hint="eastAsia"/>
          <w:sz w:val="32"/>
          <w:szCs w:val="32"/>
        </w:rPr>
        <w:t>1</w:t>
      </w:r>
      <w:r>
        <w:rPr>
          <w:rFonts w:eastAsia="仿宋_GB2312" w:hint="eastAsia"/>
          <w:sz w:val="32"/>
          <w:szCs w:val="32"/>
        </w:rPr>
        <w:t>：</w:t>
      </w:r>
      <w:r>
        <w:rPr>
          <w:rFonts w:eastAsia="仿宋_GB2312" w:hint="eastAsia"/>
          <w:sz w:val="32"/>
          <w:szCs w:val="32"/>
        </w:rPr>
        <w:t>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w:t>
      </w:r>
      <w:r>
        <w:rPr>
          <w:rFonts w:eastAsia="仿宋_GB2312"/>
          <w:sz w:val="32"/>
          <w:szCs w:val="32"/>
        </w:rPr>
        <w:t>0</w:t>
      </w:r>
      <w:r>
        <w:rPr>
          <w:rFonts w:eastAsia="仿宋_GB2312" w:hint="eastAsia"/>
          <w:sz w:val="32"/>
          <w:szCs w:val="32"/>
        </w:rPr>
        <w:t>分，方可进入体检和考察。</w:t>
      </w:r>
    </w:p>
    <w:p w:rsidR="00AA1546" w:rsidRDefault="00F1000C">
      <w:pPr>
        <w:spacing w:line="580" w:lineRule="exact"/>
        <w:ind w:firstLineChars="200" w:firstLine="640"/>
        <w:rPr>
          <w:rFonts w:eastAsia="黑体"/>
          <w:sz w:val="32"/>
          <w:szCs w:val="32"/>
          <w:u w:val="single"/>
        </w:rPr>
      </w:pPr>
      <w:r>
        <w:rPr>
          <w:rFonts w:eastAsia="仿宋_GB2312" w:hint="eastAsia"/>
          <w:sz w:val="32"/>
          <w:szCs w:val="32"/>
        </w:rPr>
        <w:t>（二）体检</w:t>
      </w:r>
    </w:p>
    <w:p w:rsidR="00AA1546" w:rsidRDefault="00F1000C">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szCs w:val="32"/>
          <w:shd w:val="clear" w:color="auto" w:fill="FFFFFF"/>
        </w:rPr>
        <w:t>2</w:t>
      </w:r>
      <w:r>
        <w:rPr>
          <w:rFonts w:eastAsia="仿宋_GB2312"/>
          <w:szCs w:val="32"/>
          <w:shd w:val="clear" w:color="auto" w:fill="FFFFFF"/>
        </w:rPr>
        <w:t>月</w:t>
      </w:r>
      <w:r>
        <w:rPr>
          <w:rFonts w:eastAsia="仿宋_GB2312"/>
          <w:szCs w:val="32"/>
          <w:shd w:val="clear" w:color="auto" w:fill="FFFFFF"/>
        </w:rPr>
        <w:t>22</w:t>
      </w:r>
      <w:r>
        <w:rPr>
          <w:rFonts w:eastAsia="仿宋_GB2312"/>
          <w:szCs w:val="32"/>
          <w:shd w:val="clear" w:color="auto" w:fill="FFFFFF"/>
        </w:rPr>
        <w:t>日进行</w:t>
      </w:r>
      <w:r>
        <w:rPr>
          <w:rFonts w:eastAsia="仿宋_GB2312" w:hint="eastAsia"/>
          <w:szCs w:val="32"/>
          <w:shd w:val="clear" w:color="auto" w:fill="FFFFFF"/>
        </w:rPr>
        <w:t>，请于当天上午</w:t>
      </w:r>
      <w:r>
        <w:rPr>
          <w:rFonts w:eastAsia="仿宋_GB2312"/>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江苏省气象局集合</w:t>
      </w:r>
      <w:r>
        <w:rPr>
          <w:rFonts w:eastAsia="仿宋_GB2312"/>
          <w:szCs w:val="32"/>
          <w:shd w:val="clear" w:color="auto" w:fill="FFFFFF"/>
        </w:rPr>
        <w:t>，届时统一前往，请考生合理安排好行程，注意安全。</w:t>
      </w:r>
    </w:p>
    <w:p w:rsidR="00AA1546" w:rsidRDefault="00F1000C">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AA1546" w:rsidRDefault="00F1000C">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华文仿宋" w:eastAsia="华文仿宋" w:hAnsi="华文仿宋" w:hint="eastAsia"/>
          <w:sz w:val="30"/>
          <w:szCs w:val="30"/>
        </w:rPr>
        <w:t>×</w:t>
      </w:r>
      <w:r>
        <w:rPr>
          <w:rFonts w:eastAsia="仿宋_GB2312" w:hint="eastAsia"/>
          <w:sz w:val="32"/>
          <w:szCs w:val="32"/>
        </w:rPr>
        <w:t xml:space="preserve">50% + </w:t>
      </w:r>
      <w:r>
        <w:rPr>
          <w:rFonts w:eastAsia="仿宋_GB2312" w:hint="eastAsia"/>
          <w:sz w:val="32"/>
          <w:szCs w:val="32"/>
        </w:rPr>
        <w:t>面试成绩</w:t>
      </w:r>
      <w:r>
        <w:rPr>
          <w:rFonts w:ascii="华文仿宋" w:eastAsia="华文仿宋" w:hAnsi="华文仿宋" w:hint="eastAsia"/>
          <w:sz w:val="30"/>
          <w:szCs w:val="30"/>
        </w:rPr>
        <w:t>×</w:t>
      </w:r>
      <w:r>
        <w:rPr>
          <w:rFonts w:eastAsia="仿宋_GB2312" w:hint="eastAsia"/>
          <w:sz w:val="32"/>
          <w:szCs w:val="32"/>
        </w:rPr>
        <w:t>50%</w:t>
      </w:r>
    </w:p>
    <w:p w:rsidR="00AA1546" w:rsidRDefault="00F1000C">
      <w:pPr>
        <w:spacing w:line="580" w:lineRule="exact"/>
        <w:ind w:firstLineChars="200" w:firstLine="640"/>
        <w:rPr>
          <w:rFonts w:eastAsia="黑体"/>
          <w:sz w:val="32"/>
          <w:szCs w:val="32"/>
        </w:rPr>
      </w:pPr>
      <w:r>
        <w:rPr>
          <w:rFonts w:eastAsia="黑体" w:hint="eastAsia"/>
          <w:sz w:val="32"/>
          <w:szCs w:val="32"/>
        </w:rPr>
        <w:t>七、注意事项</w:t>
      </w:r>
    </w:p>
    <w:p w:rsidR="00AA1546" w:rsidRDefault="00F1000C">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AA1546" w:rsidRDefault="00F1000C">
      <w:pPr>
        <w:ind w:firstLineChars="200" w:firstLine="640"/>
        <w:rPr>
          <w:rFonts w:eastAsia="仿宋_GB2312"/>
          <w:sz w:val="32"/>
          <w:szCs w:val="32"/>
          <w:shd w:val="clear" w:color="auto" w:fill="FFFFFF"/>
        </w:rPr>
      </w:pPr>
      <w:r>
        <w:rPr>
          <w:rFonts w:eastAsia="仿宋_GB2312" w:hint="eastAsia"/>
          <w:sz w:val="32"/>
          <w:szCs w:val="32"/>
          <w:shd w:val="clear" w:color="auto" w:fill="FFFFFF"/>
        </w:rPr>
        <w:t>联系方式：</w:t>
      </w:r>
      <w:r>
        <w:rPr>
          <w:rFonts w:eastAsia="仿宋_GB2312" w:hint="eastAsia"/>
          <w:sz w:val="32"/>
          <w:szCs w:val="32"/>
          <w:shd w:val="clear" w:color="auto" w:fill="FFFFFF"/>
        </w:rPr>
        <w:t xml:space="preserve"> 025</w:t>
      </w:r>
      <w:r>
        <w:rPr>
          <w:rFonts w:eastAsia="仿宋_GB2312" w:hint="eastAsia"/>
          <w:sz w:val="32"/>
          <w:szCs w:val="32"/>
          <w:shd w:val="clear" w:color="auto" w:fill="FFFFFF"/>
        </w:rPr>
        <w:t>－</w:t>
      </w:r>
      <w:r>
        <w:rPr>
          <w:rFonts w:eastAsia="仿宋_GB2312" w:hint="eastAsia"/>
          <w:sz w:val="32"/>
          <w:szCs w:val="32"/>
          <w:shd w:val="clear" w:color="auto" w:fill="FFFFFF"/>
        </w:rPr>
        <w:t>83287043</w:t>
      </w:r>
      <w:r>
        <w:rPr>
          <w:rFonts w:eastAsia="仿宋_GB2312" w:hint="eastAsia"/>
          <w:sz w:val="32"/>
          <w:szCs w:val="32"/>
          <w:shd w:val="clear" w:color="auto" w:fill="FFFFFF"/>
        </w:rPr>
        <w:t>，</w:t>
      </w:r>
      <w:r>
        <w:rPr>
          <w:rFonts w:eastAsia="仿宋_GB2312" w:hint="eastAsia"/>
          <w:sz w:val="32"/>
          <w:szCs w:val="32"/>
          <w:shd w:val="clear" w:color="auto" w:fill="FFFFFF"/>
        </w:rPr>
        <w:t>025</w:t>
      </w:r>
      <w:r>
        <w:rPr>
          <w:rFonts w:eastAsia="仿宋_GB2312" w:hint="eastAsia"/>
          <w:sz w:val="32"/>
          <w:szCs w:val="32"/>
          <w:shd w:val="clear" w:color="auto" w:fill="FFFFFF"/>
        </w:rPr>
        <w:t>－</w:t>
      </w:r>
      <w:r>
        <w:rPr>
          <w:rFonts w:eastAsia="仿宋_GB2312" w:hint="eastAsia"/>
          <w:sz w:val="32"/>
          <w:szCs w:val="32"/>
          <w:shd w:val="clear" w:color="auto" w:fill="FFFFFF"/>
        </w:rPr>
        <w:t>83287041</w:t>
      </w:r>
      <w:r>
        <w:rPr>
          <w:rFonts w:eastAsia="仿宋_GB2312" w:hint="eastAsia"/>
          <w:sz w:val="32"/>
          <w:szCs w:val="32"/>
          <w:shd w:val="clear" w:color="auto" w:fill="FFFFFF"/>
        </w:rPr>
        <w:t>（电话）</w:t>
      </w:r>
    </w:p>
    <w:p w:rsidR="00AA1546" w:rsidRDefault="00F1000C">
      <w:pPr>
        <w:rPr>
          <w:rFonts w:eastAsia="仿宋_GB2312"/>
          <w:sz w:val="32"/>
          <w:szCs w:val="32"/>
          <w:shd w:val="clear" w:color="auto" w:fill="FFFFFF"/>
        </w:rPr>
      </w:pPr>
      <w:r>
        <w:rPr>
          <w:rFonts w:eastAsia="仿宋_GB2312" w:hint="eastAsia"/>
          <w:sz w:val="32"/>
          <w:szCs w:val="32"/>
          <w:shd w:val="clear" w:color="auto" w:fill="FFFFFF"/>
        </w:rPr>
        <w:t xml:space="preserve">               025</w:t>
      </w:r>
      <w:r>
        <w:rPr>
          <w:rFonts w:eastAsia="仿宋_GB2312" w:hint="eastAsia"/>
          <w:sz w:val="32"/>
          <w:szCs w:val="32"/>
          <w:shd w:val="clear" w:color="auto" w:fill="FFFFFF"/>
        </w:rPr>
        <w:t>－</w:t>
      </w:r>
      <w:r>
        <w:rPr>
          <w:rFonts w:eastAsia="仿宋_GB2312" w:hint="eastAsia"/>
          <w:sz w:val="32"/>
          <w:szCs w:val="32"/>
          <w:shd w:val="clear" w:color="auto" w:fill="FFFFFF"/>
        </w:rPr>
        <w:t>83287042</w:t>
      </w:r>
      <w:r>
        <w:rPr>
          <w:rFonts w:eastAsia="仿宋_GB2312" w:hint="eastAsia"/>
          <w:sz w:val="32"/>
          <w:szCs w:val="32"/>
          <w:shd w:val="clear" w:color="auto" w:fill="FFFFFF"/>
        </w:rPr>
        <w:t>（传真）</w:t>
      </w:r>
    </w:p>
    <w:p w:rsidR="00AA1546" w:rsidRDefault="00F1000C">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rsidR="00AA1546" w:rsidRDefault="00AA1546">
      <w:pPr>
        <w:shd w:val="solid" w:color="FFFFFF" w:fill="auto"/>
        <w:autoSpaceDN w:val="0"/>
        <w:spacing w:line="580" w:lineRule="exact"/>
        <w:ind w:firstLine="640"/>
        <w:rPr>
          <w:rFonts w:eastAsia="仿宋_GB2312"/>
          <w:sz w:val="32"/>
          <w:szCs w:val="32"/>
          <w:shd w:val="clear" w:color="auto" w:fill="FFFFFF"/>
        </w:rPr>
      </w:pPr>
    </w:p>
    <w:p w:rsidR="00AA1546" w:rsidRDefault="00F1000C">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面试确认内容（样式）</w:t>
      </w:r>
    </w:p>
    <w:p w:rsidR="00AA1546" w:rsidRDefault="00F1000C">
      <w:pPr>
        <w:spacing w:line="580" w:lineRule="exact"/>
        <w:ind w:firstLineChars="500" w:firstLine="1600"/>
        <w:rPr>
          <w:rFonts w:eastAsia="仿宋_GB2312"/>
          <w:sz w:val="32"/>
        </w:rPr>
      </w:pPr>
      <w:r>
        <w:rPr>
          <w:rFonts w:eastAsia="仿宋_GB2312" w:hint="eastAsia"/>
          <w:sz w:val="32"/>
        </w:rPr>
        <w:t>2.</w:t>
      </w:r>
      <w:r>
        <w:rPr>
          <w:rFonts w:eastAsia="仿宋_GB2312" w:hint="eastAsia"/>
          <w:sz w:val="32"/>
        </w:rPr>
        <w:t>放弃面试资格声明（样式）</w:t>
      </w:r>
    </w:p>
    <w:p w:rsidR="00AA1546" w:rsidRDefault="00AA1546">
      <w:pPr>
        <w:shd w:val="solid" w:color="FFFFFF" w:fill="auto"/>
        <w:autoSpaceDN w:val="0"/>
        <w:spacing w:line="580" w:lineRule="exact"/>
        <w:rPr>
          <w:sz w:val="32"/>
          <w:szCs w:val="32"/>
          <w:shd w:val="clear" w:color="auto" w:fill="FFFFFF"/>
        </w:rPr>
      </w:pPr>
    </w:p>
    <w:p w:rsidR="00AA1546" w:rsidRDefault="00F1000C">
      <w:pPr>
        <w:shd w:val="solid" w:color="FFFFFF" w:fill="auto"/>
        <w:autoSpaceDN w:val="0"/>
        <w:spacing w:line="580" w:lineRule="exact"/>
        <w:ind w:firstLineChars="1250" w:firstLine="4000"/>
        <w:rPr>
          <w:rFonts w:eastAsia="仿宋_GB2312"/>
          <w:sz w:val="32"/>
          <w:szCs w:val="32"/>
          <w:shd w:val="clear" w:color="auto" w:fill="FFFFFF"/>
        </w:rPr>
      </w:pPr>
      <w:r>
        <w:rPr>
          <w:rFonts w:eastAsia="仿宋_GB2312" w:hint="eastAsia"/>
          <w:sz w:val="32"/>
          <w:szCs w:val="32"/>
          <w:shd w:val="clear" w:color="auto" w:fill="FFFFFF"/>
        </w:rPr>
        <w:t>江苏省气象局</w:t>
      </w:r>
      <w:r>
        <w:rPr>
          <w:rFonts w:eastAsia="仿宋_GB2312"/>
          <w:sz w:val="32"/>
          <w:szCs w:val="32"/>
          <w:shd w:val="clear" w:color="auto" w:fill="FFFFFF"/>
        </w:rPr>
        <w:t>人事</w:t>
      </w:r>
      <w:r>
        <w:rPr>
          <w:rFonts w:eastAsia="仿宋_GB2312" w:hint="eastAsia"/>
          <w:sz w:val="32"/>
          <w:szCs w:val="32"/>
          <w:shd w:val="clear" w:color="auto" w:fill="FFFFFF"/>
        </w:rPr>
        <w:t>处</w:t>
      </w:r>
    </w:p>
    <w:p w:rsidR="00AA1546" w:rsidRDefault="00F1000C">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19</w:t>
      </w:r>
      <w:r>
        <w:rPr>
          <w:rFonts w:eastAsia="仿宋_GB2312"/>
          <w:sz w:val="32"/>
          <w:szCs w:val="32"/>
          <w:shd w:val="clear" w:color="auto" w:fill="FFFFFF"/>
        </w:rPr>
        <w:t>年</w:t>
      </w:r>
      <w:r w:rsidR="00E2317C">
        <w:rPr>
          <w:rFonts w:eastAsia="仿宋_GB2312" w:hint="eastAsia"/>
          <w:sz w:val="32"/>
          <w:szCs w:val="32"/>
          <w:shd w:val="clear" w:color="auto" w:fill="FFFFFF"/>
        </w:rPr>
        <w:t>2</w:t>
      </w:r>
      <w:r>
        <w:rPr>
          <w:rFonts w:eastAsia="仿宋_GB2312"/>
          <w:sz w:val="32"/>
          <w:szCs w:val="32"/>
          <w:shd w:val="clear" w:color="auto" w:fill="FFFFFF"/>
        </w:rPr>
        <w:t>月</w:t>
      </w:r>
      <w:r w:rsidR="003263CF">
        <w:rPr>
          <w:rFonts w:eastAsia="仿宋_GB2312" w:hint="eastAsia"/>
          <w:sz w:val="32"/>
          <w:szCs w:val="32"/>
          <w:shd w:val="clear" w:color="auto" w:fill="FFFFFF"/>
        </w:rPr>
        <w:t>1</w:t>
      </w:r>
      <w:r>
        <w:rPr>
          <w:rFonts w:eastAsia="仿宋_GB2312"/>
          <w:sz w:val="32"/>
          <w:szCs w:val="32"/>
          <w:shd w:val="clear" w:color="auto" w:fill="FFFFFF"/>
        </w:rPr>
        <w:t>日</w:t>
      </w:r>
      <w:bookmarkStart w:id="0" w:name="_GoBack"/>
      <w:bookmarkEnd w:id="0"/>
    </w:p>
    <w:p w:rsidR="00AA1546" w:rsidRDefault="00F1000C">
      <w:pPr>
        <w:widowControl/>
        <w:jc w:val="lef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AA1546" w:rsidRDefault="00AA1546">
      <w:pPr>
        <w:spacing w:line="580" w:lineRule="exact"/>
        <w:rPr>
          <w:rFonts w:eastAsia="黑体"/>
          <w:bCs/>
          <w:color w:val="000000"/>
          <w:spacing w:val="8"/>
          <w:sz w:val="32"/>
          <w:szCs w:val="32"/>
        </w:rPr>
      </w:pPr>
    </w:p>
    <w:p w:rsidR="00AA1546" w:rsidRDefault="00AA1546">
      <w:pPr>
        <w:spacing w:line="580" w:lineRule="exact"/>
        <w:rPr>
          <w:rFonts w:eastAsia="黑体"/>
          <w:bCs/>
          <w:color w:val="000000"/>
          <w:spacing w:val="8"/>
          <w:sz w:val="32"/>
          <w:szCs w:val="32"/>
        </w:rPr>
      </w:pPr>
    </w:p>
    <w:p w:rsidR="00AA1546" w:rsidRDefault="00F1000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AA1546" w:rsidRDefault="00AA1546" w:rsidP="003263CF">
      <w:pPr>
        <w:spacing w:line="580" w:lineRule="exact"/>
        <w:ind w:firstLineChars="200" w:firstLine="674"/>
        <w:rPr>
          <w:b/>
          <w:bCs/>
          <w:color w:val="000000"/>
          <w:spacing w:val="8"/>
          <w:sz w:val="32"/>
          <w:szCs w:val="32"/>
        </w:rPr>
      </w:pPr>
    </w:p>
    <w:p w:rsidR="00AA1546" w:rsidRDefault="00F1000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江苏省气象局：</w:t>
      </w:r>
    </w:p>
    <w:p w:rsidR="00AA1546" w:rsidRDefault="00F1000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AA1546" w:rsidRDefault="00AA1546">
      <w:pPr>
        <w:widowControl/>
        <w:adjustRightInd w:val="0"/>
        <w:snapToGrid w:val="0"/>
        <w:spacing w:line="560" w:lineRule="exact"/>
        <w:ind w:firstLineChars="200" w:firstLine="640"/>
        <w:jc w:val="left"/>
        <w:rPr>
          <w:rFonts w:eastAsia="仿宋_GB2312" w:cs="宋体"/>
          <w:kern w:val="0"/>
          <w:sz w:val="32"/>
          <w:szCs w:val="32"/>
        </w:rPr>
      </w:pPr>
    </w:p>
    <w:p w:rsidR="00AA1546" w:rsidRDefault="00F1000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AA1546" w:rsidRDefault="00F1000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AA1546" w:rsidRDefault="00AA1546">
      <w:pPr>
        <w:widowControl/>
        <w:adjustRightInd w:val="0"/>
        <w:snapToGrid w:val="0"/>
        <w:spacing w:line="560" w:lineRule="exact"/>
        <w:ind w:firstLineChars="200" w:firstLine="640"/>
        <w:jc w:val="left"/>
        <w:rPr>
          <w:rFonts w:eastAsia="仿宋_GB2312" w:cs="宋体"/>
          <w:kern w:val="0"/>
          <w:sz w:val="32"/>
          <w:szCs w:val="32"/>
          <w:u w:val="single"/>
        </w:rPr>
      </w:pPr>
    </w:p>
    <w:p w:rsidR="00AA1546" w:rsidRDefault="00AA1546">
      <w:pPr>
        <w:widowControl/>
        <w:adjustRightInd w:val="0"/>
        <w:snapToGrid w:val="0"/>
        <w:spacing w:line="560" w:lineRule="exact"/>
        <w:ind w:firstLineChars="200" w:firstLine="640"/>
        <w:jc w:val="left"/>
        <w:rPr>
          <w:rFonts w:eastAsia="仿宋_GB2312" w:cs="宋体"/>
          <w:kern w:val="0"/>
          <w:sz w:val="32"/>
          <w:szCs w:val="32"/>
          <w:u w:val="single"/>
        </w:rPr>
      </w:pPr>
    </w:p>
    <w:p w:rsidR="00AA1546" w:rsidRDefault="00AA1546">
      <w:pPr>
        <w:widowControl/>
        <w:spacing w:line="480" w:lineRule="auto"/>
        <w:ind w:firstLineChars="160" w:firstLine="448"/>
        <w:jc w:val="left"/>
        <w:rPr>
          <w:rFonts w:eastAsia="仿宋_GB2312" w:cs="宋体"/>
          <w:kern w:val="0"/>
          <w:sz w:val="28"/>
          <w:szCs w:val="28"/>
        </w:rPr>
      </w:pPr>
    </w:p>
    <w:p w:rsidR="00AA1546" w:rsidRDefault="00AA1546">
      <w:pPr>
        <w:widowControl/>
        <w:spacing w:line="480" w:lineRule="auto"/>
        <w:ind w:firstLineChars="160" w:firstLine="448"/>
        <w:jc w:val="left"/>
        <w:rPr>
          <w:rFonts w:eastAsia="仿宋_GB2312" w:cs="宋体"/>
          <w:kern w:val="0"/>
          <w:sz w:val="28"/>
          <w:szCs w:val="28"/>
        </w:rPr>
      </w:pPr>
    </w:p>
    <w:p w:rsidR="00AA1546" w:rsidRDefault="00AA1546">
      <w:pPr>
        <w:widowControl/>
        <w:spacing w:line="480" w:lineRule="auto"/>
        <w:ind w:firstLineChars="160" w:firstLine="448"/>
        <w:jc w:val="left"/>
        <w:rPr>
          <w:rFonts w:eastAsia="仿宋_GB2312" w:cs="宋体"/>
          <w:kern w:val="0"/>
          <w:sz w:val="28"/>
          <w:szCs w:val="28"/>
        </w:rPr>
      </w:pPr>
    </w:p>
    <w:p w:rsidR="00AA1546" w:rsidRDefault="00AA1546">
      <w:pPr>
        <w:widowControl/>
        <w:spacing w:line="480" w:lineRule="auto"/>
        <w:ind w:firstLineChars="160" w:firstLine="448"/>
        <w:jc w:val="left"/>
        <w:rPr>
          <w:rFonts w:eastAsia="仿宋_GB2312" w:cs="宋体"/>
          <w:kern w:val="0"/>
          <w:sz w:val="28"/>
          <w:szCs w:val="28"/>
        </w:rPr>
      </w:pPr>
    </w:p>
    <w:p w:rsidR="00AA1546" w:rsidRDefault="00AA1546">
      <w:pPr>
        <w:widowControl/>
        <w:ind w:firstLineChars="160" w:firstLine="448"/>
        <w:jc w:val="right"/>
        <w:rPr>
          <w:rFonts w:eastAsia="仿宋_GB2312" w:cs="仿宋_GB2312"/>
          <w:color w:val="3F3F3F"/>
          <w:kern w:val="0"/>
          <w:sz w:val="28"/>
          <w:szCs w:val="28"/>
        </w:rPr>
      </w:pPr>
    </w:p>
    <w:p w:rsidR="00AA1546" w:rsidRDefault="00AA1546">
      <w:pPr>
        <w:rPr>
          <w:rFonts w:eastAsia="仿宋_GB2312"/>
          <w:sz w:val="32"/>
          <w:szCs w:val="32"/>
          <w:shd w:val="clear" w:color="auto" w:fill="FFFFFF"/>
        </w:rPr>
      </w:pPr>
    </w:p>
    <w:p w:rsidR="00AA1546" w:rsidRDefault="00AA1546">
      <w:pPr>
        <w:rPr>
          <w:rFonts w:eastAsia="仿宋_GB2312"/>
          <w:sz w:val="32"/>
          <w:szCs w:val="32"/>
          <w:shd w:val="clear" w:color="auto" w:fill="FFFFFF"/>
        </w:rPr>
      </w:pPr>
    </w:p>
    <w:p w:rsidR="00AA1546" w:rsidRDefault="00F1000C">
      <w:pPr>
        <w:widowControl/>
        <w:jc w:val="left"/>
        <w:rPr>
          <w:rFonts w:eastAsia="黑体"/>
          <w:bCs/>
          <w:color w:val="000000"/>
          <w:spacing w:val="8"/>
          <w:sz w:val="32"/>
          <w:szCs w:val="32"/>
        </w:rPr>
      </w:pPr>
      <w:r>
        <w:rPr>
          <w:rFonts w:eastAsia="黑体"/>
          <w:bCs/>
          <w:color w:val="000000"/>
          <w:spacing w:val="8"/>
          <w:sz w:val="32"/>
          <w:szCs w:val="32"/>
        </w:rPr>
        <w:br w:type="page"/>
      </w: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AA1546" w:rsidRDefault="00AA1546">
      <w:pPr>
        <w:spacing w:line="580" w:lineRule="exact"/>
        <w:jc w:val="center"/>
        <w:rPr>
          <w:b/>
          <w:bCs/>
          <w:color w:val="000000"/>
          <w:spacing w:val="8"/>
          <w:sz w:val="44"/>
          <w:szCs w:val="44"/>
        </w:rPr>
      </w:pPr>
    </w:p>
    <w:p w:rsidR="00AA1546" w:rsidRDefault="000C0DED">
      <w:pPr>
        <w:spacing w:line="580" w:lineRule="exact"/>
        <w:jc w:val="center"/>
        <w:rPr>
          <w:b/>
          <w:bCs/>
          <w:color w:val="000000"/>
          <w:spacing w:val="8"/>
          <w:sz w:val="44"/>
          <w:szCs w:val="44"/>
        </w:rPr>
      </w:pPr>
      <w:hyperlink r:id="rId9" w:history="1">
        <w:r w:rsidR="00F1000C">
          <w:rPr>
            <w:rFonts w:hint="eastAsia"/>
            <w:b/>
            <w:bCs/>
            <w:color w:val="000000"/>
            <w:spacing w:val="8"/>
            <w:sz w:val="44"/>
            <w:szCs w:val="44"/>
          </w:rPr>
          <w:t>放弃面试资格声明</w:t>
        </w:r>
      </w:hyperlink>
    </w:p>
    <w:p w:rsidR="00AA1546" w:rsidRDefault="00AA1546" w:rsidP="003263CF">
      <w:pPr>
        <w:spacing w:line="580" w:lineRule="exact"/>
        <w:ind w:firstLineChars="200" w:firstLine="674"/>
        <w:rPr>
          <w:b/>
          <w:bCs/>
          <w:color w:val="000000"/>
          <w:spacing w:val="8"/>
          <w:sz w:val="32"/>
          <w:szCs w:val="32"/>
        </w:rPr>
      </w:pPr>
    </w:p>
    <w:p w:rsidR="00AA1546" w:rsidRDefault="00F1000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江苏省气象局：</w:t>
      </w:r>
    </w:p>
    <w:p w:rsidR="00AA1546" w:rsidRDefault="00F1000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AA1546" w:rsidRDefault="00F1000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AA1546" w:rsidRDefault="00AA1546">
      <w:pPr>
        <w:widowControl/>
        <w:adjustRightInd w:val="0"/>
        <w:snapToGrid w:val="0"/>
        <w:spacing w:line="560" w:lineRule="exact"/>
        <w:ind w:firstLineChars="200" w:firstLine="640"/>
        <w:jc w:val="left"/>
        <w:rPr>
          <w:rFonts w:eastAsia="仿宋_GB2312" w:cs="宋体"/>
          <w:kern w:val="0"/>
          <w:sz w:val="32"/>
          <w:szCs w:val="32"/>
        </w:rPr>
      </w:pPr>
    </w:p>
    <w:p w:rsidR="00AA1546" w:rsidRDefault="00F1000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AA1546" w:rsidRDefault="00F1000C">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AA1546" w:rsidRDefault="00AA1546">
      <w:pPr>
        <w:widowControl/>
        <w:adjustRightInd w:val="0"/>
        <w:snapToGrid w:val="0"/>
        <w:spacing w:line="560" w:lineRule="exact"/>
        <w:ind w:firstLineChars="200" w:firstLine="640"/>
        <w:jc w:val="left"/>
        <w:rPr>
          <w:rFonts w:eastAsia="仿宋_GB2312" w:cs="宋体"/>
          <w:kern w:val="0"/>
          <w:sz w:val="32"/>
          <w:szCs w:val="32"/>
          <w:u w:val="single"/>
        </w:rPr>
      </w:pPr>
    </w:p>
    <w:p w:rsidR="00AA1546" w:rsidRDefault="00AA1546">
      <w:pPr>
        <w:widowControl/>
        <w:adjustRightInd w:val="0"/>
        <w:snapToGrid w:val="0"/>
        <w:spacing w:line="560" w:lineRule="exact"/>
        <w:ind w:firstLineChars="200" w:firstLine="640"/>
        <w:jc w:val="left"/>
        <w:rPr>
          <w:rFonts w:eastAsia="仿宋_GB2312" w:cs="宋体"/>
          <w:kern w:val="0"/>
          <w:sz w:val="32"/>
          <w:szCs w:val="32"/>
          <w:u w:val="single"/>
        </w:rPr>
      </w:pPr>
    </w:p>
    <w:p w:rsidR="00AA1546" w:rsidRDefault="00F1000C">
      <w:pPr>
        <w:jc w:val="center"/>
        <w:rPr>
          <w:rFonts w:eastAsia="方正仿宋_GBK"/>
          <w:bCs/>
          <w:spacing w:val="8"/>
          <w:sz w:val="84"/>
          <w:szCs w:val="84"/>
        </w:rPr>
      </w:pPr>
      <w:r>
        <w:rPr>
          <w:rFonts w:eastAsia="方正仿宋_GBK" w:hint="eastAsia"/>
          <w:bCs/>
          <w:spacing w:val="8"/>
          <w:sz w:val="84"/>
          <w:szCs w:val="84"/>
        </w:rPr>
        <w:t>身份证复印件粘贴处</w:t>
      </w:r>
    </w:p>
    <w:p w:rsidR="00AA1546" w:rsidRDefault="00AA1546">
      <w:pPr>
        <w:widowControl/>
        <w:spacing w:line="480" w:lineRule="auto"/>
        <w:ind w:firstLineChars="160" w:firstLine="448"/>
        <w:jc w:val="left"/>
        <w:rPr>
          <w:rFonts w:eastAsia="仿宋_GB2312" w:cs="宋体"/>
          <w:kern w:val="0"/>
          <w:sz w:val="28"/>
          <w:szCs w:val="28"/>
        </w:rPr>
      </w:pPr>
    </w:p>
    <w:p w:rsidR="00AA1546" w:rsidRDefault="00AA1546">
      <w:pPr>
        <w:widowControl/>
        <w:spacing w:line="480" w:lineRule="auto"/>
        <w:ind w:firstLineChars="160" w:firstLine="448"/>
        <w:jc w:val="left"/>
        <w:rPr>
          <w:rFonts w:eastAsia="仿宋_GB2312" w:cs="宋体"/>
          <w:kern w:val="0"/>
          <w:sz w:val="28"/>
          <w:szCs w:val="28"/>
        </w:rPr>
      </w:pPr>
    </w:p>
    <w:p w:rsidR="00AA1546" w:rsidRDefault="00AA1546">
      <w:pPr>
        <w:widowControl/>
        <w:ind w:firstLineChars="160" w:firstLine="448"/>
        <w:jc w:val="right"/>
        <w:rPr>
          <w:rFonts w:eastAsia="仿宋_GB2312" w:cs="仿宋_GB2312"/>
          <w:color w:val="3F3F3F"/>
          <w:kern w:val="0"/>
          <w:sz w:val="28"/>
          <w:szCs w:val="28"/>
        </w:rPr>
      </w:pPr>
    </w:p>
    <w:p w:rsidR="00AA1546" w:rsidRDefault="00AA1546">
      <w:pPr>
        <w:widowControl/>
        <w:ind w:firstLineChars="160" w:firstLine="448"/>
        <w:jc w:val="right"/>
        <w:rPr>
          <w:rFonts w:eastAsia="仿宋_GB2312" w:cs="仿宋_GB2312"/>
          <w:color w:val="3F3F3F"/>
          <w:kern w:val="0"/>
          <w:sz w:val="28"/>
          <w:szCs w:val="28"/>
        </w:rPr>
      </w:pPr>
    </w:p>
    <w:p w:rsidR="00AA1546" w:rsidRDefault="00AA1546">
      <w:pPr>
        <w:spacing w:line="580" w:lineRule="exact"/>
        <w:rPr>
          <w:rFonts w:ascii="黑体" w:eastAsia="黑体" w:hAnsi="宋体"/>
          <w:bCs/>
          <w:color w:val="000000"/>
          <w:spacing w:val="8"/>
          <w:sz w:val="32"/>
          <w:szCs w:val="32"/>
        </w:rPr>
      </w:pPr>
    </w:p>
    <w:p w:rsidR="00AA1546" w:rsidRDefault="00AA1546">
      <w:pPr>
        <w:spacing w:line="580" w:lineRule="exact"/>
        <w:rPr>
          <w:rFonts w:ascii="黑体" w:eastAsia="黑体" w:hAnsi="宋体"/>
          <w:bCs/>
          <w:color w:val="000000"/>
          <w:spacing w:val="8"/>
          <w:sz w:val="32"/>
          <w:szCs w:val="32"/>
        </w:rPr>
      </w:pPr>
    </w:p>
    <w:p w:rsidR="00AA1546" w:rsidRPr="003263CF" w:rsidRDefault="00AA1546" w:rsidP="003263CF">
      <w:pPr>
        <w:widowControl/>
        <w:jc w:val="left"/>
        <w:rPr>
          <w:rFonts w:ascii="方正仿宋_GBK" w:eastAsia="方正仿宋_GBK"/>
          <w:sz w:val="30"/>
          <w:szCs w:val="30"/>
        </w:rPr>
      </w:pPr>
    </w:p>
    <w:sectPr w:rsidR="00AA1546" w:rsidRPr="003263CF" w:rsidSect="000C0DED">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00C" w:rsidRDefault="00F1000C">
      <w:r>
        <w:separator/>
      </w:r>
    </w:p>
  </w:endnote>
  <w:endnote w:type="continuationSeparator" w:id="1">
    <w:p w:rsidR="00F1000C" w:rsidRDefault="00F10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AA1546" w:rsidRDefault="000C0DED">
        <w:pPr>
          <w:pStyle w:val="a5"/>
          <w:jc w:val="center"/>
        </w:pPr>
        <w:r w:rsidRPr="000C0DED">
          <w:fldChar w:fldCharType="begin"/>
        </w:r>
        <w:r w:rsidR="00F1000C">
          <w:instrText xml:space="preserve"> PAGE   \* MERGEFORMAT </w:instrText>
        </w:r>
        <w:r w:rsidRPr="000C0DED">
          <w:fldChar w:fldCharType="separate"/>
        </w:r>
        <w:r w:rsidR="00E2317C" w:rsidRPr="00E2317C">
          <w:rPr>
            <w:noProof/>
            <w:lang w:val="zh-CN"/>
          </w:rPr>
          <w:t>7</w:t>
        </w:r>
        <w:r>
          <w:rPr>
            <w:lang w:val="zh-CN"/>
          </w:rPr>
          <w:fldChar w:fldCharType="end"/>
        </w:r>
      </w:p>
    </w:sdtContent>
  </w:sdt>
  <w:p w:rsidR="00AA1546" w:rsidRDefault="00AA15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00C" w:rsidRDefault="00F1000C">
      <w:r>
        <w:separator/>
      </w:r>
    </w:p>
  </w:footnote>
  <w:footnote w:type="continuationSeparator" w:id="1">
    <w:p w:rsidR="00F1000C" w:rsidRDefault="00F10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997"/>
    <w:rsid w:val="00020BD2"/>
    <w:rsid w:val="00056B94"/>
    <w:rsid w:val="00060D51"/>
    <w:rsid w:val="000708C8"/>
    <w:rsid w:val="000A0E14"/>
    <w:rsid w:val="000C0DED"/>
    <w:rsid w:val="000C3C26"/>
    <w:rsid w:val="0016365B"/>
    <w:rsid w:val="001655B0"/>
    <w:rsid w:val="00172A27"/>
    <w:rsid w:val="001A6C5B"/>
    <w:rsid w:val="001B251C"/>
    <w:rsid w:val="001D7747"/>
    <w:rsid w:val="002C0A5C"/>
    <w:rsid w:val="002E43DA"/>
    <w:rsid w:val="00300EEF"/>
    <w:rsid w:val="00303B7C"/>
    <w:rsid w:val="003263CF"/>
    <w:rsid w:val="00340063"/>
    <w:rsid w:val="003956E3"/>
    <w:rsid w:val="00396C44"/>
    <w:rsid w:val="003A25A3"/>
    <w:rsid w:val="003A25F7"/>
    <w:rsid w:val="003C0E76"/>
    <w:rsid w:val="003C75C6"/>
    <w:rsid w:val="003F5640"/>
    <w:rsid w:val="00432097"/>
    <w:rsid w:val="00460AE1"/>
    <w:rsid w:val="00466650"/>
    <w:rsid w:val="004C5817"/>
    <w:rsid w:val="004E56F7"/>
    <w:rsid w:val="005158FB"/>
    <w:rsid w:val="005442CC"/>
    <w:rsid w:val="00554DBF"/>
    <w:rsid w:val="00567C34"/>
    <w:rsid w:val="00580E96"/>
    <w:rsid w:val="00634804"/>
    <w:rsid w:val="006412FB"/>
    <w:rsid w:val="0065699B"/>
    <w:rsid w:val="006F3754"/>
    <w:rsid w:val="00700BD7"/>
    <w:rsid w:val="00703E1B"/>
    <w:rsid w:val="00705E62"/>
    <w:rsid w:val="00714F5B"/>
    <w:rsid w:val="00832187"/>
    <w:rsid w:val="008F16BA"/>
    <w:rsid w:val="008F2174"/>
    <w:rsid w:val="008F2DDD"/>
    <w:rsid w:val="00973123"/>
    <w:rsid w:val="00997777"/>
    <w:rsid w:val="009C19AF"/>
    <w:rsid w:val="00A61299"/>
    <w:rsid w:val="00AA1546"/>
    <w:rsid w:val="00B00017"/>
    <w:rsid w:val="00B00FF7"/>
    <w:rsid w:val="00B71767"/>
    <w:rsid w:val="00BD19CA"/>
    <w:rsid w:val="00C30478"/>
    <w:rsid w:val="00C56835"/>
    <w:rsid w:val="00C97F63"/>
    <w:rsid w:val="00CD2131"/>
    <w:rsid w:val="00CD76FC"/>
    <w:rsid w:val="00D05164"/>
    <w:rsid w:val="00D13773"/>
    <w:rsid w:val="00D57C6B"/>
    <w:rsid w:val="00D64E86"/>
    <w:rsid w:val="00D76C5F"/>
    <w:rsid w:val="00DD11F8"/>
    <w:rsid w:val="00DD3311"/>
    <w:rsid w:val="00DE5DA3"/>
    <w:rsid w:val="00E036DC"/>
    <w:rsid w:val="00E2317C"/>
    <w:rsid w:val="00E73ED3"/>
    <w:rsid w:val="00E7612F"/>
    <w:rsid w:val="00EB5787"/>
    <w:rsid w:val="00F1000C"/>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640980"/>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3CA166F"/>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C0DED"/>
    <w:pPr>
      <w:ind w:firstLineChars="200" w:firstLine="640"/>
    </w:pPr>
    <w:rPr>
      <w:rFonts w:eastAsia="黑体"/>
      <w:sz w:val="32"/>
      <w:szCs w:val="24"/>
    </w:rPr>
  </w:style>
  <w:style w:type="paragraph" w:styleId="a4">
    <w:name w:val="Balloon Text"/>
    <w:basedOn w:val="a"/>
    <w:link w:val="Char0"/>
    <w:uiPriority w:val="99"/>
    <w:semiHidden/>
    <w:unhideWhenUsed/>
    <w:rsid w:val="000C0DED"/>
    <w:rPr>
      <w:sz w:val="18"/>
      <w:szCs w:val="18"/>
    </w:rPr>
  </w:style>
  <w:style w:type="paragraph" w:styleId="a5">
    <w:name w:val="footer"/>
    <w:basedOn w:val="a"/>
    <w:link w:val="Char1"/>
    <w:uiPriority w:val="99"/>
    <w:qFormat/>
    <w:rsid w:val="000C0DED"/>
    <w:pPr>
      <w:tabs>
        <w:tab w:val="center" w:pos="4153"/>
        <w:tab w:val="right" w:pos="8306"/>
      </w:tabs>
      <w:snapToGrid w:val="0"/>
      <w:jc w:val="left"/>
    </w:pPr>
    <w:rPr>
      <w:sz w:val="18"/>
    </w:rPr>
  </w:style>
  <w:style w:type="paragraph" w:styleId="a6">
    <w:name w:val="header"/>
    <w:basedOn w:val="a"/>
    <w:qFormat/>
    <w:rsid w:val="000C0D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Emphasis"/>
    <w:basedOn w:val="a0"/>
    <w:uiPriority w:val="20"/>
    <w:qFormat/>
    <w:rsid w:val="000C0DED"/>
    <w:rPr>
      <w:i/>
      <w:iCs/>
    </w:rPr>
  </w:style>
  <w:style w:type="character" w:styleId="a8">
    <w:name w:val="Hyperlink"/>
    <w:basedOn w:val="a0"/>
    <w:uiPriority w:val="99"/>
    <w:unhideWhenUsed/>
    <w:qFormat/>
    <w:rsid w:val="000C0DED"/>
    <w:rPr>
      <w:color w:val="0000FF" w:themeColor="hyperlink"/>
      <w:u w:val="single"/>
    </w:rPr>
  </w:style>
  <w:style w:type="character" w:customStyle="1" w:styleId="Char">
    <w:name w:val="正文文本缩进 Char"/>
    <w:basedOn w:val="a0"/>
    <w:link w:val="a3"/>
    <w:qFormat/>
    <w:rsid w:val="000C0DED"/>
    <w:rPr>
      <w:rFonts w:eastAsia="黑体"/>
      <w:kern w:val="2"/>
      <w:sz w:val="32"/>
      <w:szCs w:val="24"/>
    </w:rPr>
  </w:style>
  <w:style w:type="character" w:customStyle="1" w:styleId="Char1">
    <w:name w:val="页脚 Char"/>
    <w:basedOn w:val="a0"/>
    <w:link w:val="a5"/>
    <w:uiPriority w:val="99"/>
    <w:rsid w:val="000C0DED"/>
    <w:rPr>
      <w:kern w:val="2"/>
      <w:sz w:val="18"/>
    </w:rPr>
  </w:style>
  <w:style w:type="character" w:customStyle="1" w:styleId="Char0">
    <w:name w:val="批注框文本 Char"/>
    <w:basedOn w:val="a0"/>
    <w:link w:val="a4"/>
    <w:uiPriority w:val="99"/>
    <w:semiHidden/>
    <w:rsid w:val="000C0D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Emphasis"/>
    <w:basedOn w:val="a0"/>
    <w:uiPriority w:val="20"/>
    <w:qFormat/>
    <w:rPr>
      <w:i/>
      <w:iCs/>
    </w:rPr>
  </w:style>
  <w:style w:type="character" w:styleId="a8">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rPr>
      <w:kern w:val="2"/>
      <w:sz w:val="18"/>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1161F3-B405-4FD1-9288-A4924D5D01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2512</Words>
  <Characters>1705</Characters>
  <Application>Microsoft Office Word</Application>
  <DocSecurity>0</DocSecurity>
  <Lines>14</Lines>
  <Paragraphs>8</Paragraphs>
  <ScaleCrop>false</ScaleCrop>
  <Company>Lenovo</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23</cp:revision>
  <cp:lastPrinted>2019-01-29T06:01:00Z</cp:lastPrinted>
  <dcterms:created xsi:type="dcterms:W3CDTF">2019-01-29T01:25:00Z</dcterms:created>
  <dcterms:modified xsi:type="dcterms:W3CDTF">2019-02-01T04:38:00Z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