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7AFD" w:rsidRDefault="001351F9">
      <w:pPr>
        <w:shd w:val="solid" w:color="FFFFFF" w:fill="auto"/>
        <w:autoSpaceDN w:val="0"/>
        <w:spacing w:line="528" w:lineRule="auto"/>
        <w:jc w:val="center"/>
        <w:rPr>
          <w:rFonts w:asciiTheme="minorEastAsia" w:eastAsiaTheme="minorEastAsia" w:hAnsiTheme="minorEastAsia"/>
          <w:b/>
          <w:bCs/>
          <w:sz w:val="36"/>
          <w:szCs w:val="36"/>
          <w:shd w:val="clear" w:color="auto" w:fill="FFFFFF"/>
        </w:rPr>
      </w:pPr>
      <w:r>
        <w:rPr>
          <w:rFonts w:asciiTheme="minorEastAsia" w:eastAsiaTheme="minorEastAsia" w:hAnsiTheme="minorEastAsia" w:hint="eastAsia"/>
          <w:b/>
          <w:bCs/>
          <w:spacing w:val="-4"/>
          <w:sz w:val="36"/>
          <w:szCs w:val="36"/>
        </w:rPr>
        <w:t>吉林省气象局</w:t>
      </w:r>
      <w:r>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Pr>
          <w:rFonts w:asciiTheme="minorEastAsia" w:eastAsiaTheme="minorEastAsia" w:hAnsiTheme="minorEastAsia"/>
          <w:b/>
          <w:bCs/>
          <w:spacing w:val="-4"/>
          <w:sz w:val="36"/>
          <w:szCs w:val="36"/>
        </w:rPr>
        <w:t>年</w:t>
      </w:r>
      <w:r>
        <w:rPr>
          <w:rFonts w:asciiTheme="minorEastAsia" w:eastAsiaTheme="minorEastAsia" w:hAnsiTheme="minorEastAsia" w:hint="eastAsia"/>
          <w:b/>
          <w:bCs/>
          <w:sz w:val="36"/>
          <w:szCs w:val="36"/>
          <w:shd w:val="clear" w:color="auto" w:fill="FFFFFF"/>
        </w:rPr>
        <w:t>考试</w:t>
      </w:r>
      <w:r>
        <w:rPr>
          <w:rFonts w:asciiTheme="minorEastAsia" w:eastAsiaTheme="minorEastAsia" w:hAnsiTheme="minorEastAsia"/>
          <w:b/>
          <w:bCs/>
          <w:sz w:val="36"/>
          <w:szCs w:val="36"/>
          <w:shd w:val="clear" w:color="auto" w:fill="FFFFFF"/>
        </w:rPr>
        <w:t>录用</w:t>
      </w:r>
      <w:r>
        <w:rPr>
          <w:rFonts w:asciiTheme="minorEastAsia" w:eastAsiaTheme="minorEastAsia" w:hAnsiTheme="minorEastAsia" w:hint="eastAsia"/>
          <w:b/>
          <w:bCs/>
          <w:sz w:val="36"/>
          <w:szCs w:val="36"/>
          <w:shd w:val="clear" w:color="auto" w:fill="FFFFFF"/>
        </w:rPr>
        <w:t>参照公务员法管理</w:t>
      </w:r>
    </w:p>
    <w:p w:rsidR="00327AFD" w:rsidRDefault="001351F9">
      <w:pPr>
        <w:shd w:val="solid" w:color="FFFFFF" w:fill="auto"/>
        <w:autoSpaceDN w:val="0"/>
        <w:spacing w:line="528" w:lineRule="auto"/>
        <w:jc w:val="center"/>
        <w:rPr>
          <w:rFonts w:eastAsia="仿宋_GB2312"/>
          <w:sz w:val="32"/>
          <w:szCs w:val="32"/>
          <w:shd w:val="clear" w:color="auto" w:fill="FFFFFF"/>
        </w:rPr>
      </w:pPr>
      <w:r>
        <w:rPr>
          <w:rFonts w:asciiTheme="minorEastAsia" w:eastAsiaTheme="minorEastAsia" w:hAnsiTheme="minorEastAsia" w:hint="eastAsia"/>
          <w:b/>
          <w:bCs/>
          <w:sz w:val="36"/>
          <w:szCs w:val="36"/>
          <w:shd w:val="clear" w:color="auto" w:fill="FFFFFF"/>
        </w:rPr>
        <w:t>事业单位机关工作人员</w:t>
      </w:r>
      <w:r>
        <w:rPr>
          <w:rFonts w:asciiTheme="minorEastAsia" w:eastAsiaTheme="minorEastAsia" w:hAnsiTheme="minorEastAsia"/>
          <w:b/>
          <w:bCs/>
          <w:sz w:val="36"/>
          <w:szCs w:val="36"/>
          <w:shd w:val="clear" w:color="auto" w:fill="FFFFFF"/>
        </w:rPr>
        <w:t>面试公告</w:t>
      </w:r>
    </w:p>
    <w:p w:rsidR="00327AFD" w:rsidRDefault="00327AFD">
      <w:pPr>
        <w:shd w:val="solid" w:color="FFFFFF" w:fill="auto"/>
        <w:autoSpaceDN w:val="0"/>
        <w:spacing w:line="528" w:lineRule="auto"/>
        <w:ind w:firstLine="640"/>
        <w:rPr>
          <w:rFonts w:eastAsia="仿宋_GB2312"/>
          <w:sz w:val="32"/>
          <w:szCs w:val="32"/>
          <w:shd w:val="clear" w:color="auto" w:fill="FFFFFF"/>
        </w:rPr>
      </w:pPr>
    </w:p>
    <w:p w:rsidR="00327AFD" w:rsidRDefault="001351F9">
      <w:pPr>
        <w:ind w:firstLineChars="200"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w:t>
      </w:r>
      <w:r>
        <w:rPr>
          <w:rFonts w:ascii="仿宋_GB2312" w:eastAsia="仿宋_GB2312" w:hAnsi="仿宋_GB2312" w:cs="仿宋_GB2312" w:hint="eastAsia"/>
          <w:spacing w:val="-4"/>
          <w:sz w:val="32"/>
          <w:szCs w:val="32"/>
        </w:rPr>
        <w:t>吉林省气象局</w:t>
      </w:r>
      <w:r>
        <w:rPr>
          <w:rFonts w:eastAsia="仿宋_GB2312"/>
          <w:sz w:val="32"/>
          <w:szCs w:val="32"/>
          <w:shd w:val="clear" w:color="auto" w:fill="FFFFFF"/>
        </w:rPr>
        <w:t>录用</w:t>
      </w:r>
      <w:r>
        <w:rPr>
          <w:rFonts w:ascii="仿宋_GB2312" w:eastAsia="仿宋_GB2312" w:hAnsi="仿宋_GB2312" w:cs="仿宋_GB2312" w:hint="eastAsia"/>
          <w:sz w:val="32"/>
          <w:szCs w:val="32"/>
        </w:rPr>
        <w:t>参照公务员法管理事业单位机关工作人员</w:t>
      </w:r>
      <w:r>
        <w:rPr>
          <w:rFonts w:eastAsia="仿宋_GB2312"/>
          <w:sz w:val="32"/>
          <w:szCs w:val="32"/>
          <w:shd w:val="clear" w:color="auto" w:fill="FFFFFF"/>
        </w:rPr>
        <w:t>面试有关事宜通知如下：</w:t>
      </w:r>
    </w:p>
    <w:p w:rsidR="00327AFD" w:rsidRDefault="001351F9">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tblPr>
      <w:tblGrid>
        <w:gridCol w:w="2234"/>
        <w:gridCol w:w="1134"/>
        <w:gridCol w:w="1134"/>
        <w:gridCol w:w="1984"/>
        <w:gridCol w:w="1370"/>
        <w:gridCol w:w="789"/>
      </w:tblGrid>
      <w:tr w:rsidR="00327AFD">
        <w:trPr>
          <w:trHeight w:val="1984"/>
          <w:jc w:val="center"/>
        </w:trPr>
        <w:tc>
          <w:tcPr>
            <w:tcW w:w="2234" w:type="dxa"/>
            <w:tcBorders>
              <w:top w:val="single" w:sz="4"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327AFD" w:rsidRDefault="001351F9">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327AFD" w:rsidRDefault="001351F9">
            <w:pPr>
              <w:widowControl/>
              <w:autoSpaceDN w:val="0"/>
              <w:spacing w:line="528" w:lineRule="auto"/>
              <w:jc w:val="center"/>
              <w:rPr>
                <w:sz w:val="28"/>
                <w:szCs w:val="28"/>
              </w:rPr>
            </w:pPr>
            <w:r>
              <w:rPr>
                <w:rFonts w:eastAsia="黑体"/>
                <w:b/>
                <w:kern w:val="0"/>
                <w:sz w:val="28"/>
                <w:szCs w:val="28"/>
              </w:rPr>
              <w:t>面试</w:t>
            </w:r>
          </w:p>
          <w:p w:rsidR="00327AFD" w:rsidRDefault="001351F9">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327AFD" w:rsidRDefault="001351F9">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327AFD" w:rsidRDefault="001351F9">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327AFD" w:rsidRDefault="001351F9">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327AFD" w:rsidRDefault="001351F9">
            <w:pPr>
              <w:widowControl/>
              <w:autoSpaceDN w:val="0"/>
              <w:spacing w:line="528" w:lineRule="auto"/>
              <w:jc w:val="center"/>
              <w:rPr>
                <w:sz w:val="28"/>
                <w:szCs w:val="28"/>
              </w:rPr>
            </w:pPr>
            <w:r>
              <w:rPr>
                <w:rFonts w:eastAsia="黑体"/>
                <w:b/>
                <w:kern w:val="0"/>
                <w:sz w:val="28"/>
                <w:szCs w:val="28"/>
              </w:rPr>
              <w:t>备注</w:t>
            </w:r>
          </w:p>
        </w:tc>
      </w:tr>
      <w:tr w:rsidR="00327AFD">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widowControl/>
              <w:autoSpaceDN w:val="0"/>
              <w:spacing w:line="360" w:lineRule="auto"/>
              <w:jc w:val="center"/>
              <w:rPr>
                <w:rFonts w:eastAsia="仿宋_GB2312"/>
                <w:sz w:val="24"/>
                <w:szCs w:val="24"/>
              </w:rPr>
            </w:pPr>
            <w:r>
              <w:rPr>
                <w:rFonts w:eastAsia="仿宋_GB2312" w:hint="eastAsia"/>
                <w:sz w:val="24"/>
                <w:szCs w:val="24"/>
              </w:rPr>
              <w:t>吉林省四平市气象局业务科科员</w:t>
            </w:r>
            <w:r>
              <w:rPr>
                <w:rFonts w:eastAsia="仿宋_GB2312"/>
                <w:sz w:val="24"/>
                <w:szCs w:val="24"/>
              </w:rPr>
              <w:t>职位（</w:t>
            </w:r>
            <w:r>
              <w:rPr>
                <w:rFonts w:eastAsia="仿宋_GB2312"/>
                <w:sz w:val="24"/>
                <w:szCs w:val="24"/>
              </w:rPr>
              <w:t>400149001001</w:t>
            </w:r>
            <w:r>
              <w:rPr>
                <w:rFonts w:eastAsia="仿宋_GB2312"/>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autoSpaceDN w:val="0"/>
              <w:spacing w:line="528" w:lineRule="auto"/>
              <w:jc w:val="center"/>
              <w:rPr>
                <w:rFonts w:eastAsia="仿宋_GB2312"/>
                <w:sz w:val="24"/>
                <w:szCs w:val="24"/>
              </w:rPr>
            </w:pPr>
            <w:r>
              <w:rPr>
                <w:rFonts w:eastAsia="仿宋_GB2312"/>
                <w:sz w:val="24"/>
                <w:szCs w:val="24"/>
              </w:rPr>
              <w:t>108.3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柴紫</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15322201270107</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widowControl/>
              <w:autoSpaceDN w:val="0"/>
              <w:spacing w:line="528" w:lineRule="auto"/>
              <w:jc w:val="center"/>
              <w:rPr>
                <w:rFonts w:eastAsia="仿宋_GB2312"/>
                <w:sz w:val="24"/>
                <w:szCs w:val="24"/>
              </w:rPr>
            </w:pPr>
            <w:r>
              <w:rPr>
                <w:rFonts w:eastAsia="仿宋_GB2312" w:hint="eastAsia"/>
                <w:sz w:val="24"/>
                <w:szCs w:val="24"/>
              </w:rPr>
              <w:t>2</w:t>
            </w:r>
            <w:r>
              <w:rPr>
                <w:rFonts w:eastAsia="仿宋_GB2312"/>
                <w:sz w:val="24"/>
                <w:szCs w:val="24"/>
              </w:rPr>
              <w:t>月</w:t>
            </w:r>
            <w:r>
              <w:rPr>
                <w:rFonts w:eastAsia="仿宋_GB2312" w:hint="eastAsia"/>
                <w:sz w:val="24"/>
                <w:szCs w:val="24"/>
              </w:rPr>
              <w:t>21</w:t>
            </w:r>
            <w:r>
              <w:rPr>
                <w:rFonts w:eastAsia="仿宋_GB2312"/>
                <w:sz w:val="24"/>
                <w:szCs w:val="24"/>
              </w:rPr>
              <w:t>日</w:t>
            </w:r>
          </w:p>
          <w:p w:rsidR="00327AFD" w:rsidRDefault="001351F9">
            <w:pPr>
              <w:widowControl/>
              <w:autoSpaceDN w:val="0"/>
              <w:spacing w:line="528" w:lineRule="auto"/>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7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widowControl/>
              <w:autoSpaceDN w:val="0"/>
              <w:spacing w:line="528" w:lineRule="auto"/>
              <w:jc w:val="center"/>
              <w:rPr>
                <w:rFonts w:eastAsia="仿宋_GB2312"/>
                <w:sz w:val="24"/>
                <w:szCs w:val="24"/>
              </w:rPr>
            </w:pPr>
            <w:r>
              <w:rPr>
                <w:rFonts w:eastAsia="仿宋_GB2312"/>
                <w:sz w:val="24"/>
                <w:szCs w:val="24"/>
              </w:rPr>
              <w:t>首批</w:t>
            </w:r>
          </w:p>
        </w:tc>
      </w:tr>
      <w:tr w:rsidR="00327AF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shd w:val="solid" w:color="FFFFFF" w:fill="auto"/>
              <w:autoSpaceDN w:val="0"/>
              <w:jc w:val="center"/>
              <w:rPr>
                <w:rFonts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焦晓静</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15322201301329</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shd w:val="solid" w:color="FFFFFF" w:fill="auto"/>
              <w:autoSpaceDN w:val="0"/>
              <w:jc w:val="center"/>
              <w:rPr>
                <w:rFonts w:eastAsia="仿宋_GB2312"/>
                <w:sz w:val="24"/>
                <w:szCs w:val="24"/>
              </w:rPr>
            </w:pPr>
          </w:p>
        </w:tc>
        <w:tc>
          <w:tcPr>
            <w:tcW w:w="78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shd w:val="solid" w:color="FFFFFF" w:fill="auto"/>
              <w:autoSpaceDN w:val="0"/>
              <w:jc w:val="center"/>
              <w:rPr>
                <w:rFonts w:eastAsia="仿宋_GB2312"/>
                <w:sz w:val="24"/>
                <w:szCs w:val="24"/>
              </w:rPr>
            </w:pPr>
          </w:p>
        </w:tc>
      </w:tr>
      <w:tr w:rsidR="00327AF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shd w:val="solid" w:color="FFFFFF" w:fill="auto"/>
              <w:autoSpaceDN w:val="0"/>
              <w:jc w:val="center"/>
              <w:rPr>
                <w:rFonts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李丹阳</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15321115014017</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autoSpaceDN w:val="0"/>
              <w:jc w:val="center"/>
              <w:textAlignment w:val="top"/>
              <w:rPr>
                <w:rFonts w:eastAsia="仿宋_GB2312"/>
                <w:sz w:val="24"/>
                <w:szCs w:val="24"/>
              </w:rPr>
            </w:pPr>
          </w:p>
        </w:tc>
        <w:tc>
          <w:tcPr>
            <w:tcW w:w="78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autoSpaceDN w:val="0"/>
              <w:jc w:val="center"/>
              <w:textAlignment w:val="top"/>
              <w:rPr>
                <w:rFonts w:eastAsia="仿宋_GB2312"/>
                <w:sz w:val="24"/>
                <w:szCs w:val="24"/>
              </w:rPr>
            </w:pPr>
          </w:p>
        </w:tc>
      </w:tr>
      <w:tr w:rsidR="00327AFD">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widowControl/>
              <w:autoSpaceDN w:val="0"/>
              <w:spacing w:line="360" w:lineRule="auto"/>
              <w:jc w:val="center"/>
              <w:rPr>
                <w:rFonts w:eastAsia="仿宋_GB2312"/>
                <w:sz w:val="24"/>
                <w:szCs w:val="24"/>
              </w:rPr>
            </w:pPr>
            <w:r>
              <w:rPr>
                <w:rFonts w:eastAsia="仿宋_GB2312" w:hint="eastAsia"/>
                <w:sz w:val="24"/>
                <w:szCs w:val="24"/>
              </w:rPr>
              <w:t>吉林省松原市气象局业务科科员</w:t>
            </w:r>
            <w:r>
              <w:rPr>
                <w:rFonts w:eastAsia="仿宋_GB2312"/>
                <w:sz w:val="24"/>
                <w:szCs w:val="24"/>
              </w:rPr>
              <w:t>职位（</w:t>
            </w:r>
            <w:r>
              <w:rPr>
                <w:rFonts w:eastAsia="仿宋_GB2312"/>
                <w:sz w:val="24"/>
                <w:szCs w:val="24"/>
              </w:rPr>
              <w:t>400149003001</w:t>
            </w:r>
            <w:r>
              <w:rPr>
                <w:rFonts w:eastAsia="仿宋_GB2312"/>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autoSpaceDN w:val="0"/>
              <w:spacing w:line="528" w:lineRule="auto"/>
              <w:jc w:val="center"/>
              <w:rPr>
                <w:rFonts w:eastAsia="仿宋_GB2312"/>
                <w:sz w:val="24"/>
                <w:szCs w:val="24"/>
              </w:rPr>
            </w:pPr>
            <w:r>
              <w:rPr>
                <w:rFonts w:eastAsia="仿宋_GB2312"/>
                <w:sz w:val="24"/>
                <w:szCs w:val="24"/>
              </w:rPr>
              <w:t>96.7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李光胤</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15322201190730</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7AFD" w:rsidRDefault="001351F9">
            <w:pPr>
              <w:widowControl/>
              <w:autoSpaceDN w:val="0"/>
              <w:spacing w:line="528" w:lineRule="auto"/>
              <w:jc w:val="center"/>
              <w:rPr>
                <w:rFonts w:eastAsia="仿宋_GB2312"/>
                <w:sz w:val="24"/>
                <w:szCs w:val="24"/>
              </w:rPr>
            </w:pPr>
            <w:r>
              <w:rPr>
                <w:rFonts w:eastAsia="仿宋_GB2312" w:hint="eastAsia"/>
                <w:sz w:val="24"/>
                <w:szCs w:val="24"/>
              </w:rPr>
              <w:t>2</w:t>
            </w:r>
            <w:r>
              <w:rPr>
                <w:rFonts w:eastAsia="仿宋_GB2312"/>
                <w:sz w:val="24"/>
                <w:szCs w:val="24"/>
              </w:rPr>
              <w:t>月</w:t>
            </w:r>
            <w:r>
              <w:rPr>
                <w:rFonts w:eastAsia="仿宋_GB2312" w:hint="eastAsia"/>
                <w:sz w:val="24"/>
                <w:szCs w:val="24"/>
              </w:rPr>
              <w:t>21</w:t>
            </w:r>
            <w:r>
              <w:rPr>
                <w:rFonts w:eastAsia="仿宋_GB2312"/>
                <w:sz w:val="24"/>
                <w:szCs w:val="24"/>
              </w:rPr>
              <w:t>日</w:t>
            </w:r>
          </w:p>
          <w:p w:rsidR="00327AFD" w:rsidRDefault="001351F9">
            <w:pPr>
              <w:widowControl/>
              <w:autoSpaceDN w:val="0"/>
              <w:spacing w:line="528" w:lineRule="auto"/>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78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327AFD" w:rsidRDefault="001351F9">
            <w:pPr>
              <w:widowControl/>
              <w:autoSpaceDN w:val="0"/>
              <w:spacing w:line="528" w:lineRule="auto"/>
              <w:jc w:val="center"/>
              <w:rPr>
                <w:rFonts w:eastAsia="仿宋_GB2312"/>
                <w:sz w:val="24"/>
                <w:szCs w:val="24"/>
              </w:rPr>
            </w:pPr>
            <w:r>
              <w:rPr>
                <w:rFonts w:eastAsia="仿宋_GB2312"/>
                <w:sz w:val="24"/>
                <w:szCs w:val="24"/>
              </w:rPr>
              <w:t>首批</w:t>
            </w:r>
          </w:p>
        </w:tc>
      </w:tr>
      <w:tr w:rsidR="00327AF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shd w:val="solid" w:color="FFFFFF" w:fill="auto"/>
              <w:autoSpaceDN w:val="0"/>
              <w:jc w:val="center"/>
              <w:rPr>
                <w:rFonts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唐冰然</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15322201322618</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7AFD" w:rsidRDefault="00327AFD">
            <w:pPr>
              <w:jc w:val="center"/>
              <w:rPr>
                <w:rFonts w:eastAsia="仿宋_GB2312"/>
                <w:sz w:val="24"/>
                <w:szCs w:val="24"/>
              </w:rPr>
            </w:pPr>
          </w:p>
        </w:tc>
        <w:tc>
          <w:tcPr>
            <w:tcW w:w="789" w:type="dxa"/>
            <w:vMerge/>
            <w:tcBorders>
              <w:left w:val="single" w:sz="4" w:space="0" w:color="auto"/>
              <w:right w:val="single" w:sz="4" w:space="0" w:color="auto"/>
            </w:tcBorders>
            <w:tcMar>
              <w:top w:w="0" w:type="dxa"/>
              <w:left w:w="108" w:type="dxa"/>
              <w:bottom w:w="0" w:type="dxa"/>
              <w:right w:w="108" w:type="dxa"/>
            </w:tcMar>
            <w:vAlign w:val="center"/>
          </w:tcPr>
          <w:p w:rsidR="00327AFD" w:rsidRDefault="00327AFD">
            <w:pPr>
              <w:autoSpaceDN w:val="0"/>
              <w:spacing w:line="528" w:lineRule="auto"/>
              <w:jc w:val="center"/>
              <w:rPr>
                <w:rFonts w:eastAsia="仿宋_GB2312"/>
                <w:sz w:val="24"/>
                <w:szCs w:val="24"/>
              </w:rPr>
            </w:pPr>
          </w:p>
        </w:tc>
      </w:tr>
      <w:tr w:rsidR="00327AF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shd w:val="solid" w:color="FFFFFF" w:fill="auto"/>
              <w:autoSpaceDN w:val="0"/>
              <w:jc w:val="center"/>
              <w:rPr>
                <w:rFonts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任姝凝</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jc w:val="center"/>
              <w:rPr>
                <w:rFonts w:eastAsia="仿宋_GB2312"/>
                <w:sz w:val="24"/>
                <w:szCs w:val="24"/>
              </w:rPr>
            </w:pPr>
            <w:r>
              <w:rPr>
                <w:rFonts w:eastAsia="仿宋_GB2312" w:hint="eastAsia"/>
                <w:sz w:val="24"/>
                <w:szCs w:val="24"/>
              </w:rPr>
              <w:t>15322201120827</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7AFD" w:rsidRDefault="00327AFD">
            <w:pPr>
              <w:jc w:val="center"/>
              <w:rPr>
                <w:rFonts w:eastAsia="仿宋_GB2312"/>
                <w:sz w:val="24"/>
                <w:szCs w:val="24"/>
              </w:rPr>
            </w:pPr>
          </w:p>
        </w:tc>
        <w:tc>
          <w:tcPr>
            <w:tcW w:w="78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327AFD">
            <w:pPr>
              <w:widowControl/>
              <w:autoSpaceDN w:val="0"/>
              <w:spacing w:line="528" w:lineRule="auto"/>
              <w:jc w:val="center"/>
              <w:rPr>
                <w:rFonts w:eastAsia="仿宋_GB2312"/>
                <w:sz w:val="24"/>
                <w:szCs w:val="24"/>
              </w:rPr>
            </w:pPr>
          </w:p>
        </w:tc>
      </w:tr>
      <w:tr w:rsidR="00327AFD">
        <w:trPr>
          <w:trHeight w:hRule="exact" w:val="2066"/>
          <w:jc w:val="center"/>
        </w:trPr>
        <w:tc>
          <w:tcPr>
            <w:tcW w:w="2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widowControl/>
              <w:autoSpaceDN w:val="0"/>
              <w:spacing w:line="360" w:lineRule="auto"/>
              <w:jc w:val="center"/>
              <w:rPr>
                <w:rFonts w:eastAsia="仿宋_GB2312"/>
                <w:sz w:val="24"/>
                <w:szCs w:val="24"/>
              </w:rPr>
            </w:pPr>
            <w:r>
              <w:rPr>
                <w:rFonts w:eastAsia="仿宋_GB2312" w:hint="eastAsia"/>
                <w:sz w:val="24"/>
                <w:szCs w:val="24"/>
              </w:rPr>
              <w:t>吉林省辽源市气象局业务科科员</w:t>
            </w:r>
            <w:r>
              <w:rPr>
                <w:rFonts w:eastAsia="仿宋_GB2312"/>
                <w:sz w:val="24"/>
                <w:szCs w:val="24"/>
              </w:rPr>
              <w:t>职位（</w:t>
            </w:r>
            <w:r>
              <w:rPr>
                <w:rFonts w:eastAsia="仿宋_GB2312"/>
                <w:sz w:val="24"/>
                <w:szCs w:val="24"/>
              </w:rPr>
              <w:t>400149002001</w:t>
            </w:r>
            <w:r>
              <w:rPr>
                <w:rFonts w:eastAsia="仿宋_GB2312"/>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autoSpaceDN w:val="0"/>
              <w:spacing w:line="528" w:lineRule="auto"/>
              <w:jc w:val="center"/>
              <w:rPr>
                <w:rFonts w:eastAsia="仿宋_GB2312"/>
                <w:sz w:val="24"/>
                <w:szCs w:val="24"/>
              </w:rPr>
            </w:pPr>
            <w:r>
              <w:rPr>
                <w:rFonts w:eastAsia="仿宋_GB2312"/>
                <w:sz w:val="24"/>
                <w:szCs w:val="24"/>
              </w:rPr>
              <w:t>101.2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widowControl/>
              <w:autoSpaceDN w:val="0"/>
              <w:spacing w:line="528" w:lineRule="auto"/>
              <w:jc w:val="center"/>
              <w:rPr>
                <w:rFonts w:eastAsia="仿宋_GB2312"/>
                <w:sz w:val="24"/>
                <w:szCs w:val="24"/>
              </w:rPr>
            </w:pPr>
            <w:r>
              <w:rPr>
                <w:rFonts w:eastAsia="仿宋_GB2312" w:hint="eastAsia"/>
                <w:sz w:val="24"/>
                <w:szCs w:val="24"/>
              </w:rPr>
              <w:t>马艳姣</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widowControl/>
              <w:autoSpaceDN w:val="0"/>
              <w:spacing w:line="528" w:lineRule="auto"/>
              <w:jc w:val="center"/>
              <w:rPr>
                <w:rFonts w:eastAsia="仿宋_GB2312"/>
                <w:sz w:val="24"/>
                <w:szCs w:val="24"/>
              </w:rPr>
            </w:pPr>
            <w:r>
              <w:rPr>
                <w:rFonts w:eastAsia="仿宋_GB2312"/>
                <w:sz w:val="24"/>
                <w:szCs w:val="24"/>
              </w:rPr>
              <w:t>15322115290708</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widowControl/>
              <w:autoSpaceDN w:val="0"/>
              <w:spacing w:line="528" w:lineRule="auto"/>
              <w:jc w:val="center"/>
              <w:rPr>
                <w:rFonts w:eastAsia="仿宋_GB2312"/>
                <w:sz w:val="24"/>
                <w:szCs w:val="24"/>
              </w:rPr>
            </w:pPr>
            <w:r>
              <w:rPr>
                <w:rFonts w:eastAsia="仿宋_GB2312" w:hint="eastAsia"/>
                <w:sz w:val="24"/>
                <w:szCs w:val="24"/>
              </w:rPr>
              <w:t>2</w:t>
            </w:r>
            <w:r>
              <w:rPr>
                <w:rFonts w:eastAsia="仿宋_GB2312"/>
                <w:sz w:val="24"/>
                <w:szCs w:val="24"/>
              </w:rPr>
              <w:t>月</w:t>
            </w:r>
            <w:r>
              <w:rPr>
                <w:rFonts w:eastAsia="仿宋_GB2312" w:hint="eastAsia"/>
                <w:sz w:val="24"/>
                <w:szCs w:val="24"/>
              </w:rPr>
              <w:t>21</w:t>
            </w:r>
            <w:r>
              <w:rPr>
                <w:rFonts w:eastAsia="仿宋_GB2312"/>
                <w:sz w:val="24"/>
                <w:szCs w:val="24"/>
              </w:rPr>
              <w:t>日</w:t>
            </w:r>
          </w:p>
          <w:p w:rsidR="00327AFD" w:rsidRDefault="001351F9">
            <w:pPr>
              <w:ind w:firstLineChars="100" w:firstLine="240"/>
            </w:pPr>
            <w:r>
              <w:rPr>
                <w:rFonts w:eastAsia="仿宋_GB2312" w:hint="eastAsia"/>
                <w:sz w:val="24"/>
                <w:szCs w:val="24"/>
              </w:rPr>
              <w:t>上</w:t>
            </w:r>
            <w:r>
              <w:rPr>
                <w:rFonts w:eastAsia="仿宋_GB2312"/>
                <w:sz w:val="24"/>
                <w:szCs w:val="24"/>
              </w:rPr>
              <w:t>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AFD" w:rsidRDefault="001351F9">
            <w:pPr>
              <w:widowControl/>
              <w:autoSpaceDN w:val="0"/>
              <w:spacing w:line="528" w:lineRule="auto"/>
              <w:jc w:val="center"/>
              <w:rPr>
                <w:rFonts w:eastAsia="仿宋_GB2312"/>
                <w:sz w:val="24"/>
                <w:szCs w:val="24"/>
              </w:rPr>
            </w:pPr>
            <w:r>
              <w:rPr>
                <w:rFonts w:eastAsia="仿宋_GB2312" w:hint="eastAsia"/>
                <w:sz w:val="24"/>
                <w:szCs w:val="24"/>
              </w:rPr>
              <w:t>调剂</w:t>
            </w:r>
          </w:p>
        </w:tc>
      </w:tr>
    </w:tbl>
    <w:p w:rsidR="00327AFD" w:rsidRDefault="001351F9">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327AFD" w:rsidRDefault="001351F9">
      <w:pPr>
        <w:ind w:firstLineChars="200" w:firstLine="640"/>
        <w:rPr>
          <w:rFonts w:eastAsia="仿宋_GB2312"/>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12</w:t>
      </w:r>
      <w:r>
        <w:rPr>
          <w:rFonts w:eastAsia="仿宋_GB2312"/>
          <w:sz w:val="32"/>
          <w:szCs w:val="32"/>
          <w:shd w:val="clear" w:color="auto" w:fill="FFFFFF"/>
        </w:rPr>
        <w:t>日</w:t>
      </w:r>
      <w:r>
        <w:rPr>
          <w:rFonts w:hint="eastAsia"/>
          <w:sz w:val="32"/>
          <w:szCs w:val="32"/>
          <w:shd w:val="clear" w:color="auto" w:fill="FFFFFF"/>
        </w:rPr>
        <w:t>15</w:t>
      </w:r>
      <w:r>
        <w:rPr>
          <w:rFonts w:eastAsia="仿宋_GB2312"/>
          <w:sz w:val="32"/>
          <w:szCs w:val="32"/>
          <w:shd w:val="clear" w:color="auto" w:fill="FFFFFF"/>
        </w:rPr>
        <w:t>时前确认是否参加面试，确认方式为电子邮件和传真。要求如下：</w:t>
      </w:r>
    </w:p>
    <w:p w:rsidR="00327AFD" w:rsidRDefault="00857720" w:rsidP="00CF5C7C">
      <w:pPr>
        <w:numPr>
          <w:ilvl w:val="0"/>
          <w:numId w:val="1"/>
        </w:numPr>
        <w:ind w:firstLineChars="337" w:firstLine="708"/>
        <w:rPr>
          <w:rFonts w:ascii="仿宋_GB2312" w:eastAsia="仿宋_GB2312"/>
          <w:sz w:val="32"/>
          <w:szCs w:val="32"/>
        </w:rPr>
      </w:pPr>
      <w:hyperlink r:id="rId9" w:history="1">
        <w:r w:rsidR="001351F9">
          <w:rPr>
            <w:rStyle w:val="a6"/>
            <w:rFonts w:ascii="仿宋_GB2312" w:eastAsia="仿宋_GB2312" w:hint="eastAsia"/>
            <w:color w:val="auto"/>
            <w:sz w:val="32"/>
            <w:szCs w:val="32"/>
            <w:u w:val="none"/>
          </w:rPr>
          <w:t>考生参加面试，需发送邮件至jlqxrs303@126.com，</w:t>
        </w:r>
      </w:hyperlink>
    </w:p>
    <w:p w:rsidR="00327AFD" w:rsidRDefault="00CF5C7C">
      <w:pPr>
        <w:numPr>
          <w:ilvl w:val="0"/>
          <w:numId w:val="1"/>
        </w:numPr>
        <w:ind w:firstLineChars="200" w:firstLine="640"/>
        <w:rPr>
          <w:rFonts w:eastAsia="仿宋_GB2312"/>
          <w:sz w:val="32"/>
          <w:shd w:val="clear" w:color="auto" w:fill="FFFFFF"/>
        </w:rPr>
      </w:pPr>
      <w:r>
        <w:rPr>
          <w:rFonts w:eastAsia="仿宋_GB2312" w:hint="eastAsia"/>
          <w:color w:val="000000"/>
          <w:sz w:val="32"/>
          <w:szCs w:val="32"/>
          <w:shd w:val="clear" w:color="auto" w:fill="FFFFFF"/>
        </w:rPr>
        <w:t xml:space="preserve"> </w:t>
      </w:r>
      <w:r w:rsidR="001351F9">
        <w:rPr>
          <w:rFonts w:eastAsia="仿宋_GB2312"/>
          <w:color w:val="000000"/>
          <w:sz w:val="32"/>
          <w:szCs w:val="32"/>
          <w:shd w:val="clear" w:color="auto" w:fill="FFFFFF"/>
        </w:rPr>
        <w:t>电子</w:t>
      </w:r>
      <w:r w:rsidR="001351F9">
        <w:rPr>
          <w:rFonts w:eastAsia="仿宋_GB2312" w:hint="eastAsia"/>
          <w:sz w:val="32"/>
          <w:szCs w:val="32"/>
          <w:shd w:val="clear" w:color="auto" w:fill="FFFFFF"/>
        </w:rPr>
        <w:t>邮件</w:t>
      </w:r>
      <w:r w:rsidR="001351F9">
        <w:rPr>
          <w:rFonts w:eastAsia="仿宋_GB2312" w:hint="eastAsia"/>
          <w:sz w:val="32"/>
          <w:shd w:val="clear" w:color="auto" w:fill="FFFFFF"/>
        </w:rPr>
        <w:t>和</w:t>
      </w:r>
      <w:r w:rsidR="001351F9">
        <w:rPr>
          <w:rFonts w:eastAsia="仿宋_GB2312" w:hint="eastAsia"/>
          <w:sz w:val="32"/>
          <w:szCs w:val="32"/>
          <w:shd w:val="clear" w:color="auto" w:fill="FFFFFF"/>
        </w:rPr>
        <w:t>传真</w:t>
      </w:r>
      <w:r w:rsidR="001351F9">
        <w:rPr>
          <w:rFonts w:ascii="仿宋_GB2312" w:eastAsia="仿宋_GB2312" w:hint="eastAsia"/>
          <w:sz w:val="32"/>
          <w:szCs w:val="32"/>
        </w:rPr>
        <w:t>标题统一按“××确认参加吉林省XX市（州）气象局XX科（室）××职位面试”，邮件内容详见附件1。</w:t>
      </w:r>
      <w:r w:rsidR="001351F9">
        <w:rPr>
          <w:rFonts w:eastAsia="仿宋_GB2312" w:hint="eastAsia"/>
          <w:sz w:val="32"/>
          <w:shd w:val="clear" w:color="auto" w:fill="FFFFFF"/>
        </w:rPr>
        <w:t>如</w:t>
      </w:r>
      <w:r w:rsidR="001351F9">
        <w:rPr>
          <w:rFonts w:eastAsia="仿宋_GB2312"/>
          <w:sz w:val="32"/>
          <w:shd w:val="clear" w:color="auto" w:fill="FFFFFF"/>
        </w:rPr>
        <w:t>网上报名时填报的通讯地址、联系方式等信息</w:t>
      </w:r>
      <w:r w:rsidR="001351F9">
        <w:rPr>
          <w:rFonts w:eastAsia="仿宋_GB2312" w:hint="eastAsia"/>
          <w:sz w:val="32"/>
          <w:shd w:val="clear" w:color="auto" w:fill="FFFFFF"/>
        </w:rPr>
        <w:t>发生</w:t>
      </w:r>
      <w:r w:rsidR="001351F9">
        <w:rPr>
          <w:rFonts w:eastAsia="仿宋_GB2312"/>
          <w:sz w:val="32"/>
          <w:shd w:val="clear" w:color="auto" w:fill="FFFFFF"/>
        </w:rPr>
        <w:t>变化，请在电子邮件</w:t>
      </w:r>
      <w:r w:rsidR="001351F9">
        <w:rPr>
          <w:rFonts w:eastAsia="仿宋_GB2312" w:hint="eastAsia"/>
          <w:sz w:val="32"/>
          <w:shd w:val="clear" w:color="auto" w:fill="FFFFFF"/>
        </w:rPr>
        <w:t>和传真</w:t>
      </w:r>
      <w:r w:rsidR="001351F9">
        <w:rPr>
          <w:rFonts w:eastAsia="仿宋_GB2312"/>
          <w:sz w:val="32"/>
          <w:shd w:val="clear" w:color="auto" w:fill="FFFFFF"/>
        </w:rPr>
        <w:t>中注明。</w:t>
      </w:r>
    </w:p>
    <w:p w:rsidR="00327AFD" w:rsidRDefault="001351F9">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327AFD" w:rsidRDefault="001351F9">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327AFD" w:rsidRDefault="001351F9">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12</w:t>
      </w:r>
      <w:r>
        <w:rPr>
          <w:rFonts w:eastAsia="仿宋_GB2312"/>
          <w:sz w:val="32"/>
          <w:szCs w:val="32"/>
          <w:shd w:val="clear" w:color="auto" w:fill="FFFFFF"/>
        </w:rPr>
        <w:t>日</w:t>
      </w:r>
      <w:r>
        <w:rPr>
          <w:rFonts w:hint="eastAsia"/>
          <w:sz w:val="32"/>
          <w:szCs w:val="32"/>
          <w:shd w:val="clear" w:color="auto" w:fill="FFFFFF"/>
        </w:rPr>
        <w:t>15</w:t>
      </w:r>
      <w:r>
        <w:rPr>
          <w:rFonts w:eastAsia="仿宋_GB2312"/>
          <w:sz w:val="32"/>
          <w:szCs w:val="32"/>
          <w:shd w:val="clear" w:color="auto" w:fill="FFFFFF"/>
        </w:rPr>
        <w:t>时</w:t>
      </w:r>
      <w:r>
        <w:rPr>
          <w:rFonts w:eastAsia="仿宋_GB2312"/>
          <w:sz w:val="32"/>
          <w:shd w:val="clear" w:color="auto" w:fill="FFFFFF"/>
        </w:rPr>
        <w:t>前</w:t>
      </w:r>
      <w:r>
        <w:rPr>
          <w:rFonts w:eastAsia="仿宋_GB2312"/>
          <w:color w:val="000000"/>
          <w:sz w:val="32"/>
          <w:shd w:val="clear" w:color="auto" w:fill="FFFFFF"/>
        </w:rPr>
        <w:t>传真至</w:t>
      </w:r>
      <w:r>
        <w:rPr>
          <w:rFonts w:hint="eastAsia"/>
          <w:color w:val="000000"/>
          <w:sz w:val="32"/>
          <w:shd w:val="clear" w:color="auto" w:fill="FFFFFF"/>
        </w:rPr>
        <w:t>0431-87958012</w:t>
      </w:r>
      <w:r>
        <w:rPr>
          <w:rFonts w:eastAsia="仿宋_GB2312"/>
          <w:color w:val="000000"/>
          <w:sz w:val="32"/>
          <w:shd w:val="clear" w:color="auto" w:fill="FFFFFF"/>
        </w:rPr>
        <w:t>或发送扫描件至</w:t>
      </w:r>
      <w:r>
        <w:rPr>
          <w:rFonts w:ascii="仿宋_GB2312" w:eastAsia="仿宋_GB2312" w:hint="eastAsia"/>
          <w:sz w:val="32"/>
          <w:szCs w:val="32"/>
        </w:rPr>
        <w:t>jlqxrs303@126.com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327AFD" w:rsidRDefault="001351F9">
      <w:pPr>
        <w:shd w:val="solid" w:color="FFFFFF" w:fill="auto"/>
        <w:autoSpaceDN w:val="0"/>
        <w:spacing w:line="580" w:lineRule="exact"/>
        <w:ind w:firstLine="640"/>
        <w:rPr>
          <w:rFonts w:eastAsia="黑体"/>
          <w:sz w:val="32"/>
          <w:u w:val="single"/>
          <w:shd w:val="clear" w:color="auto" w:fill="FFFFFF"/>
        </w:rPr>
      </w:pPr>
      <w:r>
        <w:rPr>
          <w:rFonts w:eastAsia="黑体" w:hint="eastAsia"/>
          <w:sz w:val="32"/>
          <w:shd w:val="clear" w:color="auto" w:fill="FFFFFF"/>
        </w:rPr>
        <w:t>四、资格复审</w:t>
      </w:r>
    </w:p>
    <w:p w:rsidR="00327AFD" w:rsidRDefault="001351F9">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请考生于2019年2月20日13：30-15:30之间携带资格复审所需材料原件及复印件到吉林省气象局5楼会议室进行现场资格复审。需提交复审材料如下：</w:t>
      </w:r>
    </w:p>
    <w:p w:rsidR="00327AFD" w:rsidRDefault="001351F9">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1、本人身份证、学生证或工作证原件及复印件一份。</w:t>
      </w:r>
    </w:p>
    <w:p w:rsidR="00327AFD" w:rsidRDefault="001351F9">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2、公共科目笔试准考证原件及复印件一份。</w:t>
      </w:r>
    </w:p>
    <w:p w:rsidR="00327AFD" w:rsidRDefault="001351F9">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3、考试报名登记表（贴好照片，如实、详细填写个人学习、工作经历，时间必须连续，并注明各学习阶段是否在职学习，取得何种学历和学位），近期免冠1寸彩色照片3张。</w:t>
      </w:r>
    </w:p>
    <w:p w:rsidR="00327AFD" w:rsidRDefault="001351F9">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4、本科、研究生各阶段学历、学位证书原件及复印件一份。</w:t>
      </w:r>
    </w:p>
    <w:p w:rsidR="00327AFD" w:rsidRDefault="001351F9">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报考职位所要求的基层工作经历有关证明材料原件及复印件一份。在党政机关、事业单位、国有企业工作过的考生，需提供单位人事部门出具的基层工作经历证明，并注明起止时间和工作地点；在其他经济组织、社会组织等单位工作过的考生，需提供相应劳动合同及社保缴费证明。</w:t>
      </w:r>
    </w:p>
    <w:p w:rsidR="00327AFD" w:rsidRDefault="001351F9">
      <w:pPr>
        <w:widowControl/>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6、除上述材料外，考生需按照身份类别，提供以下材料：</w:t>
      </w:r>
    </w:p>
    <w:p w:rsidR="00327AFD" w:rsidRDefault="001351F9">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327AFD" w:rsidRDefault="001351F9">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327AFD" w:rsidRDefault="001351F9">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327AFD" w:rsidRDefault="001351F9">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w:t>
      </w:r>
      <w:r>
        <w:rPr>
          <w:rFonts w:eastAsia="仿宋_GB2312"/>
          <w:b/>
          <w:bCs/>
          <w:sz w:val="32"/>
          <w:szCs w:val="32"/>
        </w:rPr>
        <w:lastRenderedPageBreak/>
        <w:t>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327AFD" w:rsidRDefault="001351F9">
      <w:pPr>
        <w:spacing w:line="580" w:lineRule="exact"/>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w:t>
      </w:r>
    </w:p>
    <w:p w:rsidR="00327AFD" w:rsidRDefault="001351F9">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327AFD" w:rsidRDefault="001351F9">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327AFD" w:rsidRDefault="001351F9">
      <w:pPr>
        <w:widowControl/>
        <w:ind w:firstLine="640"/>
        <w:rPr>
          <w:rFonts w:ascii="仿宋_GB2312" w:eastAsia="仿宋_GB2312" w:hAnsi="宋体" w:cs="宋体"/>
          <w:kern w:val="0"/>
          <w:sz w:val="32"/>
          <w:szCs w:val="32"/>
        </w:rPr>
      </w:pPr>
      <w:r>
        <w:rPr>
          <w:rFonts w:ascii="仿宋_GB2312" w:eastAsia="仿宋_GB2312" w:hAnsi="宋体" w:cs="宋体" w:hint="eastAsia"/>
          <w:b/>
          <w:kern w:val="0"/>
          <w:sz w:val="32"/>
          <w:szCs w:val="32"/>
        </w:rPr>
        <w:t>面试方式</w:t>
      </w:r>
      <w:r>
        <w:rPr>
          <w:rFonts w:ascii="仿宋_GB2312" w:eastAsia="仿宋_GB2312" w:hAnsi="宋体" w:cs="宋体" w:hint="eastAsia"/>
          <w:kern w:val="0"/>
          <w:sz w:val="32"/>
          <w:szCs w:val="32"/>
        </w:rPr>
        <w:t>：结构化面试</w:t>
      </w:r>
    </w:p>
    <w:p w:rsidR="00327AFD" w:rsidRDefault="001351F9">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面试于2019年2月21日进行，上午9:00开始。参加面试的考生须于面试当日上午8:00前报到，并在工作人员引导下进入候考室，进行面试顺序抽签。面试当日上午8:30未报到人员视为自行放弃面试资格。</w:t>
      </w:r>
    </w:p>
    <w:p w:rsidR="00327AFD" w:rsidRDefault="001351F9">
      <w:pPr>
        <w:widowControl/>
        <w:spacing w:line="52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面试地点</w:t>
      </w:r>
      <w:r>
        <w:rPr>
          <w:rFonts w:ascii="仿宋_GB2312" w:eastAsia="仿宋_GB2312" w:hAnsi="宋体" w:cs="宋体" w:hint="eastAsia"/>
          <w:kern w:val="0"/>
          <w:sz w:val="32"/>
          <w:szCs w:val="32"/>
        </w:rPr>
        <w:t>：吉林省气象局6楼会议室</w:t>
      </w:r>
    </w:p>
    <w:p w:rsidR="00327AFD" w:rsidRDefault="001351F9">
      <w:pPr>
        <w:widowControl/>
        <w:spacing w:line="52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资格复审及候考地点</w:t>
      </w:r>
      <w:r>
        <w:rPr>
          <w:rFonts w:ascii="仿宋_GB2312" w:eastAsia="仿宋_GB2312" w:hAnsi="宋体" w:cs="宋体" w:hint="eastAsia"/>
          <w:kern w:val="0"/>
          <w:sz w:val="32"/>
          <w:szCs w:val="32"/>
        </w:rPr>
        <w:t>：吉林省气象局5楼会议室</w:t>
      </w:r>
    </w:p>
    <w:p w:rsidR="00327AFD" w:rsidRDefault="001351F9">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地址：长春市西安大路6366号(气象大厦)</w:t>
      </w:r>
    </w:p>
    <w:p w:rsidR="00327AFD" w:rsidRDefault="001351F9">
      <w:pPr>
        <w:spacing w:line="52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交通路线：</w:t>
      </w:r>
    </w:p>
    <w:p w:rsidR="00327AFD" w:rsidRDefault="001351F9">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（1）火车站乘224路到和平大路下车西行500米；</w:t>
      </w:r>
    </w:p>
    <w:p w:rsidR="00327AFD" w:rsidRDefault="001351F9">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（2）火车站乘25路到建设街转乘64、364到和平大街下车；</w:t>
      </w:r>
    </w:p>
    <w:p w:rsidR="00327AFD" w:rsidRDefault="001351F9">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（3）火车站乘6路、306路到人民广场转乘64、364到和平大街下车。</w:t>
      </w:r>
    </w:p>
    <w:p w:rsidR="00327AFD" w:rsidRDefault="001351F9">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考生食宿自行安排，费用自理。</w:t>
      </w:r>
    </w:p>
    <w:p w:rsidR="00327AFD" w:rsidRDefault="001351F9">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327AFD" w:rsidRDefault="001351F9">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参加面试人数与录用计划数比例达到3:1及以上的，面试后应按综合成绩从高到低的顺序确定考察和体检人选；比例低于3:1的，</w:t>
      </w:r>
      <w:r>
        <w:rPr>
          <w:rFonts w:eastAsia="仿宋_GB2312" w:hint="eastAsia"/>
          <w:sz w:val="32"/>
          <w:szCs w:val="32"/>
        </w:rPr>
        <w:t>考生面试成绩应达到其所在面试考官组使用</w:t>
      </w:r>
      <w:r>
        <w:rPr>
          <w:rFonts w:eastAsia="仿宋_GB2312" w:hint="eastAsia"/>
          <w:sz w:val="32"/>
          <w:szCs w:val="32"/>
        </w:rPr>
        <w:lastRenderedPageBreak/>
        <w:t>同一面试题本面试的所有人员的平均分</w:t>
      </w:r>
      <w:r>
        <w:rPr>
          <w:rFonts w:ascii="仿宋_GB2312" w:eastAsia="仿宋_GB2312" w:hAnsi="宋体" w:cs="宋体" w:hint="eastAsia"/>
          <w:kern w:val="0"/>
          <w:sz w:val="32"/>
          <w:szCs w:val="32"/>
        </w:rPr>
        <w:t>，方可进入考察和体检。体检人选与录用计划数的比例为1:1，考察（体检）人选与录用计划数的比例为1:1。</w:t>
      </w:r>
    </w:p>
    <w:p w:rsidR="00327AFD" w:rsidRDefault="001351F9">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综合成绩计算: 综合成绩=（笔试总成绩÷2）×50% + 面试成绩×50%</w:t>
      </w:r>
    </w:p>
    <w:p w:rsidR="00327AFD" w:rsidRDefault="001351F9">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体检时间为2月22日,由我局统一组织，费用由考生自理，体检应空腹。</w:t>
      </w:r>
    </w:p>
    <w:p w:rsidR="00327AFD" w:rsidRDefault="001351F9">
      <w:pPr>
        <w:spacing w:line="580" w:lineRule="exact"/>
        <w:ind w:firstLineChars="200" w:firstLine="640"/>
        <w:rPr>
          <w:rFonts w:eastAsia="黑体"/>
          <w:sz w:val="32"/>
          <w:szCs w:val="32"/>
        </w:rPr>
      </w:pPr>
      <w:r>
        <w:rPr>
          <w:rFonts w:eastAsia="黑体" w:hint="eastAsia"/>
          <w:sz w:val="32"/>
          <w:szCs w:val="32"/>
        </w:rPr>
        <w:t>七、注意事项</w:t>
      </w:r>
    </w:p>
    <w:p w:rsidR="00327AFD" w:rsidRDefault="001351F9">
      <w:pPr>
        <w:widowControl/>
        <w:ind w:firstLine="640"/>
        <w:rPr>
          <w:rFonts w:ascii="仿宋_GB2312" w:eastAsia="仿宋_GB2312" w:hAnsi="宋体" w:cs="宋体"/>
          <w:kern w:val="0"/>
          <w:sz w:val="32"/>
          <w:szCs w:val="32"/>
          <w:u w:val="single"/>
        </w:rPr>
      </w:pPr>
      <w:r>
        <w:rPr>
          <w:rFonts w:ascii="仿宋_GB2312" w:eastAsia="仿宋_GB2312" w:hAnsi="宋体" w:cs="宋体" w:hint="eastAsia"/>
          <w:kern w:val="0"/>
          <w:sz w:val="32"/>
          <w:szCs w:val="32"/>
        </w:rPr>
        <w:t>考生应对所提供材料的真实性负责，材料不全或主要信息不实，影响资格录用的，将取消录用资格。</w:t>
      </w:r>
    </w:p>
    <w:p w:rsidR="00327AFD" w:rsidRDefault="001351F9">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联系人：郭晶岩、赵男</w:t>
      </w:r>
    </w:p>
    <w:p w:rsidR="00327AFD" w:rsidRDefault="001351F9">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联系电话： 0431-87958191、87958012</w:t>
      </w:r>
    </w:p>
    <w:p w:rsidR="00327AFD" w:rsidRDefault="001351F9">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传真电话： 0431-87958012</w:t>
      </w:r>
    </w:p>
    <w:p w:rsidR="00327AFD" w:rsidRDefault="001351F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327AFD" w:rsidRDefault="00327AFD">
      <w:pPr>
        <w:shd w:val="solid" w:color="FFFFFF" w:fill="auto"/>
        <w:autoSpaceDN w:val="0"/>
        <w:spacing w:line="580" w:lineRule="exact"/>
        <w:ind w:firstLine="640"/>
        <w:rPr>
          <w:rFonts w:eastAsia="仿宋_GB2312"/>
          <w:sz w:val="32"/>
          <w:szCs w:val="32"/>
          <w:shd w:val="clear" w:color="auto" w:fill="FFFFFF"/>
        </w:rPr>
      </w:pPr>
    </w:p>
    <w:p w:rsidR="00327AFD" w:rsidRDefault="001351F9">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327AFD" w:rsidRDefault="001351F9">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327AFD" w:rsidRDefault="00327AFD">
      <w:pPr>
        <w:shd w:val="solid" w:color="FFFFFF" w:fill="auto"/>
        <w:autoSpaceDN w:val="0"/>
        <w:spacing w:line="580" w:lineRule="exact"/>
        <w:rPr>
          <w:rFonts w:eastAsia="仿宋_GB2312"/>
          <w:sz w:val="32"/>
        </w:rPr>
      </w:pPr>
    </w:p>
    <w:p w:rsidR="00A1764F" w:rsidRDefault="00A1764F">
      <w:pPr>
        <w:shd w:val="solid" w:color="FFFFFF" w:fill="auto"/>
        <w:autoSpaceDN w:val="0"/>
        <w:spacing w:line="580" w:lineRule="exact"/>
        <w:rPr>
          <w:rFonts w:eastAsia="仿宋_GB2312"/>
          <w:sz w:val="32"/>
        </w:rPr>
      </w:pPr>
    </w:p>
    <w:p w:rsidR="00CF5C7C" w:rsidRDefault="00CF5C7C" w:rsidP="00CF5C7C">
      <w:pPr>
        <w:shd w:val="solid" w:color="FFFFFF" w:fill="auto"/>
        <w:wordWrap w:val="0"/>
        <w:autoSpaceDN w:val="0"/>
        <w:spacing w:line="580" w:lineRule="exact"/>
        <w:jc w:val="right"/>
        <w:rPr>
          <w:rFonts w:hint="eastAsia"/>
          <w:sz w:val="32"/>
          <w:szCs w:val="32"/>
          <w:shd w:val="clear" w:color="auto" w:fill="FFFFFF"/>
        </w:rPr>
      </w:pPr>
    </w:p>
    <w:p w:rsidR="00327AFD" w:rsidRDefault="00CF5C7C" w:rsidP="00CF5C7C">
      <w:pPr>
        <w:shd w:val="solid" w:color="FFFFFF" w:fill="auto"/>
        <w:wordWrap w:val="0"/>
        <w:autoSpaceDN w:val="0"/>
        <w:spacing w:line="580" w:lineRule="exact"/>
        <w:jc w:val="center"/>
        <w:rPr>
          <w:sz w:val="32"/>
          <w:szCs w:val="32"/>
          <w:shd w:val="clear" w:color="auto" w:fill="FFFFFF"/>
        </w:rPr>
      </w:pPr>
      <w:r>
        <w:rPr>
          <w:rFonts w:hint="eastAsia"/>
          <w:sz w:val="32"/>
          <w:szCs w:val="32"/>
          <w:shd w:val="clear" w:color="auto" w:fill="FFFFFF"/>
        </w:rPr>
        <w:t xml:space="preserve">                                    </w:t>
      </w:r>
      <w:r w:rsidR="001351F9">
        <w:rPr>
          <w:rFonts w:eastAsia="仿宋_GB2312" w:hint="eastAsia"/>
          <w:sz w:val="32"/>
          <w:szCs w:val="32"/>
          <w:shd w:val="clear" w:color="auto" w:fill="FFFFFF"/>
        </w:rPr>
        <w:t>吉林省气象局</w:t>
      </w:r>
    </w:p>
    <w:p w:rsidR="00327AFD" w:rsidRDefault="001351F9">
      <w:pPr>
        <w:jc w:val="right"/>
        <w:rPr>
          <w:rFonts w:eastAsia="仿宋_GB2312"/>
          <w:sz w:val="32"/>
          <w:szCs w:val="32"/>
          <w:shd w:val="clear" w:color="auto" w:fill="FFFFFF"/>
        </w:rPr>
      </w:pPr>
      <w:r>
        <w:rPr>
          <w:rFonts w:eastAsia="仿宋_GB2312" w:hint="eastAsia"/>
          <w:sz w:val="32"/>
          <w:szCs w:val="32"/>
          <w:shd w:val="clear" w:color="auto" w:fill="FFFFFF"/>
        </w:rPr>
        <w:t>2019</w:t>
      </w:r>
      <w:r>
        <w:rPr>
          <w:rFonts w:eastAsia="仿宋_GB2312" w:hint="eastAsia"/>
          <w:sz w:val="32"/>
          <w:szCs w:val="32"/>
          <w:shd w:val="clear" w:color="auto" w:fill="FFFFFF"/>
        </w:rPr>
        <w:t>年</w:t>
      </w:r>
      <w:r w:rsidR="00CF5C7C">
        <w:rPr>
          <w:rFonts w:eastAsia="仿宋_GB2312" w:hint="eastAsia"/>
          <w:sz w:val="32"/>
          <w:szCs w:val="32"/>
          <w:shd w:val="clear" w:color="auto" w:fill="FFFFFF"/>
        </w:rPr>
        <w:t>2</w:t>
      </w:r>
      <w:r>
        <w:rPr>
          <w:rFonts w:eastAsia="仿宋_GB2312" w:hint="eastAsia"/>
          <w:sz w:val="32"/>
          <w:szCs w:val="32"/>
          <w:shd w:val="clear" w:color="auto" w:fill="FFFFFF"/>
        </w:rPr>
        <w:t>月</w:t>
      </w:r>
      <w:r w:rsidR="00A1764F">
        <w:rPr>
          <w:rFonts w:eastAsia="仿宋_GB2312" w:hint="eastAsia"/>
          <w:sz w:val="32"/>
          <w:szCs w:val="32"/>
          <w:shd w:val="clear" w:color="auto" w:fill="FFFFFF"/>
        </w:rPr>
        <w:t>1</w:t>
      </w:r>
      <w:r>
        <w:rPr>
          <w:rFonts w:eastAsia="仿宋_GB2312" w:hint="eastAsia"/>
          <w:sz w:val="32"/>
          <w:szCs w:val="32"/>
          <w:shd w:val="clear" w:color="auto" w:fill="FFFFFF"/>
        </w:rPr>
        <w:t>日</w:t>
      </w:r>
    </w:p>
    <w:p w:rsidR="00327AFD" w:rsidRDefault="00327AFD">
      <w:pPr>
        <w:rPr>
          <w:rFonts w:eastAsia="仿宋_GB2312"/>
          <w:sz w:val="32"/>
          <w:szCs w:val="32"/>
          <w:shd w:val="clear" w:color="auto" w:fill="FFFFFF"/>
        </w:rPr>
      </w:pPr>
    </w:p>
    <w:p w:rsidR="00327AFD" w:rsidRDefault="00327AFD">
      <w:pPr>
        <w:rPr>
          <w:rFonts w:eastAsia="仿宋_GB2312"/>
          <w:sz w:val="32"/>
          <w:szCs w:val="32"/>
          <w:shd w:val="clear" w:color="auto" w:fill="FFFFFF"/>
        </w:rPr>
      </w:pPr>
    </w:p>
    <w:p w:rsidR="00327AFD" w:rsidRDefault="001351F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327AFD" w:rsidRDefault="00327AFD">
      <w:pPr>
        <w:spacing w:line="580" w:lineRule="exact"/>
        <w:rPr>
          <w:rFonts w:eastAsia="黑体"/>
          <w:bCs/>
          <w:color w:val="000000"/>
          <w:spacing w:val="8"/>
          <w:sz w:val="32"/>
          <w:szCs w:val="32"/>
        </w:rPr>
      </w:pPr>
    </w:p>
    <w:p w:rsidR="00327AFD" w:rsidRDefault="00327AFD">
      <w:pPr>
        <w:spacing w:line="580" w:lineRule="exact"/>
        <w:rPr>
          <w:rFonts w:eastAsia="黑体"/>
          <w:bCs/>
          <w:color w:val="000000"/>
          <w:spacing w:val="8"/>
          <w:sz w:val="32"/>
          <w:szCs w:val="32"/>
        </w:rPr>
      </w:pPr>
    </w:p>
    <w:p w:rsidR="00327AFD" w:rsidRDefault="001351F9">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CF5C7C" w:rsidRPr="00CF5C7C">
        <w:rPr>
          <w:rFonts w:hint="eastAsia"/>
          <w:b/>
          <w:bCs/>
          <w:color w:val="000000"/>
          <w:spacing w:val="8"/>
          <w:sz w:val="44"/>
          <w:szCs w:val="44"/>
        </w:rPr>
        <w:t>吉林省</w:t>
      </w:r>
      <w:r w:rsidR="00CF5C7C" w:rsidRPr="00CF5C7C">
        <w:rPr>
          <w:rFonts w:hint="eastAsia"/>
          <w:b/>
          <w:bCs/>
          <w:color w:val="000000"/>
          <w:spacing w:val="8"/>
          <w:sz w:val="44"/>
          <w:szCs w:val="44"/>
        </w:rPr>
        <w:t>XX</w:t>
      </w:r>
      <w:r w:rsidR="00CF5C7C" w:rsidRPr="00CF5C7C">
        <w:rPr>
          <w:rFonts w:hint="eastAsia"/>
          <w:b/>
          <w:bCs/>
          <w:color w:val="000000"/>
          <w:spacing w:val="8"/>
          <w:sz w:val="44"/>
          <w:szCs w:val="44"/>
        </w:rPr>
        <w:t>市（州）气象局</w:t>
      </w:r>
      <w:r w:rsidR="00CF5C7C" w:rsidRPr="00CF5C7C">
        <w:rPr>
          <w:rFonts w:hint="eastAsia"/>
          <w:b/>
          <w:bCs/>
          <w:color w:val="000000"/>
          <w:spacing w:val="8"/>
          <w:sz w:val="44"/>
          <w:szCs w:val="44"/>
        </w:rPr>
        <w:t>XX</w:t>
      </w:r>
      <w:r w:rsidR="00CF5C7C" w:rsidRPr="00CF5C7C">
        <w:rPr>
          <w:rFonts w:hint="eastAsia"/>
          <w:b/>
          <w:bCs/>
          <w:color w:val="000000"/>
          <w:spacing w:val="8"/>
          <w:sz w:val="44"/>
          <w:szCs w:val="44"/>
        </w:rPr>
        <w:t>科（室）</w:t>
      </w:r>
      <w:r>
        <w:rPr>
          <w:rFonts w:hint="eastAsia"/>
          <w:b/>
          <w:bCs/>
          <w:color w:val="000000"/>
          <w:spacing w:val="8"/>
          <w:sz w:val="44"/>
          <w:szCs w:val="44"/>
        </w:rPr>
        <w:t>XX</w:t>
      </w:r>
      <w:r>
        <w:rPr>
          <w:rFonts w:hint="eastAsia"/>
          <w:b/>
          <w:bCs/>
          <w:color w:val="000000"/>
          <w:spacing w:val="8"/>
          <w:sz w:val="44"/>
          <w:szCs w:val="44"/>
        </w:rPr>
        <w:t>职位面试</w:t>
      </w:r>
    </w:p>
    <w:p w:rsidR="00327AFD" w:rsidRDefault="00327AFD" w:rsidP="00A1764F">
      <w:pPr>
        <w:spacing w:line="580" w:lineRule="exact"/>
        <w:ind w:firstLineChars="200" w:firstLine="674"/>
        <w:rPr>
          <w:b/>
          <w:bCs/>
          <w:color w:val="000000"/>
          <w:spacing w:val="8"/>
          <w:sz w:val="32"/>
          <w:szCs w:val="32"/>
        </w:rPr>
      </w:pPr>
    </w:p>
    <w:p w:rsidR="00327AFD" w:rsidRDefault="00A9527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吉林省气象局</w:t>
      </w:r>
      <w:r w:rsidR="001351F9">
        <w:rPr>
          <w:rFonts w:eastAsia="仿宋_GB2312" w:cs="宋体" w:hint="eastAsia"/>
          <w:kern w:val="0"/>
          <w:sz w:val="32"/>
          <w:szCs w:val="32"/>
        </w:rPr>
        <w:t>人事处：</w:t>
      </w:r>
    </w:p>
    <w:p w:rsidR="00327AFD" w:rsidRDefault="001351F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327AFD" w:rsidRDefault="00327AFD">
      <w:pPr>
        <w:widowControl/>
        <w:adjustRightInd w:val="0"/>
        <w:snapToGrid w:val="0"/>
        <w:spacing w:line="560" w:lineRule="exact"/>
        <w:ind w:firstLineChars="200" w:firstLine="640"/>
        <w:jc w:val="left"/>
        <w:rPr>
          <w:rFonts w:eastAsia="仿宋_GB2312" w:cs="宋体"/>
          <w:kern w:val="0"/>
          <w:sz w:val="32"/>
          <w:szCs w:val="32"/>
        </w:rPr>
      </w:pPr>
    </w:p>
    <w:p w:rsidR="00327AFD" w:rsidRDefault="001351F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327AFD" w:rsidRDefault="001351F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327AFD" w:rsidRDefault="00327AFD">
      <w:pPr>
        <w:widowControl/>
        <w:adjustRightInd w:val="0"/>
        <w:snapToGrid w:val="0"/>
        <w:spacing w:line="560" w:lineRule="exact"/>
        <w:ind w:firstLineChars="200" w:firstLine="640"/>
        <w:jc w:val="left"/>
        <w:rPr>
          <w:rFonts w:eastAsia="仿宋_GB2312" w:cs="宋体"/>
          <w:kern w:val="0"/>
          <w:sz w:val="32"/>
          <w:szCs w:val="32"/>
          <w:u w:val="single"/>
        </w:rPr>
      </w:pPr>
    </w:p>
    <w:p w:rsidR="00327AFD" w:rsidRDefault="00327AFD">
      <w:pPr>
        <w:widowControl/>
        <w:adjustRightInd w:val="0"/>
        <w:snapToGrid w:val="0"/>
        <w:spacing w:line="560" w:lineRule="exact"/>
        <w:ind w:firstLineChars="200" w:firstLine="640"/>
        <w:jc w:val="left"/>
        <w:rPr>
          <w:rFonts w:eastAsia="仿宋_GB2312" w:cs="宋体"/>
          <w:kern w:val="0"/>
          <w:sz w:val="32"/>
          <w:szCs w:val="32"/>
          <w:u w:val="single"/>
        </w:rPr>
      </w:pPr>
    </w:p>
    <w:p w:rsidR="00327AFD" w:rsidRDefault="00327AFD">
      <w:pPr>
        <w:widowControl/>
        <w:spacing w:line="480" w:lineRule="auto"/>
        <w:ind w:firstLineChars="160" w:firstLine="448"/>
        <w:jc w:val="left"/>
        <w:rPr>
          <w:rFonts w:eastAsia="仿宋_GB2312" w:cs="宋体"/>
          <w:kern w:val="0"/>
          <w:sz w:val="28"/>
          <w:szCs w:val="28"/>
        </w:rPr>
      </w:pPr>
    </w:p>
    <w:p w:rsidR="00327AFD" w:rsidRDefault="00327AFD">
      <w:pPr>
        <w:widowControl/>
        <w:spacing w:line="480" w:lineRule="auto"/>
        <w:ind w:firstLineChars="160" w:firstLine="448"/>
        <w:jc w:val="left"/>
        <w:rPr>
          <w:rFonts w:eastAsia="仿宋_GB2312" w:cs="宋体"/>
          <w:kern w:val="0"/>
          <w:sz w:val="28"/>
          <w:szCs w:val="28"/>
        </w:rPr>
      </w:pPr>
    </w:p>
    <w:p w:rsidR="00327AFD" w:rsidRDefault="00327AFD">
      <w:pPr>
        <w:widowControl/>
        <w:spacing w:line="480" w:lineRule="auto"/>
        <w:ind w:firstLineChars="160" w:firstLine="448"/>
        <w:jc w:val="left"/>
        <w:rPr>
          <w:rFonts w:eastAsia="仿宋_GB2312" w:cs="宋体"/>
          <w:kern w:val="0"/>
          <w:sz w:val="28"/>
          <w:szCs w:val="28"/>
        </w:rPr>
      </w:pPr>
    </w:p>
    <w:p w:rsidR="00327AFD" w:rsidRDefault="00327AFD">
      <w:pPr>
        <w:widowControl/>
        <w:spacing w:line="480" w:lineRule="auto"/>
        <w:ind w:firstLineChars="160" w:firstLine="448"/>
        <w:jc w:val="left"/>
        <w:rPr>
          <w:rFonts w:eastAsia="仿宋_GB2312" w:cs="宋体"/>
          <w:kern w:val="0"/>
          <w:sz w:val="28"/>
          <w:szCs w:val="28"/>
        </w:rPr>
      </w:pPr>
    </w:p>
    <w:p w:rsidR="00327AFD" w:rsidRDefault="00327AFD">
      <w:pPr>
        <w:widowControl/>
        <w:ind w:firstLineChars="160" w:firstLine="448"/>
        <w:jc w:val="right"/>
        <w:rPr>
          <w:rFonts w:eastAsia="仿宋_GB2312" w:cs="仿宋_GB2312"/>
          <w:color w:val="3F3F3F"/>
          <w:kern w:val="0"/>
          <w:sz w:val="28"/>
          <w:szCs w:val="28"/>
        </w:rPr>
      </w:pPr>
    </w:p>
    <w:p w:rsidR="00327AFD" w:rsidRDefault="00327AFD">
      <w:pPr>
        <w:rPr>
          <w:rFonts w:eastAsia="仿宋_GB2312"/>
          <w:sz w:val="32"/>
          <w:szCs w:val="32"/>
          <w:shd w:val="clear" w:color="auto" w:fill="FFFFFF"/>
        </w:rPr>
      </w:pPr>
    </w:p>
    <w:p w:rsidR="00327AFD" w:rsidRDefault="00327AFD">
      <w:pPr>
        <w:rPr>
          <w:rFonts w:eastAsia="仿宋_GB2312"/>
          <w:sz w:val="32"/>
          <w:szCs w:val="32"/>
          <w:shd w:val="clear" w:color="auto" w:fill="FFFFFF"/>
        </w:rPr>
      </w:pPr>
    </w:p>
    <w:p w:rsidR="00327AFD" w:rsidRDefault="00327AFD">
      <w:pPr>
        <w:rPr>
          <w:rFonts w:eastAsia="仿宋_GB2312"/>
          <w:sz w:val="32"/>
          <w:szCs w:val="32"/>
          <w:shd w:val="clear" w:color="auto" w:fill="FFFFFF"/>
        </w:rPr>
      </w:pPr>
    </w:p>
    <w:p w:rsidR="00327AFD" w:rsidRDefault="001351F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327AFD" w:rsidRDefault="00327AFD">
      <w:pPr>
        <w:spacing w:line="580" w:lineRule="exact"/>
        <w:jc w:val="center"/>
        <w:rPr>
          <w:b/>
          <w:bCs/>
          <w:color w:val="000000"/>
          <w:spacing w:val="8"/>
          <w:sz w:val="44"/>
          <w:szCs w:val="44"/>
        </w:rPr>
      </w:pPr>
    </w:p>
    <w:p w:rsidR="00327AFD" w:rsidRDefault="00857720">
      <w:pPr>
        <w:spacing w:line="580" w:lineRule="exact"/>
        <w:jc w:val="center"/>
        <w:rPr>
          <w:b/>
          <w:bCs/>
          <w:color w:val="000000"/>
          <w:spacing w:val="8"/>
          <w:sz w:val="44"/>
          <w:szCs w:val="44"/>
        </w:rPr>
      </w:pPr>
      <w:hyperlink r:id="rId10" w:history="1">
        <w:r w:rsidR="001351F9">
          <w:rPr>
            <w:rFonts w:hint="eastAsia"/>
            <w:b/>
            <w:bCs/>
            <w:color w:val="000000"/>
            <w:spacing w:val="8"/>
            <w:sz w:val="44"/>
            <w:szCs w:val="44"/>
          </w:rPr>
          <w:t>放弃面试资格声明</w:t>
        </w:r>
      </w:hyperlink>
    </w:p>
    <w:p w:rsidR="00327AFD" w:rsidRDefault="00327AFD" w:rsidP="00A1764F">
      <w:pPr>
        <w:spacing w:line="580" w:lineRule="exact"/>
        <w:ind w:firstLineChars="200" w:firstLine="674"/>
        <w:rPr>
          <w:b/>
          <w:bCs/>
          <w:color w:val="000000"/>
          <w:spacing w:val="8"/>
          <w:sz w:val="32"/>
          <w:szCs w:val="32"/>
        </w:rPr>
      </w:pPr>
    </w:p>
    <w:p w:rsidR="00327AFD" w:rsidRDefault="00A9527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吉林省气象局</w:t>
      </w:r>
      <w:bookmarkStart w:id="1" w:name="_GoBack"/>
      <w:bookmarkEnd w:id="1"/>
      <w:r w:rsidR="001351F9">
        <w:rPr>
          <w:rFonts w:eastAsia="仿宋_GB2312" w:cs="宋体" w:hint="eastAsia"/>
          <w:kern w:val="0"/>
          <w:sz w:val="32"/>
          <w:szCs w:val="32"/>
        </w:rPr>
        <w:t>人事处：</w:t>
      </w:r>
    </w:p>
    <w:p w:rsidR="00327AFD" w:rsidRDefault="001351F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CF5C7C" w:rsidRDefault="001351F9" w:rsidP="00CF5C7C">
      <w:pPr>
        <w:widowControl/>
        <w:adjustRightInd w:val="0"/>
        <w:snapToGrid w:val="0"/>
        <w:spacing w:line="560" w:lineRule="exact"/>
        <w:ind w:firstLineChars="200" w:firstLine="640"/>
        <w:jc w:val="left"/>
        <w:rPr>
          <w:rFonts w:eastAsia="仿宋_GB2312" w:cs="宋体" w:hint="eastAsia"/>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CF5C7C" w:rsidRDefault="00CF5C7C" w:rsidP="00CF5C7C">
      <w:pPr>
        <w:widowControl/>
        <w:adjustRightInd w:val="0"/>
        <w:snapToGrid w:val="0"/>
        <w:spacing w:line="560" w:lineRule="exact"/>
        <w:ind w:firstLineChars="200" w:firstLine="640"/>
        <w:jc w:val="left"/>
        <w:rPr>
          <w:rFonts w:eastAsia="仿宋_GB2312" w:cs="宋体" w:hint="eastAsia"/>
          <w:kern w:val="0"/>
          <w:sz w:val="32"/>
          <w:szCs w:val="32"/>
        </w:rPr>
      </w:pPr>
    </w:p>
    <w:p w:rsidR="00327AFD" w:rsidRPr="00CF5C7C" w:rsidRDefault="00CF5C7C" w:rsidP="00CF5C7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sidR="001351F9">
        <w:rPr>
          <w:rFonts w:eastAsia="仿宋_GB2312" w:cs="宋体" w:hint="eastAsia"/>
          <w:kern w:val="0"/>
          <w:sz w:val="28"/>
          <w:szCs w:val="28"/>
        </w:rPr>
        <w:t>签名（考生本人手写）：</w:t>
      </w:r>
    </w:p>
    <w:p w:rsidR="00327AFD" w:rsidRDefault="00CF5C7C">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sidR="001351F9">
        <w:rPr>
          <w:rFonts w:eastAsia="仿宋_GB2312" w:cs="宋体" w:hint="eastAsia"/>
          <w:kern w:val="0"/>
          <w:sz w:val="28"/>
          <w:szCs w:val="28"/>
        </w:rPr>
        <w:t>日期：</w:t>
      </w:r>
    </w:p>
    <w:p w:rsidR="00327AFD" w:rsidRDefault="00327AFD">
      <w:pPr>
        <w:widowControl/>
        <w:adjustRightInd w:val="0"/>
        <w:snapToGrid w:val="0"/>
        <w:spacing w:line="560" w:lineRule="exact"/>
        <w:ind w:firstLineChars="200" w:firstLine="640"/>
        <w:jc w:val="left"/>
        <w:rPr>
          <w:rFonts w:eastAsia="仿宋_GB2312" w:cs="宋体"/>
          <w:kern w:val="0"/>
          <w:sz w:val="32"/>
          <w:szCs w:val="32"/>
          <w:u w:val="single"/>
        </w:rPr>
      </w:pPr>
    </w:p>
    <w:p w:rsidR="00327AFD" w:rsidRDefault="00327AFD">
      <w:pPr>
        <w:widowControl/>
        <w:adjustRightInd w:val="0"/>
        <w:snapToGrid w:val="0"/>
        <w:spacing w:line="560" w:lineRule="exact"/>
        <w:ind w:firstLineChars="200" w:firstLine="640"/>
        <w:jc w:val="left"/>
        <w:rPr>
          <w:rFonts w:eastAsia="仿宋_GB2312" w:cs="宋体"/>
          <w:kern w:val="0"/>
          <w:sz w:val="32"/>
          <w:szCs w:val="32"/>
          <w:u w:val="single"/>
        </w:rPr>
      </w:pPr>
    </w:p>
    <w:p w:rsidR="00327AFD" w:rsidRDefault="001351F9">
      <w:pPr>
        <w:jc w:val="center"/>
        <w:rPr>
          <w:rFonts w:eastAsia="方正仿宋_GBK"/>
          <w:bCs/>
          <w:spacing w:val="8"/>
          <w:sz w:val="84"/>
          <w:szCs w:val="84"/>
        </w:rPr>
      </w:pPr>
      <w:r>
        <w:rPr>
          <w:rFonts w:eastAsia="方正仿宋_GBK" w:hint="eastAsia"/>
          <w:bCs/>
          <w:spacing w:val="8"/>
          <w:sz w:val="84"/>
          <w:szCs w:val="84"/>
        </w:rPr>
        <w:t>身份证复印件粘贴处</w:t>
      </w:r>
    </w:p>
    <w:p w:rsidR="00327AFD" w:rsidRDefault="00327AFD">
      <w:pPr>
        <w:widowControl/>
        <w:spacing w:line="480" w:lineRule="auto"/>
        <w:ind w:firstLineChars="160" w:firstLine="448"/>
        <w:jc w:val="left"/>
        <w:rPr>
          <w:rFonts w:eastAsia="仿宋_GB2312" w:cs="宋体"/>
          <w:kern w:val="0"/>
          <w:sz w:val="28"/>
          <w:szCs w:val="28"/>
        </w:rPr>
      </w:pPr>
    </w:p>
    <w:p w:rsidR="00327AFD" w:rsidRDefault="00327AFD">
      <w:pPr>
        <w:widowControl/>
        <w:spacing w:line="480" w:lineRule="auto"/>
        <w:ind w:firstLineChars="160" w:firstLine="448"/>
        <w:jc w:val="left"/>
        <w:rPr>
          <w:rFonts w:eastAsia="仿宋_GB2312" w:cs="宋体"/>
          <w:kern w:val="0"/>
          <w:sz w:val="28"/>
          <w:szCs w:val="28"/>
        </w:rPr>
      </w:pPr>
    </w:p>
    <w:p w:rsidR="00327AFD" w:rsidRDefault="00327AFD">
      <w:pPr>
        <w:widowControl/>
        <w:ind w:firstLineChars="160" w:firstLine="448"/>
        <w:jc w:val="right"/>
        <w:rPr>
          <w:rFonts w:eastAsia="仿宋_GB2312" w:cs="仿宋_GB2312"/>
          <w:color w:val="3F3F3F"/>
          <w:kern w:val="0"/>
          <w:sz w:val="28"/>
          <w:szCs w:val="28"/>
        </w:rPr>
      </w:pPr>
    </w:p>
    <w:p w:rsidR="00327AFD" w:rsidRDefault="00327AFD">
      <w:pPr>
        <w:widowControl/>
        <w:ind w:firstLineChars="160" w:firstLine="448"/>
        <w:jc w:val="right"/>
        <w:rPr>
          <w:rFonts w:eastAsia="仿宋_GB2312" w:cs="仿宋_GB2312"/>
          <w:color w:val="3F3F3F"/>
          <w:kern w:val="0"/>
          <w:sz w:val="28"/>
          <w:szCs w:val="28"/>
        </w:rPr>
      </w:pPr>
    </w:p>
    <w:p w:rsidR="00327AFD" w:rsidRDefault="00327AFD">
      <w:pPr>
        <w:widowControl/>
        <w:ind w:firstLineChars="160" w:firstLine="448"/>
        <w:jc w:val="right"/>
        <w:rPr>
          <w:rFonts w:eastAsia="仿宋_GB2312" w:cs="仿宋_GB2312"/>
          <w:color w:val="3F3F3F"/>
          <w:kern w:val="0"/>
          <w:sz w:val="28"/>
          <w:szCs w:val="28"/>
        </w:rPr>
      </w:pPr>
    </w:p>
    <w:p w:rsidR="00327AFD" w:rsidRDefault="00327AFD">
      <w:pPr>
        <w:widowControl/>
        <w:ind w:firstLineChars="160" w:firstLine="448"/>
        <w:jc w:val="right"/>
        <w:rPr>
          <w:rFonts w:eastAsia="仿宋_GB2312" w:cs="仿宋_GB2312"/>
          <w:color w:val="3F3F3F"/>
          <w:kern w:val="0"/>
          <w:sz w:val="28"/>
          <w:szCs w:val="28"/>
        </w:rPr>
      </w:pPr>
    </w:p>
    <w:p w:rsidR="00327AFD" w:rsidRDefault="00327AFD">
      <w:pPr>
        <w:rPr>
          <w:rFonts w:eastAsia="仿宋_GB2312"/>
          <w:sz w:val="32"/>
          <w:szCs w:val="32"/>
          <w:shd w:val="clear" w:color="auto" w:fill="FFFFFF"/>
        </w:rPr>
      </w:pPr>
    </w:p>
    <w:sectPr w:rsidR="00327AFD" w:rsidSect="0085772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1F9" w:rsidRDefault="001351F9">
      <w:r>
        <w:separator/>
      </w:r>
    </w:p>
  </w:endnote>
  <w:endnote w:type="continuationSeparator" w:id="1">
    <w:p w:rsidR="001351F9" w:rsidRDefault="00135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327AFD" w:rsidRDefault="00857720">
        <w:pPr>
          <w:pStyle w:val="a4"/>
          <w:jc w:val="center"/>
        </w:pPr>
        <w:r w:rsidRPr="00857720">
          <w:fldChar w:fldCharType="begin"/>
        </w:r>
        <w:r w:rsidR="001351F9">
          <w:instrText xml:space="preserve"> PAGE   \* MERGEFORMAT </w:instrText>
        </w:r>
        <w:r w:rsidRPr="00857720">
          <w:fldChar w:fldCharType="separate"/>
        </w:r>
        <w:r w:rsidR="00CF5C7C" w:rsidRPr="00CF5C7C">
          <w:rPr>
            <w:noProof/>
            <w:lang w:val="zh-CN"/>
          </w:rPr>
          <w:t>7</w:t>
        </w:r>
        <w:r>
          <w:rPr>
            <w:lang w:val="zh-CN"/>
          </w:rPr>
          <w:fldChar w:fldCharType="end"/>
        </w:r>
      </w:p>
    </w:sdtContent>
  </w:sdt>
  <w:p w:rsidR="00327AFD" w:rsidRDefault="00327A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1F9" w:rsidRDefault="001351F9">
      <w:r>
        <w:separator/>
      </w:r>
    </w:p>
  </w:footnote>
  <w:footnote w:type="continuationSeparator" w:id="1">
    <w:p w:rsidR="001351F9" w:rsidRDefault="00135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6D4316"/>
    <w:multiLevelType w:val="singleLevel"/>
    <w:tmpl w:val="816D4316"/>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41D35"/>
    <w:rsid w:val="00056B94"/>
    <w:rsid w:val="000A38A0"/>
    <w:rsid w:val="000C3C26"/>
    <w:rsid w:val="000E26B9"/>
    <w:rsid w:val="00122C94"/>
    <w:rsid w:val="001351F9"/>
    <w:rsid w:val="0016365B"/>
    <w:rsid w:val="001655B0"/>
    <w:rsid w:val="00172A27"/>
    <w:rsid w:val="001922E6"/>
    <w:rsid w:val="001B251C"/>
    <w:rsid w:val="001D7747"/>
    <w:rsid w:val="0026351B"/>
    <w:rsid w:val="002A0461"/>
    <w:rsid w:val="002B4CCD"/>
    <w:rsid w:val="002E43DA"/>
    <w:rsid w:val="00303B7C"/>
    <w:rsid w:val="00303E64"/>
    <w:rsid w:val="00324088"/>
    <w:rsid w:val="00327AFD"/>
    <w:rsid w:val="00340063"/>
    <w:rsid w:val="003956E3"/>
    <w:rsid w:val="003A25A3"/>
    <w:rsid w:val="003A25F7"/>
    <w:rsid w:val="003C0E76"/>
    <w:rsid w:val="003C75C6"/>
    <w:rsid w:val="00460AE1"/>
    <w:rsid w:val="00466650"/>
    <w:rsid w:val="004C5817"/>
    <w:rsid w:val="005442CC"/>
    <w:rsid w:val="00553AE4"/>
    <w:rsid w:val="00554DBF"/>
    <w:rsid w:val="00567C34"/>
    <w:rsid w:val="00580E96"/>
    <w:rsid w:val="006061D4"/>
    <w:rsid w:val="00634804"/>
    <w:rsid w:val="006412FB"/>
    <w:rsid w:val="0065699B"/>
    <w:rsid w:val="006E7D81"/>
    <w:rsid w:val="006F3754"/>
    <w:rsid w:val="00703E1B"/>
    <w:rsid w:val="00705E62"/>
    <w:rsid w:val="00711849"/>
    <w:rsid w:val="00714F5B"/>
    <w:rsid w:val="00832187"/>
    <w:rsid w:val="00857720"/>
    <w:rsid w:val="008F16BA"/>
    <w:rsid w:val="008F2DDD"/>
    <w:rsid w:val="00973123"/>
    <w:rsid w:val="00997777"/>
    <w:rsid w:val="009C19AF"/>
    <w:rsid w:val="00A1764F"/>
    <w:rsid w:val="00A80EC7"/>
    <w:rsid w:val="00A9527D"/>
    <w:rsid w:val="00B00FF7"/>
    <w:rsid w:val="00B71767"/>
    <w:rsid w:val="00BD19CA"/>
    <w:rsid w:val="00BF4B9F"/>
    <w:rsid w:val="00C218EE"/>
    <w:rsid w:val="00C30478"/>
    <w:rsid w:val="00C31978"/>
    <w:rsid w:val="00C97F63"/>
    <w:rsid w:val="00CD2131"/>
    <w:rsid w:val="00CD76FC"/>
    <w:rsid w:val="00CE0362"/>
    <w:rsid w:val="00CF5C7C"/>
    <w:rsid w:val="00D05164"/>
    <w:rsid w:val="00D13773"/>
    <w:rsid w:val="00D5366A"/>
    <w:rsid w:val="00D76C5F"/>
    <w:rsid w:val="00D94092"/>
    <w:rsid w:val="00DD11F8"/>
    <w:rsid w:val="00DD5CBB"/>
    <w:rsid w:val="00DE228E"/>
    <w:rsid w:val="00DE5DA3"/>
    <w:rsid w:val="00E73ED3"/>
    <w:rsid w:val="00E7612F"/>
    <w:rsid w:val="00EB5787"/>
    <w:rsid w:val="00EE3008"/>
    <w:rsid w:val="00F32568"/>
    <w:rsid w:val="00F676B9"/>
    <w:rsid w:val="031F6CAB"/>
    <w:rsid w:val="03BF0DB3"/>
    <w:rsid w:val="070F49A2"/>
    <w:rsid w:val="07E43A81"/>
    <w:rsid w:val="09201445"/>
    <w:rsid w:val="0B5C2DB3"/>
    <w:rsid w:val="104134A8"/>
    <w:rsid w:val="1186384C"/>
    <w:rsid w:val="16697BD2"/>
    <w:rsid w:val="198432E8"/>
    <w:rsid w:val="1B4F4EDD"/>
    <w:rsid w:val="1C687BA8"/>
    <w:rsid w:val="1DA2662B"/>
    <w:rsid w:val="1F435D57"/>
    <w:rsid w:val="20F85964"/>
    <w:rsid w:val="2270048D"/>
    <w:rsid w:val="25783C88"/>
    <w:rsid w:val="25E023B3"/>
    <w:rsid w:val="27D55CE6"/>
    <w:rsid w:val="29953182"/>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D250B90"/>
    <w:rsid w:val="3EE21837"/>
    <w:rsid w:val="419A3FAE"/>
    <w:rsid w:val="41DF121F"/>
    <w:rsid w:val="423863A0"/>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2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57720"/>
    <w:pPr>
      <w:ind w:firstLineChars="200" w:firstLine="640"/>
    </w:pPr>
    <w:rPr>
      <w:rFonts w:eastAsia="黑体"/>
      <w:sz w:val="32"/>
      <w:szCs w:val="24"/>
    </w:rPr>
  </w:style>
  <w:style w:type="paragraph" w:styleId="a4">
    <w:name w:val="footer"/>
    <w:basedOn w:val="a"/>
    <w:link w:val="Char0"/>
    <w:uiPriority w:val="99"/>
    <w:qFormat/>
    <w:rsid w:val="00857720"/>
    <w:pPr>
      <w:tabs>
        <w:tab w:val="center" w:pos="4153"/>
        <w:tab w:val="right" w:pos="8306"/>
      </w:tabs>
      <w:snapToGrid w:val="0"/>
      <w:jc w:val="left"/>
    </w:pPr>
    <w:rPr>
      <w:sz w:val="18"/>
    </w:rPr>
  </w:style>
  <w:style w:type="paragraph" w:styleId="a5">
    <w:name w:val="header"/>
    <w:basedOn w:val="a"/>
    <w:qFormat/>
    <w:rsid w:val="00857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857720"/>
    <w:rPr>
      <w:color w:val="0000FF" w:themeColor="hyperlink"/>
      <w:u w:val="single"/>
    </w:rPr>
  </w:style>
  <w:style w:type="character" w:customStyle="1" w:styleId="Char">
    <w:name w:val="正文文本缩进 Char"/>
    <w:basedOn w:val="a0"/>
    <w:link w:val="a3"/>
    <w:qFormat/>
    <w:rsid w:val="00857720"/>
    <w:rPr>
      <w:rFonts w:eastAsia="黑体"/>
      <w:kern w:val="2"/>
      <w:sz w:val="32"/>
      <w:szCs w:val="24"/>
    </w:rPr>
  </w:style>
  <w:style w:type="character" w:customStyle="1" w:styleId="Char0">
    <w:name w:val="页脚 Char"/>
    <w:basedOn w:val="a0"/>
    <w:link w:val="a4"/>
    <w:uiPriority w:val="99"/>
    <w:qFormat/>
    <w:rsid w:val="00857720"/>
    <w:rPr>
      <w:kern w:val="2"/>
      <w:sz w:val="18"/>
    </w:rPr>
  </w:style>
  <w:style w:type="paragraph" w:styleId="a7">
    <w:name w:val="Balloon Text"/>
    <w:basedOn w:val="a"/>
    <w:link w:val="Char1"/>
    <w:uiPriority w:val="99"/>
    <w:semiHidden/>
    <w:unhideWhenUsed/>
    <w:rsid w:val="00A9527D"/>
    <w:rPr>
      <w:sz w:val="18"/>
      <w:szCs w:val="18"/>
    </w:rPr>
  </w:style>
  <w:style w:type="character" w:customStyle="1" w:styleId="Char1">
    <w:name w:val="批注框文本 Char"/>
    <w:basedOn w:val="a0"/>
    <w:link w:val="a7"/>
    <w:uiPriority w:val="99"/>
    <w:semiHidden/>
    <w:rsid w:val="00A9527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32771;&#29983;&#21442;&#21152;&#38754;&#35797;&#65292;&#38656;&#21457;&#36865;&#37038;&#20214;&#33267;jlqxrs303@126.com&#65292;"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710A4E-CAF6-4CC8-9170-E84CFD85FC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2131</Words>
  <Characters>740</Characters>
  <Application>Microsoft Office Word</Application>
  <DocSecurity>0</DocSecurity>
  <Lines>6</Lines>
  <Paragraphs>5</Paragraphs>
  <ScaleCrop>false</ScaleCrop>
  <Company>Lenovo</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41</cp:revision>
  <cp:lastPrinted>2019-01-21T06:20:00Z</cp:lastPrinted>
  <dcterms:created xsi:type="dcterms:W3CDTF">2015-03-27T07:18:00Z</dcterms:created>
  <dcterms:modified xsi:type="dcterms:W3CDTF">2019-02-01T04:37:00Z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