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935" w:rsidRDefault="00B65E31">
      <w:pPr>
        <w:widowControl/>
        <w:autoSpaceDE w:val="0"/>
        <w:adjustRightInd w:val="0"/>
        <w:snapToGrid w:val="0"/>
        <w:spacing w:line="360" w:lineRule="auto"/>
        <w:jc w:val="center"/>
        <w:rPr>
          <w:rFonts w:ascii="方正小标宋简体" w:eastAsia="方正小标宋简体" w:hAnsi="Tahoma"/>
          <w:kern w:val="0"/>
          <w:sz w:val="36"/>
          <w:szCs w:val="36"/>
        </w:rPr>
      </w:pPr>
      <w:r>
        <w:rPr>
          <w:rFonts w:ascii="方正小标宋简体" w:eastAsia="方正小标宋简体" w:hAnsi="Tahoma" w:hint="eastAsia"/>
          <w:kern w:val="0"/>
          <w:sz w:val="36"/>
          <w:szCs w:val="36"/>
        </w:rPr>
        <w:t>深圳市第二人民医院</w:t>
      </w:r>
    </w:p>
    <w:p w:rsidR="00815935" w:rsidRDefault="00B65E31">
      <w:pPr>
        <w:widowControl/>
        <w:autoSpaceDE w:val="0"/>
        <w:adjustRightInd w:val="0"/>
        <w:snapToGrid w:val="0"/>
        <w:spacing w:line="360" w:lineRule="auto"/>
        <w:jc w:val="center"/>
        <w:rPr>
          <w:rFonts w:ascii="方正小标宋简体" w:eastAsia="方正小标宋简体" w:hAnsi="Tahoma"/>
          <w:kern w:val="0"/>
          <w:sz w:val="36"/>
          <w:szCs w:val="36"/>
        </w:rPr>
      </w:pPr>
      <w:r>
        <w:rPr>
          <w:rFonts w:ascii="方正小标宋简体" w:eastAsia="方正小标宋简体" w:hAnsi="Tahoma" w:hint="eastAsia"/>
          <w:kern w:val="0"/>
          <w:sz w:val="36"/>
          <w:szCs w:val="36"/>
        </w:rPr>
        <w:t>201</w:t>
      </w:r>
      <w:r>
        <w:rPr>
          <w:rFonts w:ascii="方正小标宋简体" w:eastAsia="方正小标宋简体" w:hAnsi="Tahoma" w:hint="eastAsia"/>
          <w:kern w:val="0"/>
          <w:sz w:val="36"/>
          <w:szCs w:val="36"/>
        </w:rPr>
        <w:t>9</w:t>
      </w:r>
      <w:r>
        <w:rPr>
          <w:rFonts w:ascii="方正小标宋简体" w:eastAsia="方正小标宋简体" w:hAnsi="Tahoma" w:hint="eastAsia"/>
          <w:kern w:val="0"/>
          <w:sz w:val="36"/>
          <w:szCs w:val="36"/>
        </w:rPr>
        <w:t>年住院医师规范化培训招生简介</w:t>
      </w:r>
    </w:p>
    <w:p w:rsidR="00815935" w:rsidRDefault="00B65E31">
      <w:pPr>
        <w:pStyle w:val="a6"/>
        <w:spacing w:line="420" w:lineRule="atLeast"/>
        <w:rPr>
          <w:rFonts w:ascii="仿宋" w:eastAsia="仿宋" w:hAnsi="仿宋"/>
          <w:sz w:val="28"/>
          <w:szCs w:val="28"/>
        </w:rPr>
      </w:pPr>
      <w:r>
        <w:rPr>
          <w:rFonts w:ascii="方正小标宋简体" w:eastAsia="方正小标宋简体" w:hAnsi="Tahoma" w:hint="eastAsia"/>
          <w:sz w:val="36"/>
          <w:szCs w:val="36"/>
        </w:rPr>
        <w:t xml:space="preserve">   </w:t>
      </w:r>
      <w:r>
        <w:rPr>
          <w:rFonts w:ascii="仿宋" w:eastAsia="仿宋" w:hAnsi="仿宋" w:hint="eastAsia"/>
          <w:sz w:val="28"/>
          <w:szCs w:val="28"/>
        </w:rPr>
        <w:t>深圳市第二人民医院（深圳大学第一附属医院）是集医疗、教学、科研、康复、预防保健和健康教育“六位一体”的现代化综合性三级甲等医院。医院始建于</w:t>
      </w:r>
      <w:r>
        <w:rPr>
          <w:rFonts w:ascii="仿宋" w:eastAsia="仿宋" w:hAnsi="仿宋" w:hint="eastAsia"/>
          <w:sz w:val="28"/>
          <w:szCs w:val="28"/>
        </w:rPr>
        <w:t>1979</w:t>
      </w:r>
      <w:r>
        <w:rPr>
          <w:rFonts w:ascii="仿宋" w:eastAsia="仿宋" w:hAnsi="仿宋" w:hint="eastAsia"/>
          <w:sz w:val="28"/>
          <w:szCs w:val="28"/>
        </w:rPr>
        <w:t>年，</w:t>
      </w:r>
      <w:r>
        <w:rPr>
          <w:rFonts w:ascii="仿宋" w:eastAsia="仿宋" w:hAnsi="仿宋" w:hint="eastAsia"/>
          <w:sz w:val="28"/>
          <w:szCs w:val="28"/>
        </w:rPr>
        <w:t>1996</w:t>
      </w:r>
      <w:r>
        <w:rPr>
          <w:rFonts w:ascii="仿宋" w:eastAsia="仿宋" w:hAnsi="仿宋" w:hint="eastAsia"/>
          <w:sz w:val="28"/>
          <w:szCs w:val="28"/>
        </w:rPr>
        <w:t>年成为深圳市首批两家“三甲”医院之一。</w:t>
      </w:r>
      <w:r>
        <w:rPr>
          <w:rFonts w:ascii="仿宋" w:eastAsia="仿宋" w:hAnsi="仿宋" w:hint="eastAsia"/>
          <w:sz w:val="28"/>
          <w:szCs w:val="28"/>
        </w:rPr>
        <w:t>2008</w:t>
      </w:r>
      <w:r>
        <w:rPr>
          <w:rFonts w:ascii="仿宋" w:eastAsia="仿宋" w:hAnsi="仿宋" w:hint="eastAsia"/>
          <w:sz w:val="28"/>
          <w:szCs w:val="28"/>
        </w:rPr>
        <w:t>年经国家教育部批准，成为“深圳大学第一附属医院”，</w:t>
      </w:r>
      <w:r>
        <w:rPr>
          <w:rFonts w:ascii="仿宋" w:eastAsia="仿宋" w:hAnsi="仿宋" w:hint="eastAsia"/>
          <w:sz w:val="28"/>
          <w:szCs w:val="28"/>
        </w:rPr>
        <w:t>2017</w:t>
      </w:r>
      <w:r>
        <w:rPr>
          <w:rFonts w:ascii="仿宋" w:eastAsia="仿宋" w:hAnsi="仿宋" w:hint="eastAsia"/>
          <w:sz w:val="28"/>
          <w:szCs w:val="28"/>
        </w:rPr>
        <w:t>年顺利通过三甲复审，是深圳市第一家通过三甲复审的市属综合性医院。</w:t>
      </w:r>
      <w:r>
        <w:rPr>
          <w:rFonts w:ascii="仿宋" w:eastAsia="仿宋" w:hAnsi="仿宋" w:hint="eastAsia"/>
          <w:sz w:val="28"/>
          <w:szCs w:val="28"/>
        </w:rPr>
        <w:t>2017</w:t>
      </w:r>
      <w:r>
        <w:rPr>
          <w:rFonts w:ascii="仿宋" w:eastAsia="仿宋" w:hAnsi="仿宋" w:hint="eastAsia"/>
          <w:sz w:val="28"/>
          <w:szCs w:val="28"/>
        </w:rPr>
        <w:t>年</w:t>
      </w:r>
      <w:r>
        <w:rPr>
          <w:rFonts w:ascii="仿宋" w:eastAsia="仿宋" w:hAnsi="仿宋" w:hint="eastAsia"/>
          <w:sz w:val="28"/>
          <w:szCs w:val="28"/>
        </w:rPr>
        <w:t>6</w:t>
      </w:r>
      <w:r>
        <w:rPr>
          <w:rFonts w:ascii="仿宋" w:eastAsia="仿宋" w:hAnsi="仿宋" w:hint="eastAsia"/>
          <w:sz w:val="28"/>
          <w:szCs w:val="28"/>
        </w:rPr>
        <w:t>月以我院为主体牵头成立本市第一个“社康中心</w:t>
      </w:r>
      <w:r>
        <w:rPr>
          <w:rFonts w:ascii="仿宋" w:eastAsia="仿宋" w:hAnsi="仿宋" w:hint="eastAsia"/>
          <w:sz w:val="28"/>
          <w:szCs w:val="28"/>
        </w:rPr>
        <w:t>-</w:t>
      </w:r>
      <w:r>
        <w:rPr>
          <w:rFonts w:ascii="仿宋" w:eastAsia="仿宋" w:hAnsi="仿宋" w:hint="eastAsia"/>
          <w:sz w:val="28"/>
          <w:szCs w:val="28"/>
        </w:rPr>
        <w:t>区级医院</w:t>
      </w:r>
      <w:r>
        <w:rPr>
          <w:rFonts w:ascii="仿宋" w:eastAsia="仿宋" w:hAnsi="仿宋" w:hint="eastAsia"/>
          <w:sz w:val="28"/>
          <w:szCs w:val="28"/>
        </w:rPr>
        <w:t>-</w:t>
      </w:r>
      <w:r>
        <w:rPr>
          <w:rFonts w:ascii="仿宋" w:eastAsia="仿宋" w:hAnsi="仿宋" w:hint="eastAsia"/>
          <w:sz w:val="28"/>
          <w:szCs w:val="28"/>
        </w:rPr>
        <w:t>市级医院”分级诊疗和三级联动的紧密型</w:t>
      </w:r>
      <w:proofErr w:type="gramStart"/>
      <w:r>
        <w:rPr>
          <w:rFonts w:ascii="仿宋" w:eastAsia="仿宋" w:hAnsi="仿宋" w:hint="eastAsia"/>
          <w:sz w:val="28"/>
          <w:szCs w:val="28"/>
        </w:rPr>
        <w:t>医</w:t>
      </w:r>
      <w:proofErr w:type="gramEnd"/>
      <w:r>
        <w:rPr>
          <w:rFonts w:ascii="仿宋" w:eastAsia="仿宋" w:hAnsi="仿宋" w:hint="eastAsia"/>
          <w:sz w:val="28"/>
          <w:szCs w:val="28"/>
        </w:rPr>
        <w:t>联体——深圳市大鹏新区医疗健康集团；在</w:t>
      </w:r>
      <w:r>
        <w:rPr>
          <w:rFonts w:ascii="仿宋" w:eastAsia="仿宋" w:hAnsi="仿宋" w:hint="eastAsia"/>
          <w:sz w:val="28"/>
          <w:szCs w:val="28"/>
        </w:rPr>
        <w:t>2017</w:t>
      </w:r>
      <w:r>
        <w:rPr>
          <w:rFonts w:ascii="仿宋" w:eastAsia="仿宋" w:hAnsi="仿宋" w:hint="eastAsia"/>
          <w:sz w:val="28"/>
          <w:szCs w:val="28"/>
        </w:rPr>
        <w:t>年深圳市公立医院综合评价结果中，我院</w:t>
      </w:r>
      <w:r>
        <w:rPr>
          <w:rFonts w:ascii="仿宋" w:eastAsia="仿宋" w:hAnsi="仿宋" w:hint="eastAsia"/>
          <w:sz w:val="28"/>
          <w:szCs w:val="28"/>
        </w:rPr>
        <w:t>在全市三级综合医院中位列第一；并获评</w:t>
      </w:r>
      <w:r>
        <w:rPr>
          <w:rFonts w:ascii="仿宋" w:eastAsia="仿宋" w:hAnsi="仿宋" w:hint="eastAsia"/>
          <w:sz w:val="28"/>
          <w:szCs w:val="28"/>
        </w:rPr>
        <w:t>2017</w:t>
      </w:r>
      <w:r>
        <w:rPr>
          <w:rFonts w:ascii="仿宋" w:eastAsia="仿宋" w:hAnsi="仿宋" w:hint="eastAsia"/>
          <w:sz w:val="28"/>
          <w:szCs w:val="28"/>
        </w:rPr>
        <w:t>年度广东省医院绩效评价</w:t>
      </w:r>
      <w:r>
        <w:rPr>
          <w:rFonts w:ascii="仿宋" w:eastAsia="仿宋" w:hAnsi="仿宋" w:hint="eastAsia"/>
          <w:sz w:val="28"/>
          <w:szCs w:val="28"/>
        </w:rPr>
        <w:t>A</w:t>
      </w:r>
      <w:r>
        <w:rPr>
          <w:rFonts w:ascii="仿宋" w:eastAsia="仿宋" w:hAnsi="仿宋" w:hint="eastAsia"/>
          <w:sz w:val="28"/>
          <w:szCs w:val="28"/>
        </w:rPr>
        <w:t>级单位。</w:t>
      </w:r>
    </w:p>
    <w:p w:rsidR="00815935" w:rsidRDefault="00B65E31">
      <w:pPr>
        <w:pStyle w:val="a6"/>
        <w:spacing w:line="420" w:lineRule="atLeast"/>
        <w:ind w:firstLineChars="200" w:firstLine="560"/>
        <w:rPr>
          <w:rFonts w:ascii="仿宋" w:eastAsia="仿宋" w:hAnsi="仿宋"/>
          <w:sz w:val="28"/>
          <w:szCs w:val="28"/>
        </w:rPr>
      </w:pPr>
      <w:r>
        <w:rPr>
          <w:rFonts w:ascii="仿宋" w:eastAsia="仿宋" w:hAnsi="仿宋" w:hint="eastAsia"/>
          <w:sz w:val="28"/>
          <w:szCs w:val="28"/>
        </w:rPr>
        <w:t>医院现有在岗员工</w:t>
      </w:r>
      <w:r>
        <w:rPr>
          <w:rFonts w:ascii="仿宋" w:eastAsia="仿宋" w:hAnsi="仿宋" w:hint="eastAsia"/>
          <w:sz w:val="28"/>
          <w:szCs w:val="28"/>
        </w:rPr>
        <w:t>2890</w:t>
      </w:r>
      <w:r>
        <w:rPr>
          <w:rFonts w:ascii="仿宋" w:eastAsia="仿宋" w:hAnsi="仿宋" w:hint="eastAsia"/>
          <w:sz w:val="28"/>
          <w:szCs w:val="28"/>
        </w:rPr>
        <w:t>人，其中正高职称</w:t>
      </w:r>
      <w:r>
        <w:rPr>
          <w:rFonts w:ascii="仿宋" w:eastAsia="仿宋" w:hAnsi="仿宋" w:hint="eastAsia"/>
          <w:sz w:val="28"/>
          <w:szCs w:val="28"/>
        </w:rPr>
        <w:t>266</w:t>
      </w:r>
      <w:r>
        <w:rPr>
          <w:rFonts w:ascii="仿宋" w:eastAsia="仿宋" w:hAnsi="仿宋" w:hint="eastAsia"/>
          <w:sz w:val="28"/>
          <w:szCs w:val="28"/>
        </w:rPr>
        <w:t>人，副高职称</w:t>
      </w:r>
      <w:r>
        <w:rPr>
          <w:rFonts w:ascii="仿宋" w:eastAsia="仿宋" w:hAnsi="仿宋" w:hint="eastAsia"/>
          <w:sz w:val="28"/>
          <w:szCs w:val="28"/>
        </w:rPr>
        <w:t>373</w:t>
      </w:r>
      <w:r>
        <w:rPr>
          <w:rFonts w:ascii="仿宋" w:eastAsia="仿宋" w:hAnsi="仿宋" w:hint="eastAsia"/>
          <w:sz w:val="28"/>
          <w:szCs w:val="28"/>
        </w:rPr>
        <w:t>人；博士</w:t>
      </w:r>
      <w:r>
        <w:rPr>
          <w:rFonts w:ascii="仿宋" w:eastAsia="仿宋" w:hAnsi="仿宋" w:hint="eastAsia"/>
          <w:sz w:val="28"/>
          <w:szCs w:val="28"/>
        </w:rPr>
        <w:t>(</w:t>
      </w:r>
      <w:r>
        <w:rPr>
          <w:rFonts w:ascii="仿宋" w:eastAsia="仿宋" w:hAnsi="仿宋" w:hint="eastAsia"/>
          <w:sz w:val="28"/>
          <w:szCs w:val="28"/>
        </w:rPr>
        <w:t>后</w:t>
      </w:r>
      <w:r>
        <w:rPr>
          <w:rFonts w:ascii="仿宋" w:eastAsia="仿宋" w:hAnsi="仿宋" w:hint="eastAsia"/>
          <w:sz w:val="28"/>
          <w:szCs w:val="28"/>
        </w:rPr>
        <w:t>)</w:t>
      </w:r>
      <w:r>
        <w:rPr>
          <w:rFonts w:ascii="仿宋" w:eastAsia="仿宋" w:hAnsi="仿宋" w:hint="eastAsia"/>
          <w:sz w:val="28"/>
          <w:szCs w:val="28"/>
        </w:rPr>
        <w:t>130</w:t>
      </w:r>
      <w:r>
        <w:rPr>
          <w:rFonts w:ascii="仿宋" w:eastAsia="仿宋" w:hAnsi="仿宋" w:hint="eastAsia"/>
          <w:sz w:val="28"/>
          <w:szCs w:val="28"/>
        </w:rPr>
        <w:t>人，硕士</w:t>
      </w:r>
      <w:r>
        <w:rPr>
          <w:rFonts w:ascii="仿宋" w:eastAsia="仿宋" w:hAnsi="仿宋" w:hint="eastAsia"/>
          <w:sz w:val="28"/>
          <w:szCs w:val="28"/>
        </w:rPr>
        <w:t>340</w:t>
      </w:r>
      <w:r>
        <w:rPr>
          <w:rFonts w:ascii="仿宋" w:eastAsia="仿宋" w:hAnsi="仿宋" w:hint="eastAsia"/>
          <w:sz w:val="28"/>
          <w:szCs w:val="28"/>
        </w:rPr>
        <w:t>人；各类层级人才</w:t>
      </w:r>
      <w:r>
        <w:rPr>
          <w:rFonts w:ascii="仿宋" w:eastAsia="仿宋" w:hAnsi="仿宋" w:hint="eastAsia"/>
          <w:sz w:val="28"/>
          <w:szCs w:val="28"/>
        </w:rPr>
        <w:t>24</w:t>
      </w:r>
      <w:r>
        <w:rPr>
          <w:rFonts w:ascii="仿宋" w:eastAsia="仿宋" w:hAnsi="仿宋" w:hint="eastAsia"/>
          <w:sz w:val="28"/>
          <w:szCs w:val="28"/>
        </w:rPr>
        <w:t>人，享受国务院政府特殊津贴专家</w:t>
      </w:r>
      <w:r>
        <w:rPr>
          <w:rFonts w:ascii="仿宋" w:eastAsia="仿宋" w:hAnsi="仿宋" w:hint="eastAsia"/>
          <w:sz w:val="28"/>
          <w:szCs w:val="28"/>
        </w:rPr>
        <w:t>7</w:t>
      </w:r>
      <w:r>
        <w:rPr>
          <w:rFonts w:ascii="仿宋" w:eastAsia="仿宋" w:hAnsi="仿宋" w:hint="eastAsia"/>
          <w:sz w:val="28"/>
          <w:szCs w:val="28"/>
        </w:rPr>
        <w:t>人。开放病床数</w:t>
      </w:r>
      <w:r>
        <w:rPr>
          <w:rFonts w:ascii="仿宋" w:eastAsia="仿宋" w:hAnsi="仿宋" w:hint="eastAsia"/>
          <w:sz w:val="28"/>
          <w:szCs w:val="28"/>
        </w:rPr>
        <w:t>1835</w:t>
      </w:r>
      <w:r>
        <w:rPr>
          <w:rFonts w:ascii="仿宋" w:eastAsia="仿宋" w:hAnsi="仿宋" w:hint="eastAsia"/>
          <w:sz w:val="28"/>
          <w:szCs w:val="28"/>
        </w:rPr>
        <w:t>张，规划</w:t>
      </w:r>
      <w:r>
        <w:rPr>
          <w:rFonts w:ascii="仿宋" w:eastAsia="仿宋" w:hAnsi="仿宋" w:hint="eastAsia"/>
          <w:sz w:val="28"/>
          <w:szCs w:val="28"/>
        </w:rPr>
        <w:t>3000</w:t>
      </w:r>
      <w:r>
        <w:rPr>
          <w:rFonts w:ascii="仿宋" w:eastAsia="仿宋" w:hAnsi="仿宋" w:hint="eastAsia"/>
          <w:sz w:val="28"/>
          <w:szCs w:val="28"/>
        </w:rPr>
        <w:t>张；拥有固定资产</w:t>
      </w:r>
      <w:r>
        <w:rPr>
          <w:rFonts w:ascii="仿宋" w:eastAsia="仿宋" w:hAnsi="仿宋" w:hint="eastAsia"/>
          <w:sz w:val="28"/>
          <w:szCs w:val="28"/>
        </w:rPr>
        <w:t>11</w:t>
      </w:r>
      <w:r>
        <w:rPr>
          <w:rFonts w:ascii="仿宋" w:eastAsia="仿宋" w:hAnsi="仿宋" w:hint="eastAsia"/>
          <w:sz w:val="28"/>
          <w:szCs w:val="28"/>
        </w:rPr>
        <w:t>亿多元。近年来，</w:t>
      </w:r>
      <w:proofErr w:type="gramStart"/>
      <w:r>
        <w:rPr>
          <w:rFonts w:ascii="仿宋" w:eastAsia="仿宋" w:hAnsi="仿宋" w:hint="eastAsia"/>
          <w:sz w:val="28"/>
          <w:szCs w:val="28"/>
        </w:rPr>
        <w:t>医院年门急诊</w:t>
      </w:r>
      <w:proofErr w:type="gramEnd"/>
      <w:r>
        <w:rPr>
          <w:rFonts w:ascii="仿宋" w:eastAsia="仿宋" w:hAnsi="仿宋" w:hint="eastAsia"/>
          <w:sz w:val="28"/>
          <w:szCs w:val="28"/>
        </w:rPr>
        <w:t>量超过</w:t>
      </w:r>
      <w:r>
        <w:rPr>
          <w:rFonts w:ascii="仿宋" w:eastAsia="仿宋" w:hAnsi="仿宋" w:hint="eastAsia"/>
          <w:sz w:val="28"/>
          <w:szCs w:val="28"/>
        </w:rPr>
        <w:t>226</w:t>
      </w:r>
      <w:r>
        <w:rPr>
          <w:rFonts w:ascii="仿宋" w:eastAsia="仿宋" w:hAnsi="仿宋" w:hint="eastAsia"/>
          <w:sz w:val="28"/>
          <w:szCs w:val="28"/>
        </w:rPr>
        <w:t>万人次，出院病人超过</w:t>
      </w:r>
      <w:r>
        <w:rPr>
          <w:rFonts w:ascii="仿宋" w:eastAsia="仿宋" w:hAnsi="仿宋" w:hint="eastAsia"/>
          <w:sz w:val="28"/>
          <w:szCs w:val="28"/>
        </w:rPr>
        <w:t>7</w:t>
      </w:r>
      <w:r>
        <w:rPr>
          <w:rFonts w:ascii="仿宋" w:eastAsia="仿宋" w:hAnsi="仿宋" w:hint="eastAsia"/>
          <w:sz w:val="28"/>
          <w:szCs w:val="28"/>
        </w:rPr>
        <w:t>万人次，住院手术超过</w:t>
      </w:r>
      <w:r>
        <w:rPr>
          <w:rFonts w:ascii="仿宋" w:eastAsia="仿宋" w:hAnsi="仿宋" w:hint="eastAsia"/>
          <w:sz w:val="28"/>
          <w:szCs w:val="28"/>
        </w:rPr>
        <w:t>4.2</w:t>
      </w:r>
      <w:r>
        <w:rPr>
          <w:rFonts w:ascii="仿宋" w:eastAsia="仿宋" w:hAnsi="仿宋" w:hint="eastAsia"/>
          <w:sz w:val="28"/>
          <w:szCs w:val="28"/>
        </w:rPr>
        <w:t>万台次，</w:t>
      </w:r>
      <w:r>
        <w:rPr>
          <w:rFonts w:ascii="仿宋" w:eastAsia="仿宋" w:hAnsi="仿宋" w:hint="eastAsia"/>
          <w:sz w:val="28"/>
          <w:szCs w:val="28"/>
        </w:rPr>
        <w:t>CD</w:t>
      </w:r>
      <w:r>
        <w:rPr>
          <w:rFonts w:ascii="仿宋" w:eastAsia="仿宋" w:hAnsi="仿宋" w:hint="eastAsia"/>
          <w:sz w:val="28"/>
          <w:szCs w:val="28"/>
        </w:rPr>
        <w:t>型病例率</w:t>
      </w:r>
      <w:r>
        <w:rPr>
          <w:rFonts w:ascii="仿宋" w:eastAsia="仿宋" w:hAnsi="仿宋" w:hint="eastAsia"/>
          <w:sz w:val="28"/>
          <w:szCs w:val="28"/>
        </w:rPr>
        <w:t>85%</w:t>
      </w:r>
      <w:r>
        <w:rPr>
          <w:rFonts w:ascii="仿宋" w:eastAsia="仿宋" w:hAnsi="仿宋" w:hint="eastAsia"/>
          <w:sz w:val="28"/>
          <w:szCs w:val="28"/>
        </w:rPr>
        <w:t>以上，Ⅲ、Ⅳ</w:t>
      </w:r>
      <w:proofErr w:type="gramStart"/>
      <w:r>
        <w:rPr>
          <w:rFonts w:ascii="仿宋" w:eastAsia="仿宋" w:hAnsi="仿宋" w:hint="eastAsia"/>
          <w:sz w:val="28"/>
          <w:szCs w:val="28"/>
        </w:rPr>
        <w:t>级手术</w:t>
      </w:r>
      <w:proofErr w:type="gramEnd"/>
      <w:r>
        <w:rPr>
          <w:rFonts w:ascii="仿宋" w:eastAsia="仿宋" w:hAnsi="仿宋" w:hint="eastAsia"/>
          <w:sz w:val="28"/>
          <w:szCs w:val="28"/>
        </w:rPr>
        <w:t>2.0</w:t>
      </w:r>
      <w:r>
        <w:rPr>
          <w:rFonts w:ascii="仿宋" w:eastAsia="仿宋" w:hAnsi="仿宋" w:hint="eastAsia"/>
          <w:sz w:val="28"/>
          <w:szCs w:val="28"/>
        </w:rPr>
        <w:t>万例以上。危重病人抢救成功率</w:t>
      </w:r>
      <w:r>
        <w:rPr>
          <w:rFonts w:ascii="仿宋" w:eastAsia="仿宋" w:hAnsi="仿宋" w:hint="eastAsia"/>
          <w:sz w:val="28"/>
          <w:szCs w:val="28"/>
        </w:rPr>
        <w:t>95%</w:t>
      </w:r>
      <w:r>
        <w:rPr>
          <w:rFonts w:ascii="仿宋" w:eastAsia="仿宋" w:hAnsi="仿宋" w:hint="eastAsia"/>
          <w:sz w:val="28"/>
          <w:szCs w:val="28"/>
        </w:rPr>
        <w:t>以上，体现了医院重视疑难重症的治疗，努力打造区域性的医</w:t>
      </w:r>
      <w:r>
        <w:rPr>
          <w:rFonts w:ascii="仿宋" w:eastAsia="仿宋" w:hAnsi="仿宋" w:hint="eastAsia"/>
          <w:sz w:val="28"/>
          <w:szCs w:val="28"/>
        </w:rPr>
        <w:t>疗中心。</w:t>
      </w:r>
      <w:r>
        <w:rPr>
          <w:rFonts w:ascii="仿宋" w:eastAsia="仿宋" w:hAnsi="仿宋" w:hint="eastAsia"/>
          <w:sz w:val="28"/>
          <w:szCs w:val="28"/>
        </w:rPr>
        <w:t>医院有博士研究生培养点</w:t>
      </w:r>
      <w:r>
        <w:rPr>
          <w:rFonts w:ascii="仿宋" w:eastAsia="仿宋" w:hAnsi="仿宋" w:hint="eastAsia"/>
          <w:sz w:val="28"/>
          <w:szCs w:val="28"/>
        </w:rPr>
        <w:t>4</w:t>
      </w:r>
      <w:r>
        <w:rPr>
          <w:rFonts w:ascii="仿宋" w:eastAsia="仿宋" w:hAnsi="仿宋" w:hint="eastAsia"/>
          <w:sz w:val="28"/>
          <w:szCs w:val="28"/>
        </w:rPr>
        <w:t>个</w:t>
      </w:r>
      <w:r>
        <w:rPr>
          <w:rFonts w:ascii="仿宋" w:eastAsia="仿宋" w:hAnsi="仿宋" w:hint="eastAsia"/>
          <w:sz w:val="28"/>
          <w:szCs w:val="28"/>
        </w:rPr>
        <w:t>,</w:t>
      </w:r>
      <w:r>
        <w:rPr>
          <w:rFonts w:ascii="仿宋" w:eastAsia="仿宋" w:hAnsi="仿宋" w:hint="eastAsia"/>
          <w:sz w:val="28"/>
          <w:szCs w:val="28"/>
        </w:rPr>
        <w:t>博士生指导教师</w:t>
      </w:r>
      <w:r>
        <w:rPr>
          <w:rFonts w:ascii="仿宋" w:eastAsia="仿宋" w:hAnsi="仿宋" w:hint="eastAsia"/>
          <w:sz w:val="28"/>
          <w:szCs w:val="28"/>
        </w:rPr>
        <w:t>10</w:t>
      </w:r>
      <w:r>
        <w:rPr>
          <w:rFonts w:ascii="仿宋" w:eastAsia="仿宋" w:hAnsi="仿宋" w:hint="eastAsia"/>
          <w:sz w:val="28"/>
          <w:szCs w:val="28"/>
        </w:rPr>
        <w:t>名，硕士研究生培养点</w:t>
      </w:r>
      <w:r>
        <w:rPr>
          <w:rFonts w:ascii="仿宋" w:eastAsia="仿宋" w:hAnsi="仿宋" w:hint="eastAsia"/>
          <w:sz w:val="28"/>
          <w:szCs w:val="28"/>
        </w:rPr>
        <w:lastRenderedPageBreak/>
        <w:t>26</w:t>
      </w:r>
      <w:r>
        <w:rPr>
          <w:rFonts w:ascii="仿宋" w:eastAsia="仿宋" w:hAnsi="仿宋" w:hint="eastAsia"/>
          <w:sz w:val="28"/>
          <w:szCs w:val="28"/>
        </w:rPr>
        <w:t>个，导师</w:t>
      </w:r>
      <w:r>
        <w:rPr>
          <w:rFonts w:ascii="仿宋" w:eastAsia="仿宋" w:hAnsi="仿宋" w:hint="eastAsia"/>
          <w:sz w:val="28"/>
          <w:szCs w:val="28"/>
        </w:rPr>
        <w:t>98</w:t>
      </w:r>
      <w:r>
        <w:rPr>
          <w:rFonts w:ascii="仿宋" w:eastAsia="仿宋" w:hAnsi="仿宋" w:hint="eastAsia"/>
          <w:sz w:val="28"/>
          <w:szCs w:val="28"/>
        </w:rPr>
        <w:t>名。与中山大学等六所院校建立教学医院或临床医学院关系，是中山大学博士后联合培养基地，</w:t>
      </w:r>
      <w:r>
        <w:rPr>
          <w:rFonts w:ascii="仿宋" w:eastAsia="仿宋" w:hAnsi="仿宋" w:hint="eastAsia"/>
          <w:sz w:val="28"/>
          <w:szCs w:val="28"/>
        </w:rPr>
        <w:t>2013</w:t>
      </w:r>
      <w:r>
        <w:rPr>
          <w:rFonts w:ascii="仿宋" w:eastAsia="仿宋" w:hAnsi="仿宋" w:hint="eastAsia"/>
          <w:sz w:val="28"/>
          <w:szCs w:val="28"/>
        </w:rPr>
        <w:t>年获批本市医院首个“博士后科研工作站”。我院是国家首批住院医师规范化培训基地（全国编码：</w:t>
      </w:r>
      <w:r>
        <w:rPr>
          <w:rFonts w:ascii="仿宋" w:eastAsia="仿宋" w:hAnsi="仿宋" w:hint="eastAsia"/>
          <w:sz w:val="28"/>
          <w:szCs w:val="28"/>
        </w:rPr>
        <w:t>340</w:t>
      </w:r>
      <w:r>
        <w:rPr>
          <w:rFonts w:ascii="仿宋" w:eastAsia="仿宋" w:hAnsi="仿宋" w:hint="eastAsia"/>
          <w:sz w:val="28"/>
          <w:szCs w:val="28"/>
        </w:rPr>
        <w:t>），有</w:t>
      </w:r>
      <w:r>
        <w:rPr>
          <w:rFonts w:ascii="仿宋" w:eastAsia="仿宋" w:hAnsi="仿宋" w:hint="eastAsia"/>
          <w:sz w:val="28"/>
          <w:szCs w:val="28"/>
        </w:rPr>
        <w:t>25</w:t>
      </w:r>
      <w:r>
        <w:rPr>
          <w:rFonts w:ascii="仿宋" w:eastAsia="仿宋" w:hAnsi="仿宋" w:hint="eastAsia"/>
          <w:sz w:val="28"/>
          <w:szCs w:val="28"/>
        </w:rPr>
        <w:t>个专业基地</w:t>
      </w:r>
      <w:r>
        <w:rPr>
          <w:rFonts w:ascii="仿宋" w:eastAsia="仿宋" w:hAnsi="仿宋" w:hint="eastAsia"/>
          <w:sz w:val="28"/>
          <w:szCs w:val="28"/>
        </w:rPr>
        <w:t>(</w:t>
      </w:r>
      <w:r>
        <w:rPr>
          <w:rFonts w:ascii="仿宋" w:eastAsia="仿宋" w:hAnsi="仿宋" w:hint="eastAsia"/>
          <w:sz w:val="28"/>
          <w:szCs w:val="28"/>
        </w:rPr>
        <w:t>内科、儿科、急诊科、骨科、神经内科、全科、康复医学科、外科、神经外科、胸心外科、泌尿外科、整形外科、妇产科、眼科、耳鼻咽喉科、麻醉科、病理科、检验科、放射科、超声科、口腔科、皮肤科、精神科、口腔颌面外科、核医学科</w:t>
      </w:r>
      <w:r>
        <w:rPr>
          <w:rFonts w:ascii="仿宋" w:eastAsia="仿宋" w:hAnsi="仿宋" w:hint="eastAsia"/>
          <w:sz w:val="28"/>
          <w:szCs w:val="28"/>
        </w:rPr>
        <w:t>)</w:t>
      </w:r>
      <w:r>
        <w:rPr>
          <w:rFonts w:ascii="仿宋" w:eastAsia="仿宋" w:hAnsi="仿宋" w:hint="eastAsia"/>
          <w:sz w:val="28"/>
          <w:szCs w:val="28"/>
        </w:rPr>
        <w:t>；</w:t>
      </w:r>
      <w:r>
        <w:rPr>
          <w:rFonts w:ascii="仿宋" w:eastAsia="仿宋" w:hAnsi="仿宋" w:hint="eastAsia"/>
          <w:sz w:val="28"/>
          <w:szCs w:val="28"/>
        </w:rPr>
        <w:t>5</w:t>
      </w:r>
      <w:r>
        <w:rPr>
          <w:rFonts w:ascii="仿宋" w:eastAsia="仿宋" w:hAnsi="仿宋" w:hint="eastAsia"/>
          <w:sz w:val="28"/>
          <w:szCs w:val="28"/>
        </w:rPr>
        <w:t>家协同单位：深圳市宝安区中心医院、深圳市康宁医院、深圳市妇幼保健院、龙华区中心医院、宝安区沙</w:t>
      </w:r>
      <w:proofErr w:type="gramStart"/>
      <w:r>
        <w:rPr>
          <w:rFonts w:ascii="仿宋" w:eastAsia="仿宋" w:hAnsi="仿宋" w:hint="eastAsia"/>
          <w:sz w:val="28"/>
          <w:szCs w:val="28"/>
        </w:rPr>
        <w:t>井人民</w:t>
      </w:r>
      <w:proofErr w:type="gramEnd"/>
      <w:r>
        <w:rPr>
          <w:rFonts w:ascii="仿宋" w:eastAsia="仿宋" w:hAnsi="仿宋" w:hint="eastAsia"/>
          <w:sz w:val="28"/>
          <w:szCs w:val="28"/>
        </w:rPr>
        <w:t>医院</w:t>
      </w:r>
      <w:r>
        <w:rPr>
          <w:rFonts w:ascii="仿宋" w:eastAsia="仿宋" w:hAnsi="仿宋" w:hint="eastAsia"/>
          <w:sz w:val="28"/>
          <w:szCs w:val="28"/>
        </w:rPr>
        <w:t>(</w:t>
      </w:r>
      <w:r>
        <w:rPr>
          <w:rFonts w:ascii="仿宋" w:eastAsia="仿宋" w:hAnsi="仿宋" w:hint="eastAsia"/>
          <w:sz w:val="28"/>
          <w:szCs w:val="28"/>
        </w:rPr>
        <w:t>各协同单位简介详见附件</w:t>
      </w:r>
      <w:r>
        <w:rPr>
          <w:rFonts w:ascii="仿宋" w:eastAsia="仿宋" w:hAnsi="仿宋" w:hint="eastAsia"/>
          <w:sz w:val="28"/>
          <w:szCs w:val="28"/>
        </w:rPr>
        <w:t>)</w:t>
      </w:r>
      <w:r>
        <w:rPr>
          <w:rFonts w:ascii="仿宋" w:eastAsia="仿宋" w:hAnsi="仿宋" w:hint="eastAsia"/>
          <w:sz w:val="28"/>
          <w:szCs w:val="28"/>
        </w:rPr>
        <w:t>。</w:t>
      </w:r>
    </w:p>
    <w:p w:rsidR="00815935" w:rsidRDefault="00B65E31">
      <w:pPr>
        <w:pStyle w:val="a6"/>
        <w:spacing w:line="420" w:lineRule="atLeast"/>
        <w:ind w:firstLineChars="200" w:firstLine="560"/>
        <w:rPr>
          <w:rFonts w:ascii="仿宋" w:eastAsia="仿宋" w:hAnsi="仿宋"/>
          <w:sz w:val="28"/>
          <w:szCs w:val="28"/>
        </w:rPr>
      </w:pPr>
      <w:r>
        <w:rPr>
          <w:rFonts w:ascii="仿宋" w:eastAsia="仿宋" w:hAnsi="仿宋" w:hint="eastAsia"/>
          <w:sz w:val="28"/>
          <w:szCs w:val="28"/>
        </w:rPr>
        <w:t>医院临床技能培训中心建筑面积近</w:t>
      </w:r>
      <w:r>
        <w:rPr>
          <w:rFonts w:ascii="仿宋" w:eastAsia="仿宋" w:hAnsi="仿宋" w:hint="eastAsia"/>
          <w:sz w:val="28"/>
          <w:szCs w:val="28"/>
        </w:rPr>
        <w:t>1400</w:t>
      </w:r>
      <w:r>
        <w:rPr>
          <w:rFonts w:ascii="仿宋" w:eastAsia="仿宋" w:hAnsi="仿宋" w:hint="eastAsia"/>
          <w:sz w:val="28"/>
          <w:szCs w:val="28"/>
        </w:rPr>
        <w:t>平方米。由基本技能培训区、综合技能培训区、术科（腔镜）技能培训区、理论</w:t>
      </w:r>
      <w:proofErr w:type="gramStart"/>
      <w:r>
        <w:rPr>
          <w:rFonts w:ascii="仿宋" w:eastAsia="仿宋" w:hAnsi="仿宋" w:hint="eastAsia"/>
          <w:sz w:val="28"/>
          <w:szCs w:val="28"/>
        </w:rPr>
        <w:t>考核区</w:t>
      </w:r>
      <w:proofErr w:type="gramEnd"/>
      <w:r>
        <w:rPr>
          <w:rFonts w:ascii="仿宋" w:eastAsia="仿宋" w:hAnsi="仿宋" w:hint="eastAsia"/>
          <w:sz w:val="28"/>
          <w:szCs w:val="28"/>
        </w:rPr>
        <w:t>以及</w:t>
      </w:r>
      <w:r>
        <w:rPr>
          <w:rFonts w:ascii="仿宋" w:eastAsia="仿宋" w:hAnsi="仿宋" w:hint="eastAsia"/>
          <w:sz w:val="28"/>
          <w:szCs w:val="28"/>
        </w:rPr>
        <w:t>OSCE</w:t>
      </w:r>
      <w:proofErr w:type="gramStart"/>
      <w:r>
        <w:rPr>
          <w:rFonts w:ascii="仿宋" w:eastAsia="仿宋" w:hAnsi="仿宋" w:hint="eastAsia"/>
          <w:sz w:val="28"/>
          <w:szCs w:val="28"/>
        </w:rPr>
        <w:t>考核区</w:t>
      </w:r>
      <w:proofErr w:type="gramEnd"/>
      <w:r>
        <w:rPr>
          <w:rFonts w:ascii="仿宋" w:eastAsia="仿宋" w:hAnsi="仿宋" w:hint="eastAsia"/>
          <w:sz w:val="28"/>
          <w:szCs w:val="28"/>
        </w:rPr>
        <w:t>等</w:t>
      </w:r>
      <w:r>
        <w:rPr>
          <w:rFonts w:ascii="仿宋" w:eastAsia="仿宋" w:hAnsi="仿宋" w:hint="eastAsia"/>
          <w:sz w:val="28"/>
          <w:szCs w:val="28"/>
        </w:rPr>
        <w:t>5</w:t>
      </w:r>
      <w:r>
        <w:rPr>
          <w:rFonts w:ascii="仿宋" w:eastAsia="仿宋" w:hAnsi="仿宋" w:hint="eastAsia"/>
          <w:sz w:val="28"/>
          <w:szCs w:val="28"/>
        </w:rPr>
        <w:t>个部分组成，拥有目前世界上最先进的超级智能综合模拟人成人霍尔</w:t>
      </w:r>
      <w:r>
        <w:rPr>
          <w:rFonts w:ascii="仿宋" w:eastAsia="仿宋" w:hAnsi="仿宋" w:hint="eastAsia"/>
          <w:sz w:val="28"/>
          <w:szCs w:val="28"/>
        </w:rPr>
        <w:t>HAL</w:t>
      </w:r>
      <w:r>
        <w:rPr>
          <w:rFonts w:ascii="仿宋" w:eastAsia="仿宋" w:hAnsi="仿宋" w:hint="eastAsia"/>
          <w:sz w:val="28"/>
          <w:szCs w:val="28"/>
        </w:rPr>
        <w:t>、智能无线自动分娩模拟人诺艾尔</w:t>
      </w:r>
      <w:r>
        <w:rPr>
          <w:rFonts w:ascii="仿宋" w:eastAsia="仿宋" w:hAnsi="仿宋" w:hint="eastAsia"/>
          <w:sz w:val="28"/>
          <w:szCs w:val="28"/>
        </w:rPr>
        <w:t>NOELLE</w:t>
      </w:r>
      <w:r>
        <w:rPr>
          <w:rFonts w:ascii="仿宋" w:eastAsia="仿宋" w:hAnsi="仿宋" w:hint="eastAsia"/>
          <w:sz w:val="28"/>
          <w:szCs w:val="28"/>
        </w:rPr>
        <w:t>，血管介入训练系统</w:t>
      </w:r>
      <w:r>
        <w:rPr>
          <w:rFonts w:ascii="仿宋" w:eastAsia="仿宋" w:hAnsi="仿宋" w:hint="eastAsia"/>
          <w:sz w:val="28"/>
          <w:szCs w:val="28"/>
        </w:rPr>
        <w:t>VIST</w:t>
      </w:r>
      <w:r>
        <w:rPr>
          <w:rFonts w:ascii="仿宋" w:eastAsia="仿宋" w:hAnsi="仿宋" w:hint="eastAsia"/>
          <w:sz w:val="28"/>
          <w:szCs w:val="28"/>
        </w:rPr>
        <w:t>，腹腔镜虚拟训练系统</w:t>
      </w:r>
      <w:r>
        <w:rPr>
          <w:rFonts w:ascii="仿宋" w:eastAsia="仿宋" w:hAnsi="仿宋" w:hint="eastAsia"/>
          <w:sz w:val="28"/>
          <w:szCs w:val="28"/>
        </w:rPr>
        <w:t>LAPSIM</w:t>
      </w:r>
      <w:r>
        <w:rPr>
          <w:rFonts w:ascii="仿宋" w:eastAsia="仿宋" w:hAnsi="仿宋" w:hint="eastAsia"/>
          <w:sz w:val="28"/>
          <w:szCs w:val="28"/>
        </w:rPr>
        <w:t>，内镜虚拟训练系统，及内、外、妇、儿、急救、五官科、护理等各类先进教学仪器</w:t>
      </w:r>
      <w:r>
        <w:rPr>
          <w:rFonts w:ascii="仿宋" w:eastAsia="仿宋" w:hAnsi="仿宋" w:hint="eastAsia"/>
          <w:sz w:val="28"/>
          <w:szCs w:val="28"/>
        </w:rPr>
        <w:t>设备近</w:t>
      </w:r>
      <w:r>
        <w:rPr>
          <w:rFonts w:ascii="仿宋" w:eastAsia="仿宋" w:hAnsi="仿宋" w:hint="eastAsia"/>
          <w:sz w:val="28"/>
          <w:szCs w:val="28"/>
        </w:rPr>
        <w:t>500</w:t>
      </w:r>
      <w:r>
        <w:rPr>
          <w:rFonts w:ascii="仿宋" w:eastAsia="仿宋" w:hAnsi="仿宋" w:hint="eastAsia"/>
          <w:sz w:val="28"/>
          <w:szCs w:val="28"/>
        </w:rPr>
        <w:t>台（套），及先进的录播回放系统等信息管理支持平台。具有现代临床模拟教学和临床技能模拟训练等功能，涵盖内、外、妇、儿、急救、五官科、全科、护理以及术科（腔镜）技能、内镜技能、介入相关技能等</w:t>
      </w:r>
      <w:r>
        <w:rPr>
          <w:rFonts w:ascii="仿宋" w:eastAsia="仿宋" w:hAnsi="仿宋" w:hint="eastAsia"/>
          <w:sz w:val="28"/>
          <w:szCs w:val="28"/>
        </w:rPr>
        <w:t>11</w:t>
      </w:r>
      <w:r>
        <w:rPr>
          <w:rFonts w:ascii="仿宋" w:eastAsia="仿宋" w:hAnsi="仿宋" w:hint="eastAsia"/>
          <w:sz w:val="28"/>
          <w:szCs w:val="28"/>
        </w:rPr>
        <w:t>大模块，设有基础技能培训室、模拟</w:t>
      </w:r>
      <w:r>
        <w:rPr>
          <w:rFonts w:ascii="仿宋" w:eastAsia="仿宋" w:hAnsi="仿宋" w:hint="eastAsia"/>
          <w:sz w:val="28"/>
          <w:szCs w:val="28"/>
        </w:rPr>
        <w:t>ICU</w:t>
      </w:r>
      <w:r>
        <w:rPr>
          <w:rFonts w:ascii="仿宋" w:eastAsia="仿宋" w:hAnsi="仿宋" w:hint="eastAsia"/>
          <w:sz w:val="28"/>
          <w:szCs w:val="28"/>
        </w:rPr>
        <w:t>、模拟手术室、模拟产房、内镜技能训练室、模拟门诊、模拟病房、电脑室（理论考试）等，同时设置</w:t>
      </w:r>
      <w:r>
        <w:rPr>
          <w:rFonts w:ascii="仿宋" w:eastAsia="仿宋" w:hAnsi="仿宋" w:hint="eastAsia"/>
          <w:sz w:val="28"/>
          <w:szCs w:val="28"/>
        </w:rPr>
        <w:t>12</w:t>
      </w:r>
      <w:r>
        <w:rPr>
          <w:rFonts w:ascii="仿宋" w:eastAsia="仿宋" w:hAnsi="仿宋" w:hint="eastAsia"/>
          <w:sz w:val="28"/>
          <w:szCs w:val="28"/>
        </w:rPr>
        <w:t>个标准化</w:t>
      </w:r>
      <w:r>
        <w:rPr>
          <w:rFonts w:ascii="仿宋" w:eastAsia="仿宋" w:hAnsi="仿宋" w:hint="eastAsia"/>
          <w:sz w:val="28"/>
          <w:szCs w:val="28"/>
        </w:rPr>
        <w:t>OSCE</w:t>
      </w:r>
      <w:r>
        <w:rPr>
          <w:rFonts w:ascii="仿宋" w:eastAsia="仿宋" w:hAnsi="仿宋" w:hint="eastAsia"/>
          <w:sz w:val="28"/>
          <w:szCs w:val="28"/>
        </w:rPr>
        <w:t>考站，以集约化方式统</w:t>
      </w:r>
      <w:r>
        <w:rPr>
          <w:rFonts w:ascii="仿宋" w:eastAsia="仿宋" w:hAnsi="仿宋" w:hint="eastAsia"/>
          <w:sz w:val="28"/>
          <w:szCs w:val="28"/>
        </w:rPr>
        <w:lastRenderedPageBreak/>
        <w:t>一管理临床实践教学全过程，是一所融多功能、多学科、网络化、数字化、电子监控、开放性等特点的现代化临床技能培训中心。</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我院学科门类齐全，教学经验丰富，病员病种充足，医疗设备先进，是广大</w:t>
      </w:r>
      <w:proofErr w:type="gramStart"/>
      <w:r>
        <w:rPr>
          <w:rFonts w:ascii="仿宋" w:eastAsia="仿宋" w:hAnsi="仿宋" w:cs="宋体" w:hint="eastAsia"/>
          <w:kern w:val="0"/>
          <w:sz w:val="28"/>
          <w:szCs w:val="28"/>
        </w:rPr>
        <w:t>规</w:t>
      </w:r>
      <w:proofErr w:type="gramEnd"/>
      <w:r>
        <w:rPr>
          <w:rFonts w:ascii="仿宋" w:eastAsia="仿宋" w:hAnsi="仿宋" w:cs="宋体" w:hint="eastAsia"/>
          <w:kern w:val="0"/>
          <w:sz w:val="28"/>
          <w:szCs w:val="28"/>
        </w:rPr>
        <w:t>培学员学习和掌握临床知识及临床技能的理想平台。</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proofErr w:type="gramStart"/>
      <w:r>
        <w:rPr>
          <w:rFonts w:ascii="仿宋" w:eastAsia="仿宋" w:hAnsi="仿宋" w:cs="宋体" w:hint="eastAsia"/>
          <w:kern w:val="0"/>
          <w:sz w:val="28"/>
          <w:szCs w:val="28"/>
        </w:rPr>
        <w:t>规</w:t>
      </w:r>
      <w:proofErr w:type="gramEnd"/>
      <w:r>
        <w:rPr>
          <w:rFonts w:ascii="仿宋" w:eastAsia="仿宋" w:hAnsi="仿宋" w:cs="宋体" w:hint="eastAsia"/>
          <w:kern w:val="0"/>
          <w:sz w:val="28"/>
          <w:szCs w:val="28"/>
        </w:rPr>
        <w:t>培学员待遇如下：</w:t>
      </w:r>
    </w:p>
    <w:p w:rsidR="00815935" w:rsidRDefault="00B65E31">
      <w:pPr>
        <w:pStyle w:val="a8"/>
        <w:numPr>
          <w:ilvl w:val="0"/>
          <w:numId w:val="1"/>
        </w:numPr>
        <w:spacing w:line="360" w:lineRule="auto"/>
        <w:ind w:firstLineChars="150"/>
        <w:rPr>
          <w:rFonts w:ascii="仿宋" w:eastAsia="仿宋" w:hAnsi="仿宋" w:cs="宋体"/>
          <w:kern w:val="0"/>
          <w:sz w:val="28"/>
          <w:szCs w:val="28"/>
        </w:rPr>
      </w:pPr>
      <w:r>
        <w:rPr>
          <w:rFonts w:ascii="仿宋" w:eastAsia="仿宋" w:hAnsi="仿宋" w:cs="宋体" w:hint="eastAsia"/>
          <w:kern w:val="0"/>
          <w:sz w:val="28"/>
          <w:szCs w:val="28"/>
        </w:rPr>
        <w:t>培训期间，我</w:t>
      </w:r>
      <w:r>
        <w:rPr>
          <w:rFonts w:ascii="仿宋" w:eastAsia="仿宋" w:hAnsi="仿宋" w:cs="宋体" w:hint="eastAsia"/>
          <w:kern w:val="0"/>
          <w:sz w:val="28"/>
          <w:szCs w:val="28"/>
        </w:rPr>
        <w:t>院</w:t>
      </w:r>
      <w:r>
        <w:rPr>
          <w:rFonts w:ascii="仿宋" w:eastAsia="仿宋" w:hAnsi="仿宋" w:cs="宋体" w:hint="eastAsia"/>
          <w:kern w:val="0"/>
          <w:sz w:val="28"/>
          <w:szCs w:val="28"/>
        </w:rPr>
        <w:t>住院医师规范化培训学员（社会人身份）的生活补助，按照本科毕业学员</w:t>
      </w:r>
      <w:r>
        <w:rPr>
          <w:rFonts w:ascii="仿宋" w:eastAsia="仿宋" w:hAnsi="仿宋" w:cs="宋体" w:hint="eastAsia"/>
          <w:kern w:val="0"/>
          <w:sz w:val="28"/>
          <w:szCs w:val="28"/>
        </w:rPr>
        <w:t>6000</w:t>
      </w:r>
      <w:r>
        <w:rPr>
          <w:rFonts w:ascii="仿宋" w:eastAsia="仿宋" w:hAnsi="仿宋" w:cs="宋体" w:hint="eastAsia"/>
          <w:kern w:val="0"/>
          <w:sz w:val="28"/>
          <w:szCs w:val="28"/>
        </w:rPr>
        <w:t>元</w:t>
      </w:r>
      <w:r>
        <w:rPr>
          <w:rFonts w:ascii="仿宋" w:eastAsia="仿宋" w:hAnsi="仿宋" w:cs="宋体" w:hint="eastAsia"/>
          <w:kern w:val="0"/>
          <w:sz w:val="28"/>
          <w:szCs w:val="28"/>
        </w:rPr>
        <w:t>/</w:t>
      </w:r>
      <w:r>
        <w:rPr>
          <w:rFonts w:ascii="仿宋" w:eastAsia="仿宋" w:hAnsi="仿宋" w:cs="宋体" w:hint="eastAsia"/>
          <w:kern w:val="0"/>
          <w:sz w:val="28"/>
          <w:szCs w:val="28"/>
        </w:rPr>
        <w:t>月、硕士毕业学员</w:t>
      </w:r>
      <w:r>
        <w:rPr>
          <w:rFonts w:ascii="仿宋" w:eastAsia="仿宋" w:hAnsi="仿宋" w:cs="宋体" w:hint="eastAsia"/>
          <w:kern w:val="0"/>
          <w:sz w:val="28"/>
          <w:szCs w:val="28"/>
        </w:rPr>
        <w:t>7000</w:t>
      </w:r>
      <w:r>
        <w:rPr>
          <w:rFonts w:ascii="仿宋" w:eastAsia="仿宋" w:hAnsi="仿宋" w:cs="宋体" w:hint="eastAsia"/>
          <w:kern w:val="0"/>
          <w:sz w:val="28"/>
          <w:szCs w:val="28"/>
        </w:rPr>
        <w:t>元</w:t>
      </w:r>
      <w:r>
        <w:rPr>
          <w:rFonts w:ascii="仿宋" w:eastAsia="仿宋" w:hAnsi="仿宋" w:cs="宋体" w:hint="eastAsia"/>
          <w:kern w:val="0"/>
          <w:sz w:val="28"/>
          <w:szCs w:val="28"/>
        </w:rPr>
        <w:t>/</w:t>
      </w:r>
      <w:r>
        <w:rPr>
          <w:rFonts w:ascii="仿宋" w:eastAsia="仿宋" w:hAnsi="仿宋" w:cs="宋体" w:hint="eastAsia"/>
          <w:kern w:val="0"/>
          <w:sz w:val="28"/>
          <w:szCs w:val="28"/>
        </w:rPr>
        <w:t>月、博士毕业学员</w:t>
      </w:r>
      <w:r>
        <w:rPr>
          <w:rFonts w:ascii="仿宋" w:eastAsia="仿宋" w:hAnsi="仿宋" w:cs="宋体" w:hint="eastAsia"/>
          <w:kern w:val="0"/>
          <w:sz w:val="28"/>
          <w:szCs w:val="28"/>
        </w:rPr>
        <w:t>8500</w:t>
      </w:r>
      <w:r>
        <w:rPr>
          <w:rFonts w:ascii="仿宋" w:eastAsia="仿宋" w:hAnsi="仿宋" w:cs="宋体" w:hint="eastAsia"/>
          <w:kern w:val="0"/>
          <w:sz w:val="28"/>
          <w:szCs w:val="28"/>
        </w:rPr>
        <w:t>元</w:t>
      </w:r>
      <w:r>
        <w:rPr>
          <w:rFonts w:ascii="仿宋" w:eastAsia="仿宋" w:hAnsi="仿宋" w:cs="宋体" w:hint="eastAsia"/>
          <w:kern w:val="0"/>
          <w:sz w:val="28"/>
          <w:szCs w:val="28"/>
        </w:rPr>
        <w:t>/</w:t>
      </w:r>
      <w:r>
        <w:rPr>
          <w:rFonts w:ascii="仿宋" w:eastAsia="仿宋" w:hAnsi="仿宋" w:cs="宋体" w:hint="eastAsia"/>
          <w:kern w:val="0"/>
          <w:sz w:val="28"/>
          <w:szCs w:val="28"/>
        </w:rPr>
        <w:t>月的标准执行。购买并支付培训学员养老、医疗（含生育保险）、</w:t>
      </w:r>
      <w:r>
        <w:rPr>
          <w:rFonts w:ascii="仿宋" w:eastAsia="仿宋" w:hAnsi="仿宋" w:cs="宋体" w:hint="eastAsia"/>
          <w:kern w:val="0"/>
          <w:sz w:val="28"/>
          <w:szCs w:val="28"/>
        </w:rPr>
        <w:t>失</w:t>
      </w:r>
      <w:r>
        <w:rPr>
          <w:rFonts w:ascii="仿宋" w:eastAsia="仿宋" w:hAnsi="仿宋" w:cs="宋体" w:hint="eastAsia"/>
          <w:kern w:val="0"/>
          <w:sz w:val="28"/>
          <w:szCs w:val="28"/>
        </w:rPr>
        <w:t>业、工伤保险的单位缴纳部分</w:t>
      </w:r>
      <w:r>
        <w:rPr>
          <w:rFonts w:ascii="仿宋" w:eastAsia="仿宋" w:hAnsi="仿宋" w:cs="宋体" w:hint="eastAsia"/>
          <w:kern w:val="0"/>
          <w:sz w:val="28"/>
          <w:szCs w:val="28"/>
        </w:rPr>
        <w:t>(</w:t>
      </w:r>
      <w:r>
        <w:rPr>
          <w:rFonts w:ascii="仿宋" w:eastAsia="仿宋" w:hAnsi="仿宋" w:cs="宋体" w:hint="eastAsia"/>
          <w:kern w:val="0"/>
          <w:sz w:val="28"/>
          <w:szCs w:val="28"/>
        </w:rPr>
        <w:t>具体费用以每月缴纳情况为准），个人缴纳部分由学员个人支付。单位人身份的学员其工资福利和社会保险等待遇由原单位予以承担。</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hint="eastAsia"/>
          <w:kern w:val="0"/>
          <w:sz w:val="28"/>
          <w:szCs w:val="28"/>
        </w:rPr>
        <w:t>月绩效</w:t>
      </w:r>
      <w:r>
        <w:rPr>
          <w:rFonts w:ascii="仿宋" w:eastAsia="仿宋" w:hAnsi="仿宋" w:cs="宋体" w:hint="eastAsia"/>
          <w:kern w:val="0"/>
          <w:sz w:val="28"/>
          <w:szCs w:val="28"/>
        </w:rPr>
        <w:t>1</w:t>
      </w:r>
      <w:r>
        <w:rPr>
          <w:rFonts w:ascii="仿宋" w:eastAsia="仿宋" w:hAnsi="仿宋" w:cs="宋体" w:hint="eastAsia"/>
          <w:kern w:val="0"/>
          <w:sz w:val="28"/>
          <w:szCs w:val="28"/>
        </w:rPr>
        <w:t>500</w:t>
      </w:r>
      <w:r>
        <w:rPr>
          <w:rFonts w:ascii="仿宋" w:eastAsia="仿宋" w:hAnsi="仿宋" w:cs="宋体" w:hint="eastAsia"/>
          <w:kern w:val="0"/>
          <w:sz w:val="28"/>
          <w:szCs w:val="28"/>
        </w:rPr>
        <w:t>元</w:t>
      </w:r>
      <w:r>
        <w:rPr>
          <w:rFonts w:ascii="仿宋" w:eastAsia="仿宋" w:hAnsi="仿宋" w:cs="宋体" w:hint="eastAsia"/>
          <w:kern w:val="0"/>
          <w:sz w:val="28"/>
          <w:szCs w:val="28"/>
        </w:rPr>
        <w:t>/</w:t>
      </w:r>
      <w:r>
        <w:rPr>
          <w:rFonts w:ascii="仿宋" w:eastAsia="仿宋" w:hAnsi="仿宋" w:cs="宋体" w:hint="eastAsia"/>
          <w:kern w:val="0"/>
          <w:sz w:val="28"/>
          <w:szCs w:val="28"/>
        </w:rPr>
        <w:t>月，</w:t>
      </w:r>
      <w:r>
        <w:rPr>
          <w:rFonts w:ascii="仿宋" w:eastAsia="仿宋" w:hAnsi="仿宋" w:cs="宋体" w:hint="eastAsia"/>
          <w:kern w:val="0"/>
          <w:sz w:val="28"/>
          <w:szCs w:val="28"/>
        </w:rPr>
        <w:t>年度绩效</w:t>
      </w:r>
      <w:r>
        <w:rPr>
          <w:rFonts w:ascii="仿宋" w:eastAsia="仿宋" w:hAnsi="仿宋" w:cs="宋体" w:hint="eastAsia"/>
          <w:kern w:val="0"/>
          <w:sz w:val="28"/>
          <w:szCs w:val="28"/>
        </w:rPr>
        <w:t>2000</w:t>
      </w:r>
      <w:r>
        <w:rPr>
          <w:rFonts w:ascii="仿宋" w:eastAsia="仿宋" w:hAnsi="仿宋" w:cs="宋体" w:hint="eastAsia"/>
          <w:kern w:val="0"/>
          <w:sz w:val="28"/>
          <w:szCs w:val="28"/>
        </w:rPr>
        <w:t>元，</w:t>
      </w:r>
      <w:r>
        <w:rPr>
          <w:rFonts w:ascii="仿宋" w:eastAsia="仿宋" w:hAnsi="仿宋" w:cs="宋体" w:hint="eastAsia"/>
          <w:kern w:val="0"/>
          <w:sz w:val="28"/>
          <w:szCs w:val="28"/>
        </w:rPr>
        <w:t>按照考勤、</w:t>
      </w:r>
      <w:r>
        <w:rPr>
          <w:rFonts w:ascii="仿宋" w:eastAsia="仿宋" w:hAnsi="仿宋" w:cs="宋体" w:hint="eastAsia"/>
          <w:kern w:val="0"/>
          <w:sz w:val="28"/>
          <w:szCs w:val="28"/>
        </w:rPr>
        <w:t>出科考核</w:t>
      </w:r>
      <w:r>
        <w:rPr>
          <w:rFonts w:ascii="仿宋" w:eastAsia="仿宋" w:hAnsi="仿宋" w:cs="宋体" w:hint="eastAsia"/>
          <w:kern w:val="0"/>
          <w:sz w:val="28"/>
          <w:szCs w:val="28"/>
        </w:rPr>
        <w:t>、</w:t>
      </w:r>
      <w:r>
        <w:rPr>
          <w:rFonts w:ascii="仿宋" w:eastAsia="仿宋" w:hAnsi="仿宋" w:cs="宋体" w:hint="eastAsia"/>
          <w:kern w:val="0"/>
          <w:sz w:val="28"/>
          <w:szCs w:val="28"/>
        </w:rPr>
        <w:t>年度考核三方面</w:t>
      </w:r>
      <w:r>
        <w:rPr>
          <w:rFonts w:ascii="仿宋" w:eastAsia="仿宋" w:hAnsi="仿宋" w:cs="宋体" w:hint="eastAsia"/>
          <w:kern w:val="0"/>
          <w:sz w:val="28"/>
          <w:szCs w:val="28"/>
        </w:rPr>
        <w:t>考核后发放；</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3.</w:t>
      </w:r>
      <w:r>
        <w:rPr>
          <w:rFonts w:ascii="仿宋" w:eastAsia="仿宋" w:hAnsi="仿宋" w:cs="宋体" w:hint="eastAsia"/>
          <w:kern w:val="0"/>
          <w:sz w:val="28"/>
          <w:szCs w:val="28"/>
        </w:rPr>
        <w:t>健康体检：每人每年度免费健康体检一次；</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4.</w:t>
      </w:r>
      <w:r>
        <w:rPr>
          <w:rFonts w:ascii="仿宋" w:eastAsia="仿宋" w:hAnsi="仿宋" w:cs="宋体" w:hint="eastAsia"/>
          <w:kern w:val="0"/>
          <w:sz w:val="28"/>
          <w:szCs w:val="28"/>
        </w:rPr>
        <w:t>持有医师执业证书并在本院注册的学员，按医院相关文件规定，单独值班可享受夜班费和所在科室相应的绩效</w:t>
      </w:r>
      <w:r>
        <w:rPr>
          <w:rFonts w:ascii="仿宋" w:eastAsia="仿宋" w:hAnsi="仿宋" w:cs="宋体" w:hint="eastAsia"/>
          <w:kern w:val="0"/>
          <w:sz w:val="28"/>
          <w:szCs w:val="28"/>
        </w:rPr>
        <w:t>补贴</w:t>
      </w:r>
      <w:r>
        <w:rPr>
          <w:rFonts w:ascii="仿宋" w:eastAsia="仿宋" w:hAnsi="仿宋" w:cs="宋体" w:hint="eastAsia"/>
          <w:kern w:val="0"/>
          <w:sz w:val="28"/>
          <w:szCs w:val="28"/>
        </w:rPr>
        <w:t>。</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5.</w:t>
      </w:r>
      <w:r>
        <w:rPr>
          <w:rFonts w:ascii="仿宋" w:eastAsia="仿宋" w:hAnsi="仿宋" w:cs="宋体" w:hint="eastAsia"/>
          <w:kern w:val="0"/>
          <w:sz w:val="28"/>
          <w:szCs w:val="28"/>
        </w:rPr>
        <w:t>协助办理执业医师考试及注册管理手续；</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6.</w:t>
      </w:r>
      <w:r>
        <w:rPr>
          <w:rFonts w:ascii="仿宋" w:eastAsia="仿宋" w:hAnsi="仿宋" w:cs="宋体" w:hint="eastAsia"/>
          <w:kern w:val="0"/>
          <w:sz w:val="28"/>
          <w:szCs w:val="28"/>
        </w:rPr>
        <w:t>统一安排免费住宿；</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7.</w:t>
      </w:r>
      <w:r>
        <w:rPr>
          <w:rFonts w:ascii="仿宋" w:eastAsia="仿宋" w:hAnsi="仿宋" w:cs="宋体" w:hint="eastAsia"/>
          <w:kern w:val="0"/>
          <w:sz w:val="28"/>
          <w:szCs w:val="28"/>
        </w:rPr>
        <w:t>提供多项文体活动及兴趣小组活动。</w:t>
      </w: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 w:eastAsia="仿宋" w:hAnsi="仿宋" w:cs="宋体" w:hint="eastAsia"/>
          <w:kern w:val="0"/>
          <w:sz w:val="28"/>
          <w:szCs w:val="28"/>
        </w:rPr>
        <w:t>8.</w:t>
      </w:r>
      <w:r>
        <w:rPr>
          <w:rFonts w:ascii="仿宋_GB2312" w:eastAsia="仿宋_GB2312" w:hAnsi="仿宋_GB2312" w:cs="仿宋_GB2312" w:hint="eastAsia"/>
          <w:kern w:val="0"/>
          <w:sz w:val="28"/>
          <w:szCs w:val="32"/>
        </w:rPr>
        <w:t>对儿科、全科</w:t>
      </w:r>
      <w:r>
        <w:rPr>
          <w:rFonts w:ascii="仿宋_GB2312" w:eastAsia="仿宋_GB2312" w:hAnsi="仿宋_GB2312" w:cs="仿宋_GB2312" w:hint="eastAsia"/>
          <w:kern w:val="0"/>
          <w:sz w:val="28"/>
          <w:szCs w:val="32"/>
        </w:rPr>
        <w:t>医学</w:t>
      </w:r>
      <w:proofErr w:type="gramStart"/>
      <w:r>
        <w:rPr>
          <w:rFonts w:ascii="仿宋_GB2312" w:eastAsia="仿宋_GB2312" w:hAnsi="仿宋_GB2312" w:cs="仿宋_GB2312" w:hint="eastAsia"/>
          <w:kern w:val="0"/>
          <w:sz w:val="28"/>
          <w:szCs w:val="32"/>
        </w:rPr>
        <w:t>科</w:t>
      </w:r>
      <w:r>
        <w:rPr>
          <w:rFonts w:ascii="仿宋_GB2312" w:eastAsia="仿宋_GB2312" w:hAnsi="仿宋_GB2312" w:cs="仿宋_GB2312" w:hint="eastAsia"/>
          <w:kern w:val="0"/>
          <w:sz w:val="28"/>
          <w:szCs w:val="32"/>
        </w:rPr>
        <w:t>住培医师</w:t>
      </w:r>
      <w:proofErr w:type="gramEnd"/>
      <w:r>
        <w:rPr>
          <w:rFonts w:ascii="仿宋_GB2312" w:eastAsia="仿宋_GB2312" w:hAnsi="仿宋_GB2312" w:cs="仿宋_GB2312" w:hint="eastAsia"/>
          <w:kern w:val="0"/>
          <w:sz w:val="28"/>
          <w:szCs w:val="32"/>
        </w:rPr>
        <w:t>发放紧缺专业补贴</w:t>
      </w:r>
      <w:r>
        <w:rPr>
          <w:rFonts w:ascii="仿宋_GB2312" w:eastAsia="仿宋_GB2312" w:hAnsi="仿宋_GB2312" w:cs="仿宋_GB2312" w:hint="eastAsia"/>
          <w:kern w:val="0"/>
          <w:sz w:val="28"/>
          <w:szCs w:val="32"/>
        </w:rPr>
        <w:t>1000</w:t>
      </w:r>
      <w:r>
        <w:rPr>
          <w:rFonts w:ascii="仿宋_GB2312" w:eastAsia="仿宋_GB2312" w:hAnsi="仿宋_GB2312" w:cs="仿宋_GB2312" w:hint="eastAsia"/>
          <w:kern w:val="0"/>
          <w:sz w:val="28"/>
          <w:szCs w:val="32"/>
        </w:rPr>
        <w:t>元</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月</w:t>
      </w:r>
      <w:r>
        <w:rPr>
          <w:rFonts w:ascii="仿宋_GB2312" w:eastAsia="仿宋_GB2312" w:hAnsi="仿宋_GB2312" w:cs="仿宋_GB2312" w:hint="eastAsia"/>
          <w:kern w:val="0"/>
          <w:sz w:val="28"/>
          <w:szCs w:val="32"/>
        </w:rPr>
        <w:t>。</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9.</w:t>
      </w:r>
      <w:r>
        <w:rPr>
          <w:rFonts w:ascii="仿宋" w:eastAsia="仿宋" w:hAnsi="仿宋" w:cs="宋体" w:hint="eastAsia"/>
          <w:kern w:val="0"/>
          <w:sz w:val="28"/>
          <w:szCs w:val="28"/>
        </w:rPr>
        <w:t>因个人原因退出国家住院医师规范化培训基地的人员，按国家有关规定，</w:t>
      </w:r>
      <w:r>
        <w:rPr>
          <w:rFonts w:ascii="仿宋" w:eastAsia="仿宋" w:hAnsi="仿宋" w:cs="宋体" w:hint="eastAsia"/>
          <w:kern w:val="0"/>
          <w:sz w:val="28"/>
          <w:szCs w:val="28"/>
        </w:rPr>
        <w:t>3</w:t>
      </w:r>
      <w:r>
        <w:rPr>
          <w:rFonts w:ascii="仿宋" w:eastAsia="仿宋" w:hAnsi="仿宋" w:cs="宋体" w:hint="eastAsia"/>
          <w:kern w:val="0"/>
          <w:sz w:val="28"/>
          <w:szCs w:val="28"/>
        </w:rPr>
        <w:t>年内不能报考国家住院医师规范化培训。报考</w:t>
      </w:r>
      <w:proofErr w:type="gramStart"/>
      <w:r>
        <w:rPr>
          <w:rFonts w:ascii="仿宋" w:eastAsia="仿宋" w:hAnsi="仿宋" w:cs="宋体" w:hint="eastAsia"/>
          <w:kern w:val="0"/>
          <w:sz w:val="28"/>
          <w:szCs w:val="28"/>
        </w:rPr>
        <w:t>本基地</w:t>
      </w:r>
      <w:proofErr w:type="gramEnd"/>
      <w:r>
        <w:rPr>
          <w:rFonts w:ascii="仿宋" w:eastAsia="仿宋" w:hAnsi="仿宋" w:cs="宋体" w:hint="eastAsia"/>
          <w:kern w:val="0"/>
          <w:sz w:val="28"/>
          <w:szCs w:val="28"/>
        </w:rPr>
        <w:t>人员</w:t>
      </w:r>
      <w:r>
        <w:rPr>
          <w:rFonts w:ascii="仿宋" w:eastAsia="仿宋" w:hAnsi="仿宋" w:cs="宋体" w:hint="eastAsia"/>
          <w:kern w:val="0"/>
          <w:sz w:val="28"/>
          <w:szCs w:val="28"/>
        </w:rPr>
        <w:t>，一经查实有上述情况，将取消</w:t>
      </w:r>
      <w:proofErr w:type="gramStart"/>
      <w:r>
        <w:rPr>
          <w:rFonts w:ascii="仿宋" w:eastAsia="仿宋" w:hAnsi="仿宋" w:cs="宋体" w:hint="eastAsia"/>
          <w:kern w:val="0"/>
          <w:sz w:val="28"/>
          <w:szCs w:val="28"/>
        </w:rPr>
        <w:t>规</w:t>
      </w:r>
      <w:proofErr w:type="gramEnd"/>
      <w:r>
        <w:rPr>
          <w:rFonts w:ascii="仿宋" w:eastAsia="仿宋" w:hAnsi="仿宋" w:cs="宋体" w:hint="eastAsia"/>
          <w:kern w:val="0"/>
          <w:sz w:val="28"/>
          <w:szCs w:val="28"/>
        </w:rPr>
        <w:t>培</w:t>
      </w:r>
      <w:r>
        <w:rPr>
          <w:rFonts w:ascii="仿宋" w:eastAsia="仿宋" w:hAnsi="仿宋" w:cs="宋体" w:hint="eastAsia"/>
          <w:kern w:val="0"/>
          <w:sz w:val="28"/>
          <w:szCs w:val="28"/>
        </w:rPr>
        <w:t>资格，并承担一切后果。</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lastRenderedPageBreak/>
        <w:t>报名问询联系人：</w:t>
      </w:r>
      <w:proofErr w:type="gramStart"/>
      <w:r>
        <w:rPr>
          <w:rFonts w:ascii="仿宋" w:eastAsia="仿宋" w:hAnsi="仿宋" w:cs="宋体" w:hint="eastAsia"/>
          <w:kern w:val="0"/>
          <w:sz w:val="28"/>
          <w:szCs w:val="28"/>
        </w:rPr>
        <w:t>牟淑华</w:t>
      </w:r>
      <w:proofErr w:type="gramEnd"/>
      <w:r>
        <w:rPr>
          <w:rFonts w:ascii="仿宋" w:eastAsia="仿宋" w:hAnsi="仿宋" w:cs="宋体" w:hint="eastAsia"/>
          <w:kern w:val="0"/>
          <w:sz w:val="28"/>
          <w:szCs w:val="28"/>
        </w:rPr>
        <w:t>、叶秋丽</w:t>
      </w:r>
      <w:r>
        <w:rPr>
          <w:rFonts w:ascii="仿宋" w:eastAsia="仿宋" w:hAnsi="仿宋" w:cs="宋体" w:hint="eastAsia"/>
          <w:kern w:val="0"/>
          <w:sz w:val="28"/>
          <w:szCs w:val="28"/>
        </w:rPr>
        <w:t xml:space="preserve">  </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联系电话：</w:t>
      </w:r>
      <w:r>
        <w:rPr>
          <w:rFonts w:ascii="仿宋" w:eastAsia="仿宋" w:hAnsi="仿宋" w:cs="宋体" w:hint="eastAsia"/>
          <w:kern w:val="0"/>
          <w:sz w:val="28"/>
          <w:szCs w:val="28"/>
        </w:rPr>
        <w:t>0755-83366388-2305</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联系地址：深圳市福田区笋岗西路</w:t>
      </w:r>
      <w:r>
        <w:rPr>
          <w:rFonts w:ascii="仿宋" w:eastAsia="仿宋" w:hAnsi="仿宋" w:cs="宋体" w:hint="eastAsia"/>
          <w:kern w:val="0"/>
          <w:sz w:val="28"/>
          <w:szCs w:val="28"/>
        </w:rPr>
        <w:t>3002</w:t>
      </w:r>
      <w:r>
        <w:rPr>
          <w:rFonts w:ascii="仿宋" w:eastAsia="仿宋" w:hAnsi="仿宋" w:cs="宋体" w:hint="eastAsia"/>
          <w:kern w:val="0"/>
          <w:sz w:val="28"/>
          <w:szCs w:val="28"/>
        </w:rPr>
        <w:t>号深圳市第二人民医院</w:t>
      </w:r>
      <w:proofErr w:type="gramStart"/>
      <w:r>
        <w:rPr>
          <w:rFonts w:ascii="仿宋" w:eastAsia="仿宋" w:hAnsi="仿宋" w:cs="宋体" w:hint="eastAsia"/>
          <w:kern w:val="0"/>
          <w:sz w:val="28"/>
          <w:szCs w:val="28"/>
        </w:rPr>
        <w:t>住培办</w:t>
      </w:r>
      <w:proofErr w:type="gramEnd"/>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邮政编码：</w:t>
      </w:r>
      <w:r>
        <w:rPr>
          <w:rFonts w:ascii="仿宋" w:eastAsia="仿宋" w:hAnsi="仿宋" w:cs="宋体" w:hint="eastAsia"/>
          <w:kern w:val="0"/>
          <w:sz w:val="28"/>
          <w:szCs w:val="28"/>
        </w:rPr>
        <w:t>518032</w:t>
      </w:r>
    </w:p>
    <w:p w:rsidR="00815935" w:rsidRDefault="00B65E31">
      <w:pPr>
        <w:widowControl/>
        <w:autoSpaceDE w:val="0"/>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QQ</w:t>
      </w:r>
      <w:r>
        <w:rPr>
          <w:rFonts w:ascii="仿宋" w:eastAsia="仿宋" w:hAnsi="仿宋" w:cs="宋体" w:hint="eastAsia"/>
          <w:kern w:val="0"/>
          <w:sz w:val="28"/>
          <w:szCs w:val="28"/>
        </w:rPr>
        <w:t>群：（群名称：</w:t>
      </w:r>
      <w:r>
        <w:rPr>
          <w:rFonts w:ascii="仿宋" w:eastAsia="仿宋" w:hAnsi="仿宋" w:cs="宋体" w:hint="eastAsia"/>
          <w:kern w:val="0"/>
          <w:sz w:val="28"/>
          <w:szCs w:val="28"/>
        </w:rPr>
        <w:t>201</w:t>
      </w:r>
      <w:r>
        <w:rPr>
          <w:rFonts w:ascii="仿宋" w:eastAsia="仿宋" w:hAnsi="仿宋" w:cs="宋体" w:hint="eastAsia"/>
          <w:kern w:val="0"/>
          <w:sz w:val="28"/>
          <w:szCs w:val="28"/>
        </w:rPr>
        <w:t>9</w:t>
      </w:r>
      <w:r>
        <w:rPr>
          <w:rFonts w:ascii="仿宋" w:eastAsia="仿宋" w:hAnsi="仿宋" w:cs="宋体" w:hint="eastAsia"/>
          <w:kern w:val="0"/>
          <w:sz w:val="28"/>
          <w:szCs w:val="28"/>
        </w:rPr>
        <w:t>深圳市二院招生群）</w:t>
      </w:r>
    </w:p>
    <w:p w:rsidR="00815935" w:rsidRDefault="00815935">
      <w:pPr>
        <w:widowControl/>
        <w:autoSpaceDE w:val="0"/>
        <w:adjustRightInd w:val="0"/>
        <w:snapToGrid w:val="0"/>
        <w:spacing w:line="360" w:lineRule="auto"/>
        <w:ind w:firstLineChars="200" w:firstLine="643"/>
        <w:rPr>
          <w:rFonts w:ascii="仿宋" w:eastAsia="仿宋" w:hAnsi="仿宋" w:cs="宋体"/>
          <w:b/>
          <w:kern w:val="0"/>
          <w:sz w:val="32"/>
          <w:szCs w:val="32"/>
        </w:rPr>
      </w:pPr>
    </w:p>
    <w:p w:rsidR="00815935" w:rsidRDefault="00815935">
      <w:pPr>
        <w:widowControl/>
        <w:autoSpaceDE w:val="0"/>
        <w:adjustRightInd w:val="0"/>
        <w:snapToGrid w:val="0"/>
        <w:spacing w:line="360" w:lineRule="auto"/>
        <w:ind w:firstLineChars="200" w:firstLine="643"/>
        <w:rPr>
          <w:rFonts w:ascii="仿宋" w:eastAsia="仿宋" w:hAnsi="仿宋" w:cs="宋体"/>
          <w:b/>
          <w:kern w:val="0"/>
          <w:sz w:val="32"/>
          <w:szCs w:val="32"/>
        </w:rPr>
      </w:pPr>
    </w:p>
    <w:p w:rsidR="00815935" w:rsidRDefault="00B65E31">
      <w:pPr>
        <w:widowControl/>
        <w:autoSpaceDE w:val="0"/>
        <w:adjustRightInd w:val="0"/>
        <w:snapToGrid w:val="0"/>
        <w:spacing w:line="360" w:lineRule="auto"/>
        <w:ind w:firstLineChars="200" w:firstLine="643"/>
        <w:rPr>
          <w:rFonts w:ascii="仿宋" w:eastAsia="仿宋" w:hAnsi="仿宋" w:cs="宋体"/>
          <w:b/>
          <w:kern w:val="0"/>
          <w:sz w:val="32"/>
          <w:szCs w:val="32"/>
        </w:rPr>
      </w:pPr>
      <w:r>
        <w:rPr>
          <w:rFonts w:ascii="仿宋" w:eastAsia="仿宋" w:hAnsi="仿宋" w:cs="宋体" w:hint="eastAsia"/>
          <w:b/>
          <w:noProof/>
          <w:kern w:val="0"/>
          <w:sz w:val="32"/>
          <w:szCs w:val="32"/>
        </w:rPr>
        <w:drawing>
          <wp:inline distT="0" distB="0" distL="114300" distR="114300">
            <wp:extent cx="3736975" cy="3084830"/>
            <wp:effectExtent l="0" t="0" r="15875" b="1270"/>
            <wp:docPr id="1" name="图片 1" descr="85083876223067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50838762230673332"/>
                    <pic:cNvPicPr>
                      <a:picLocks noChangeAspect="1"/>
                    </pic:cNvPicPr>
                  </pic:nvPicPr>
                  <pic:blipFill>
                    <a:blip r:embed="rId8" cstate="print"/>
                    <a:stretch>
                      <a:fillRect/>
                    </a:stretch>
                  </pic:blipFill>
                  <pic:spPr>
                    <a:xfrm>
                      <a:off x="0" y="0"/>
                      <a:ext cx="3736975" cy="3084830"/>
                    </a:xfrm>
                    <a:prstGeom prst="rect">
                      <a:avLst/>
                    </a:prstGeom>
                  </pic:spPr>
                </pic:pic>
              </a:graphicData>
            </a:graphic>
          </wp:inline>
        </w:drawing>
      </w:r>
    </w:p>
    <w:p w:rsidR="00815935" w:rsidRDefault="00815935">
      <w:pPr>
        <w:widowControl/>
        <w:autoSpaceDE w:val="0"/>
        <w:adjustRightInd w:val="0"/>
        <w:snapToGrid w:val="0"/>
        <w:spacing w:line="360" w:lineRule="auto"/>
        <w:ind w:firstLineChars="200" w:firstLine="643"/>
        <w:rPr>
          <w:rFonts w:ascii="仿宋" w:eastAsia="仿宋" w:hAnsi="仿宋" w:cs="宋体"/>
          <w:b/>
          <w:kern w:val="0"/>
          <w:sz w:val="32"/>
          <w:szCs w:val="32"/>
        </w:rPr>
      </w:pPr>
    </w:p>
    <w:p w:rsidR="00815935" w:rsidRDefault="00815935">
      <w:pPr>
        <w:widowControl/>
        <w:autoSpaceDE w:val="0"/>
        <w:adjustRightInd w:val="0"/>
        <w:snapToGrid w:val="0"/>
        <w:spacing w:line="360" w:lineRule="auto"/>
        <w:ind w:firstLineChars="200" w:firstLine="643"/>
        <w:rPr>
          <w:rFonts w:ascii="仿宋" w:eastAsia="仿宋" w:hAnsi="仿宋" w:cs="宋体"/>
          <w:b/>
          <w:kern w:val="0"/>
          <w:sz w:val="32"/>
          <w:szCs w:val="32"/>
        </w:rPr>
      </w:pPr>
    </w:p>
    <w:p w:rsidR="00815935" w:rsidRDefault="00815935">
      <w:pPr>
        <w:widowControl/>
        <w:autoSpaceDE w:val="0"/>
        <w:adjustRightInd w:val="0"/>
        <w:snapToGrid w:val="0"/>
        <w:spacing w:line="360" w:lineRule="auto"/>
        <w:ind w:firstLineChars="200" w:firstLine="643"/>
        <w:rPr>
          <w:rFonts w:ascii="仿宋" w:eastAsia="仿宋" w:hAnsi="仿宋" w:cs="宋体"/>
          <w:b/>
          <w:kern w:val="0"/>
          <w:sz w:val="32"/>
          <w:szCs w:val="32"/>
        </w:rPr>
      </w:pPr>
    </w:p>
    <w:p w:rsidR="00815935" w:rsidRDefault="00815935">
      <w:pPr>
        <w:widowControl/>
        <w:autoSpaceDE w:val="0"/>
        <w:adjustRightInd w:val="0"/>
        <w:snapToGrid w:val="0"/>
        <w:spacing w:line="360" w:lineRule="auto"/>
        <w:ind w:firstLineChars="200" w:firstLine="643"/>
        <w:rPr>
          <w:rFonts w:ascii="仿宋" w:eastAsia="仿宋" w:hAnsi="仿宋" w:cs="宋体"/>
          <w:b/>
          <w:kern w:val="0"/>
          <w:sz w:val="32"/>
          <w:szCs w:val="32"/>
        </w:rPr>
      </w:pPr>
    </w:p>
    <w:p w:rsidR="00815935" w:rsidRDefault="00815935">
      <w:pPr>
        <w:widowControl/>
        <w:autoSpaceDE w:val="0"/>
        <w:adjustRightInd w:val="0"/>
        <w:snapToGrid w:val="0"/>
        <w:spacing w:line="360" w:lineRule="auto"/>
        <w:ind w:firstLineChars="200" w:firstLine="643"/>
        <w:rPr>
          <w:rFonts w:ascii="仿宋" w:eastAsia="仿宋" w:hAnsi="仿宋" w:cs="宋体" w:hint="eastAsia"/>
          <w:b/>
          <w:kern w:val="0"/>
          <w:sz w:val="32"/>
          <w:szCs w:val="32"/>
        </w:rPr>
      </w:pPr>
    </w:p>
    <w:p w:rsidR="00D62429" w:rsidRDefault="00D62429">
      <w:pPr>
        <w:widowControl/>
        <w:autoSpaceDE w:val="0"/>
        <w:adjustRightInd w:val="0"/>
        <w:snapToGrid w:val="0"/>
        <w:spacing w:line="360" w:lineRule="auto"/>
        <w:ind w:firstLineChars="200" w:firstLine="643"/>
        <w:rPr>
          <w:rFonts w:ascii="仿宋" w:eastAsia="仿宋" w:hAnsi="仿宋" w:cs="宋体" w:hint="eastAsia"/>
          <w:b/>
          <w:kern w:val="0"/>
          <w:sz w:val="32"/>
          <w:szCs w:val="32"/>
        </w:rPr>
      </w:pPr>
    </w:p>
    <w:p w:rsidR="00D62429" w:rsidRDefault="00D62429">
      <w:pPr>
        <w:widowControl/>
        <w:autoSpaceDE w:val="0"/>
        <w:adjustRightInd w:val="0"/>
        <w:snapToGrid w:val="0"/>
        <w:spacing w:line="360" w:lineRule="auto"/>
        <w:ind w:firstLineChars="200" w:firstLine="643"/>
        <w:rPr>
          <w:rFonts w:ascii="仿宋" w:eastAsia="仿宋" w:hAnsi="仿宋" w:cs="宋体"/>
          <w:b/>
          <w:kern w:val="0"/>
          <w:sz w:val="32"/>
          <w:szCs w:val="32"/>
        </w:rPr>
      </w:pPr>
    </w:p>
    <w:p w:rsidR="00815935" w:rsidRDefault="00B65E31">
      <w:pPr>
        <w:widowControl/>
        <w:autoSpaceDE w:val="0"/>
        <w:adjustRightInd w:val="0"/>
        <w:snapToGrid w:val="0"/>
        <w:spacing w:line="360" w:lineRule="auto"/>
        <w:ind w:firstLineChars="400" w:firstLine="1440"/>
        <w:rPr>
          <w:rFonts w:ascii="方正小标宋简体" w:eastAsia="方正小标宋简体" w:hAnsi="Tahoma"/>
          <w:kern w:val="0"/>
          <w:sz w:val="36"/>
          <w:szCs w:val="36"/>
        </w:rPr>
      </w:pPr>
      <w:r>
        <w:rPr>
          <w:rFonts w:ascii="方正小标宋简体" w:eastAsia="方正小标宋简体" w:hAnsi="Tahoma" w:hint="eastAsia"/>
          <w:kern w:val="0"/>
          <w:sz w:val="36"/>
          <w:szCs w:val="36"/>
        </w:rPr>
        <w:lastRenderedPageBreak/>
        <w:t>深圳市精神卫生中心</w:t>
      </w:r>
      <w:r>
        <w:rPr>
          <w:rFonts w:ascii="方正小标宋简体" w:eastAsia="方正小标宋简体" w:hAnsi="Tahoma" w:hint="eastAsia"/>
          <w:kern w:val="0"/>
          <w:sz w:val="36"/>
          <w:szCs w:val="36"/>
        </w:rPr>
        <w:t>/</w:t>
      </w:r>
      <w:r>
        <w:rPr>
          <w:rFonts w:ascii="方正小标宋简体" w:eastAsia="方正小标宋简体" w:hAnsi="Tahoma" w:hint="eastAsia"/>
          <w:kern w:val="0"/>
          <w:sz w:val="36"/>
          <w:szCs w:val="36"/>
        </w:rPr>
        <w:t>深圳市康宁医院</w:t>
      </w:r>
    </w:p>
    <w:p w:rsidR="00815935" w:rsidRDefault="00B65E31">
      <w:pPr>
        <w:widowControl/>
        <w:autoSpaceDE w:val="0"/>
        <w:adjustRightInd w:val="0"/>
        <w:snapToGrid w:val="0"/>
        <w:spacing w:line="360" w:lineRule="auto"/>
        <w:jc w:val="center"/>
        <w:rPr>
          <w:rFonts w:ascii="方正小标宋简体" w:eastAsia="方正小标宋简体" w:hAnsi="Tahoma"/>
          <w:kern w:val="0"/>
          <w:sz w:val="36"/>
          <w:szCs w:val="36"/>
        </w:rPr>
      </w:pPr>
      <w:r>
        <w:rPr>
          <w:rFonts w:ascii="方正小标宋简体" w:eastAsia="方正小标宋简体" w:hAnsi="Tahoma" w:hint="eastAsia"/>
          <w:kern w:val="0"/>
          <w:sz w:val="36"/>
          <w:szCs w:val="36"/>
        </w:rPr>
        <w:t>2019</w:t>
      </w:r>
      <w:r>
        <w:rPr>
          <w:rFonts w:ascii="方正小标宋简体" w:eastAsia="方正小标宋简体" w:hAnsi="Tahoma" w:hint="eastAsia"/>
          <w:kern w:val="0"/>
          <w:sz w:val="36"/>
          <w:szCs w:val="36"/>
        </w:rPr>
        <w:t>年住院医师规范化培训招生简介</w:t>
      </w:r>
    </w:p>
    <w:p w:rsidR="00815935" w:rsidRDefault="00815935">
      <w:pPr>
        <w:widowControl/>
        <w:autoSpaceDE w:val="0"/>
        <w:adjustRightInd w:val="0"/>
        <w:snapToGrid w:val="0"/>
        <w:spacing w:line="360" w:lineRule="auto"/>
        <w:jc w:val="center"/>
        <w:rPr>
          <w:rFonts w:ascii="方正小标宋简体" w:eastAsia="方正小标宋简体" w:hAnsi="Tahoma"/>
          <w:kern w:val="0"/>
          <w:sz w:val="36"/>
          <w:szCs w:val="36"/>
        </w:rPr>
      </w:pPr>
    </w:p>
    <w:p w:rsidR="00815935" w:rsidRDefault="00B65E31">
      <w:pPr>
        <w:widowControl/>
        <w:autoSpaceDE w:val="0"/>
        <w:adjustRightInd w:val="0"/>
        <w:snapToGrid w:val="0"/>
        <w:spacing w:line="360" w:lineRule="auto"/>
        <w:ind w:firstLineChars="300" w:firstLine="84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深圳市康宁医院始建于</w:t>
      </w:r>
      <w:r>
        <w:rPr>
          <w:rFonts w:ascii="仿宋_GB2312" w:eastAsia="仿宋_GB2312" w:hAnsi="仿宋_GB2312" w:cs="仿宋_GB2312" w:hint="eastAsia"/>
          <w:kern w:val="0"/>
          <w:sz w:val="28"/>
          <w:szCs w:val="32"/>
        </w:rPr>
        <w:t>1980</w:t>
      </w:r>
      <w:r>
        <w:rPr>
          <w:rFonts w:ascii="仿宋_GB2312" w:eastAsia="仿宋_GB2312" w:hAnsi="仿宋_GB2312" w:cs="仿宋_GB2312" w:hint="eastAsia"/>
          <w:kern w:val="0"/>
          <w:sz w:val="28"/>
          <w:szCs w:val="32"/>
        </w:rPr>
        <w:t>年，目前是深圳市公立医院管理中心直属医疗卫生单位、非营利性医疗机构，三级甲等精神卫生专科医院，集医疗、教学、科研、预防、康复职能于一体。</w:t>
      </w:r>
      <w:r>
        <w:rPr>
          <w:rFonts w:ascii="仿宋_GB2312" w:eastAsia="仿宋_GB2312" w:hAnsi="仿宋_GB2312" w:cs="仿宋_GB2312" w:hint="eastAsia"/>
          <w:kern w:val="0"/>
          <w:sz w:val="28"/>
          <w:szCs w:val="32"/>
        </w:rPr>
        <w:t>2010</w:t>
      </w:r>
      <w:r>
        <w:rPr>
          <w:rFonts w:ascii="仿宋_GB2312" w:eastAsia="仿宋_GB2312" w:hAnsi="仿宋_GB2312" w:cs="仿宋_GB2312" w:hint="eastAsia"/>
          <w:kern w:val="0"/>
          <w:sz w:val="28"/>
          <w:szCs w:val="32"/>
        </w:rPr>
        <w:t>年以来，医院一直名列复旦大学医院管理研究所中国最佳专科排行</w:t>
      </w:r>
      <w:proofErr w:type="gramStart"/>
      <w:r>
        <w:rPr>
          <w:rFonts w:ascii="仿宋_GB2312" w:eastAsia="仿宋_GB2312" w:hAnsi="仿宋_GB2312" w:cs="仿宋_GB2312" w:hint="eastAsia"/>
          <w:kern w:val="0"/>
          <w:sz w:val="28"/>
          <w:szCs w:val="32"/>
        </w:rPr>
        <w:t>榜精神</w:t>
      </w:r>
      <w:proofErr w:type="gramEnd"/>
      <w:r>
        <w:rPr>
          <w:rFonts w:ascii="仿宋_GB2312" w:eastAsia="仿宋_GB2312" w:hAnsi="仿宋_GB2312" w:cs="仿宋_GB2312" w:hint="eastAsia"/>
          <w:kern w:val="0"/>
          <w:sz w:val="28"/>
          <w:szCs w:val="32"/>
        </w:rPr>
        <w:t>专科医院前十位。</w:t>
      </w:r>
      <w:r>
        <w:rPr>
          <w:rFonts w:ascii="仿宋_GB2312" w:eastAsia="仿宋_GB2312" w:hAnsi="仿宋_GB2312" w:cs="仿宋_GB2312" w:hint="eastAsia"/>
          <w:kern w:val="0"/>
          <w:sz w:val="28"/>
          <w:szCs w:val="32"/>
        </w:rPr>
        <w:t>2017</w:t>
      </w:r>
      <w:r>
        <w:rPr>
          <w:rFonts w:ascii="仿宋_GB2312" w:eastAsia="仿宋_GB2312" w:hAnsi="仿宋_GB2312" w:cs="仿宋_GB2312" w:hint="eastAsia"/>
          <w:kern w:val="0"/>
          <w:sz w:val="28"/>
          <w:szCs w:val="32"/>
        </w:rPr>
        <w:t>年荣膺第五届全国文明单位。</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医院罗湖院区占地</w:t>
      </w:r>
      <w:r>
        <w:rPr>
          <w:rFonts w:ascii="仿宋_GB2312" w:eastAsia="仿宋_GB2312" w:hAnsi="仿宋_GB2312" w:cs="仿宋_GB2312" w:hint="eastAsia"/>
          <w:kern w:val="0"/>
          <w:sz w:val="28"/>
          <w:szCs w:val="32"/>
        </w:rPr>
        <w:t>1.6</w:t>
      </w:r>
      <w:r>
        <w:rPr>
          <w:rFonts w:ascii="仿宋_GB2312" w:eastAsia="仿宋_GB2312" w:hAnsi="仿宋_GB2312" w:cs="仿宋_GB2312" w:hint="eastAsia"/>
          <w:kern w:val="0"/>
          <w:sz w:val="28"/>
          <w:szCs w:val="32"/>
        </w:rPr>
        <w:t>万平方米，业务用房面积</w:t>
      </w:r>
      <w:r>
        <w:rPr>
          <w:rFonts w:ascii="仿宋_GB2312" w:eastAsia="仿宋_GB2312" w:hAnsi="仿宋_GB2312" w:cs="仿宋_GB2312" w:hint="eastAsia"/>
          <w:kern w:val="0"/>
          <w:sz w:val="28"/>
          <w:szCs w:val="32"/>
        </w:rPr>
        <w:t>3.5</w:t>
      </w:r>
      <w:r>
        <w:rPr>
          <w:rFonts w:ascii="仿宋_GB2312" w:eastAsia="仿宋_GB2312" w:hAnsi="仿宋_GB2312" w:cs="仿宋_GB2312" w:hint="eastAsia"/>
          <w:kern w:val="0"/>
          <w:sz w:val="28"/>
          <w:szCs w:val="32"/>
        </w:rPr>
        <w:t>万平方米，开放床位</w:t>
      </w:r>
      <w:r>
        <w:rPr>
          <w:rFonts w:ascii="仿宋_GB2312" w:eastAsia="仿宋_GB2312" w:hAnsi="仿宋_GB2312" w:cs="仿宋_GB2312" w:hint="eastAsia"/>
          <w:kern w:val="0"/>
          <w:sz w:val="28"/>
          <w:szCs w:val="32"/>
        </w:rPr>
        <w:t xml:space="preserve">668 </w:t>
      </w:r>
      <w:r>
        <w:rPr>
          <w:rFonts w:ascii="仿宋_GB2312" w:eastAsia="仿宋_GB2312" w:hAnsi="仿宋_GB2312" w:cs="仿宋_GB2312" w:hint="eastAsia"/>
          <w:kern w:val="0"/>
          <w:sz w:val="28"/>
          <w:szCs w:val="32"/>
        </w:rPr>
        <w:t>张。全院在岗职工</w:t>
      </w:r>
      <w:r>
        <w:rPr>
          <w:rFonts w:ascii="仿宋_GB2312" w:eastAsia="仿宋_GB2312" w:hAnsi="仿宋_GB2312" w:cs="仿宋_GB2312" w:hint="eastAsia"/>
          <w:kern w:val="0"/>
          <w:sz w:val="28"/>
          <w:szCs w:val="32"/>
        </w:rPr>
        <w:t>765</w:t>
      </w:r>
      <w:r>
        <w:rPr>
          <w:rFonts w:ascii="仿宋_GB2312" w:eastAsia="仿宋_GB2312" w:hAnsi="仿宋_GB2312" w:cs="仿宋_GB2312" w:hint="eastAsia"/>
          <w:kern w:val="0"/>
          <w:sz w:val="28"/>
          <w:szCs w:val="32"/>
        </w:rPr>
        <w:t>人，研究生</w:t>
      </w:r>
      <w:r>
        <w:rPr>
          <w:rFonts w:ascii="仿宋_GB2312" w:eastAsia="仿宋_GB2312" w:hAnsi="仿宋_GB2312" w:cs="仿宋_GB2312" w:hint="eastAsia"/>
          <w:kern w:val="0"/>
          <w:sz w:val="28"/>
          <w:szCs w:val="32"/>
        </w:rPr>
        <w:t>133</w:t>
      </w:r>
      <w:r>
        <w:rPr>
          <w:rFonts w:ascii="仿宋_GB2312" w:eastAsia="仿宋_GB2312" w:hAnsi="仿宋_GB2312" w:cs="仿宋_GB2312" w:hint="eastAsia"/>
          <w:kern w:val="0"/>
          <w:sz w:val="28"/>
          <w:szCs w:val="32"/>
        </w:rPr>
        <w:t>人</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博士</w:t>
      </w:r>
      <w:r>
        <w:rPr>
          <w:rFonts w:ascii="仿宋_GB2312" w:eastAsia="仿宋_GB2312" w:hAnsi="仿宋_GB2312" w:cs="仿宋_GB2312" w:hint="eastAsia"/>
          <w:kern w:val="0"/>
          <w:sz w:val="28"/>
          <w:szCs w:val="32"/>
        </w:rPr>
        <w:t>27</w:t>
      </w:r>
      <w:r>
        <w:rPr>
          <w:rFonts w:ascii="仿宋_GB2312" w:eastAsia="仿宋_GB2312" w:hAnsi="仿宋_GB2312" w:cs="仿宋_GB2312" w:hint="eastAsia"/>
          <w:kern w:val="0"/>
          <w:sz w:val="28"/>
          <w:szCs w:val="32"/>
        </w:rPr>
        <w:t>人，硕士</w:t>
      </w:r>
      <w:r>
        <w:rPr>
          <w:rFonts w:ascii="仿宋_GB2312" w:eastAsia="仿宋_GB2312" w:hAnsi="仿宋_GB2312" w:cs="仿宋_GB2312" w:hint="eastAsia"/>
          <w:kern w:val="0"/>
          <w:sz w:val="28"/>
          <w:szCs w:val="32"/>
        </w:rPr>
        <w:t>106</w:t>
      </w:r>
      <w:r>
        <w:rPr>
          <w:rFonts w:ascii="仿宋_GB2312" w:eastAsia="仿宋_GB2312" w:hAnsi="仿宋_GB2312" w:cs="仿宋_GB2312" w:hint="eastAsia"/>
          <w:kern w:val="0"/>
          <w:sz w:val="28"/>
          <w:szCs w:val="32"/>
        </w:rPr>
        <w:t>人</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，高级职称</w:t>
      </w:r>
      <w:r>
        <w:rPr>
          <w:rFonts w:ascii="仿宋_GB2312" w:eastAsia="仿宋_GB2312" w:hAnsi="仿宋_GB2312" w:cs="仿宋_GB2312" w:hint="eastAsia"/>
          <w:kern w:val="0"/>
          <w:sz w:val="28"/>
          <w:szCs w:val="32"/>
        </w:rPr>
        <w:t>94</w:t>
      </w:r>
      <w:r>
        <w:rPr>
          <w:rFonts w:ascii="仿宋_GB2312" w:eastAsia="仿宋_GB2312" w:hAnsi="仿宋_GB2312" w:cs="仿宋_GB2312" w:hint="eastAsia"/>
          <w:kern w:val="0"/>
          <w:sz w:val="28"/>
          <w:szCs w:val="32"/>
        </w:rPr>
        <w:t>人。年门、急诊量</w:t>
      </w:r>
      <w:r>
        <w:rPr>
          <w:rFonts w:ascii="仿宋_GB2312" w:eastAsia="仿宋_GB2312" w:hAnsi="仿宋_GB2312" w:cs="仿宋_GB2312" w:hint="eastAsia"/>
          <w:kern w:val="0"/>
          <w:sz w:val="28"/>
          <w:szCs w:val="32"/>
        </w:rPr>
        <w:t>26</w:t>
      </w:r>
      <w:r>
        <w:rPr>
          <w:rFonts w:ascii="仿宋_GB2312" w:eastAsia="仿宋_GB2312" w:hAnsi="仿宋_GB2312" w:cs="仿宋_GB2312" w:hint="eastAsia"/>
          <w:kern w:val="0"/>
          <w:sz w:val="28"/>
          <w:szCs w:val="32"/>
        </w:rPr>
        <w:t>万余人次，年收治住院患者</w:t>
      </w:r>
      <w:r>
        <w:rPr>
          <w:rFonts w:ascii="仿宋_GB2312" w:eastAsia="仿宋_GB2312" w:hAnsi="仿宋_GB2312" w:cs="仿宋_GB2312" w:hint="eastAsia"/>
          <w:kern w:val="0"/>
          <w:sz w:val="28"/>
          <w:szCs w:val="32"/>
        </w:rPr>
        <w:t>8000</w:t>
      </w:r>
      <w:r>
        <w:rPr>
          <w:rFonts w:ascii="仿宋_GB2312" w:eastAsia="仿宋_GB2312" w:hAnsi="仿宋_GB2312" w:cs="仿宋_GB2312" w:hint="eastAsia"/>
          <w:kern w:val="0"/>
          <w:sz w:val="28"/>
          <w:szCs w:val="32"/>
        </w:rPr>
        <w:t>余人次。拥有</w:t>
      </w: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.0TMRI</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16</w:t>
      </w:r>
      <w:r>
        <w:rPr>
          <w:rFonts w:ascii="仿宋_GB2312" w:eastAsia="仿宋_GB2312" w:hAnsi="仿宋_GB2312" w:cs="仿宋_GB2312" w:hint="eastAsia"/>
          <w:kern w:val="0"/>
          <w:sz w:val="28"/>
          <w:szCs w:val="32"/>
        </w:rPr>
        <w:t>排</w:t>
      </w:r>
      <w:r>
        <w:rPr>
          <w:rFonts w:ascii="仿宋_GB2312" w:eastAsia="仿宋_GB2312" w:hAnsi="仿宋_GB2312" w:cs="仿宋_GB2312" w:hint="eastAsia"/>
          <w:kern w:val="0"/>
          <w:sz w:val="28"/>
          <w:szCs w:val="32"/>
        </w:rPr>
        <w:t>CT</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DR</w:t>
      </w:r>
      <w:r>
        <w:rPr>
          <w:rFonts w:ascii="仿宋_GB2312" w:eastAsia="仿宋_GB2312" w:hAnsi="仿宋_GB2312" w:cs="仿宋_GB2312" w:hint="eastAsia"/>
          <w:kern w:val="0"/>
          <w:sz w:val="28"/>
          <w:szCs w:val="32"/>
        </w:rPr>
        <w:t>、</w:t>
      </w:r>
      <w:proofErr w:type="spellStart"/>
      <w:r>
        <w:rPr>
          <w:rFonts w:ascii="仿宋_GB2312" w:eastAsia="仿宋_GB2312" w:hAnsi="仿宋_GB2312" w:cs="仿宋_GB2312" w:hint="eastAsia"/>
          <w:kern w:val="0"/>
          <w:sz w:val="28"/>
          <w:szCs w:val="32"/>
        </w:rPr>
        <w:t>rTMS</w:t>
      </w:r>
      <w:proofErr w:type="spellEnd"/>
      <w:r>
        <w:rPr>
          <w:rFonts w:ascii="仿宋_GB2312" w:eastAsia="仿宋_GB2312" w:hAnsi="仿宋_GB2312" w:cs="仿宋_GB2312" w:hint="eastAsia"/>
          <w:kern w:val="0"/>
          <w:sz w:val="28"/>
          <w:szCs w:val="32"/>
        </w:rPr>
        <w:t>等先进设备。建设中的</w:t>
      </w:r>
      <w:proofErr w:type="gramStart"/>
      <w:r>
        <w:rPr>
          <w:rFonts w:ascii="仿宋_GB2312" w:eastAsia="仿宋_GB2312" w:hAnsi="仿宋_GB2312" w:cs="仿宋_GB2312" w:hint="eastAsia"/>
          <w:kern w:val="0"/>
          <w:sz w:val="28"/>
          <w:szCs w:val="32"/>
        </w:rPr>
        <w:t>坪山院区</w:t>
      </w:r>
      <w:proofErr w:type="gramEnd"/>
      <w:r>
        <w:rPr>
          <w:rFonts w:ascii="仿宋_GB2312" w:eastAsia="仿宋_GB2312" w:hAnsi="仿宋_GB2312" w:cs="仿宋_GB2312" w:hint="eastAsia"/>
          <w:kern w:val="0"/>
          <w:sz w:val="28"/>
          <w:szCs w:val="32"/>
        </w:rPr>
        <w:t>建筑面积</w:t>
      </w:r>
      <w:r>
        <w:rPr>
          <w:rFonts w:ascii="仿宋_GB2312" w:eastAsia="仿宋_GB2312" w:hAnsi="仿宋_GB2312" w:cs="仿宋_GB2312" w:hint="eastAsia"/>
          <w:kern w:val="0"/>
          <w:sz w:val="28"/>
          <w:szCs w:val="32"/>
        </w:rPr>
        <w:t>9.6</w:t>
      </w:r>
      <w:r>
        <w:rPr>
          <w:rFonts w:ascii="仿宋_GB2312" w:eastAsia="仿宋_GB2312" w:hAnsi="仿宋_GB2312" w:cs="仿宋_GB2312" w:hint="eastAsia"/>
          <w:kern w:val="0"/>
          <w:sz w:val="28"/>
          <w:szCs w:val="32"/>
        </w:rPr>
        <w:t>万平方米，一期床位</w:t>
      </w:r>
      <w:r>
        <w:rPr>
          <w:rFonts w:ascii="仿宋_GB2312" w:eastAsia="仿宋_GB2312" w:hAnsi="仿宋_GB2312" w:cs="仿宋_GB2312" w:hint="eastAsia"/>
          <w:kern w:val="0"/>
          <w:sz w:val="28"/>
          <w:szCs w:val="32"/>
        </w:rPr>
        <w:t>800</w:t>
      </w:r>
      <w:r>
        <w:rPr>
          <w:rFonts w:ascii="仿宋_GB2312" w:eastAsia="仿宋_GB2312" w:hAnsi="仿宋_GB2312" w:cs="仿宋_GB2312" w:hint="eastAsia"/>
          <w:kern w:val="0"/>
          <w:sz w:val="28"/>
          <w:szCs w:val="32"/>
        </w:rPr>
        <w:t>张，拟于</w:t>
      </w:r>
      <w:r>
        <w:rPr>
          <w:rFonts w:ascii="仿宋_GB2312" w:eastAsia="仿宋_GB2312" w:hAnsi="仿宋_GB2312" w:cs="仿宋_GB2312" w:hint="eastAsia"/>
          <w:kern w:val="0"/>
          <w:sz w:val="28"/>
          <w:szCs w:val="32"/>
        </w:rPr>
        <w:t>2018</w:t>
      </w:r>
      <w:r>
        <w:rPr>
          <w:rFonts w:ascii="仿宋_GB2312" w:eastAsia="仿宋_GB2312" w:hAnsi="仿宋_GB2312" w:cs="仿宋_GB2312" w:hint="eastAsia"/>
          <w:kern w:val="0"/>
          <w:sz w:val="28"/>
          <w:szCs w:val="32"/>
        </w:rPr>
        <w:t>年</w:t>
      </w:r>
      <w:r>
        <w:rPr>
          <w:rFonts w:ascii="仿宋_GB2312" w:eastAsia="仿宋_GB2312" w:hAnsi="仿宋_GB2312" w:cs="仿宋_GB2312" w:hint="eastAsia"/>
          <w:kern w:val="0"/>
          <w:sz w:val="28"/>
          <w:szCs w:val="32"/>
        </w:rPr>
        <w:t>12</w:t>
      </w:r>
      <w:r>
        <w:rPr>
          <w:rFonts w:ascii="仿宋_GB2312" w:eastAsia="仿宋_GB2312" w:hAnsi="仿宋_GB2312" w:cs="仿宋_GB2312" w:hint="eastAsia"/>
          <w:kern w:val="0"/>
          <w:sz w:val="28"/>
          <w:szCs w:val="32"/>
        </w:rPr>
        <w:t>月试业。业务科室分为临床服务、社区防治、科学研究等三大系列，组建了精神分裂症、双相障碍、抑郁障碍、焦虑障碍、儿童孤独症、老年痴呆症、药物依赖、睡眠障碍、社区防治及自杀预防和生物标记及精神影像等</w:t>
      </w:r>
      <w:r>
        <w:rPr>
          <w:rFonts w:ascii="仿宋_GB2312" w:eastAsia="仿宋_GB2312" w:hAnsi="仿宋_GB2312" w:cs="仿宋_GB2312" w:hint="eastAsia"/>
          <w:kern w:val="0"/>
          <w:sz w:val="28"/>
          <w:szCs w:val="32"/>
        </w:rPr>
        <w:t>10</w:t>
      </w:r>
      <w:r>
        <w:rPr>
          <w:rFonts w:ascii="仿宋_GB2312" w:eastAsia="仿宋_GB2312" w:hAnsi="仿宋_GB2312" w:cs="仿宋_GB2312" w:hint="eastAsia"/>
          <w:kern w:val="0"/>
          <w:sz w:val="28"/>
          <w:szCs w:val="32"/>
        </w:rPr>
        <w:t>个专病专家诊疗研究团队。儿少精神科、情感障碍科、临床心理科、社区防治科、精神康复科、司法鉴定科，已成为华南地区乃至全国配置最完备、最具发展潜力的专科。</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中心</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医院是广东省住院医师规范化培训</w:t>
      </w:r>
      <w:r>
        <w:rPr>
          <w:rFonts w:ascii="仿宋_GB2312" w:eastAsia="仿宋_GB2312" w:hAnsi="仿宋_GB2312" w:cs="仿宋_GB2312" w:hint="eastAsia"/>
          <w:kern w:val="0"/>
          <w:sz w:val="28"/>
          <w:szCs w:val="32"/>
        </w:rPr>
        <w:t>协同单位</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精神科</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、广东省专科医师规范化培训基地</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精神科</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广东省普通高等医学院校教学医院，是安徽医科大学深圳精神卫生临床学院、深圳大学精神卫生学院、济宁医学院深圳精神卫生临床学院，市级博士后创新实践基地；拥有临床心理健康重点实验室、脑神经发育障碍康复技术工程实验室等市</w:t>
      </w:r>
      <w:r>
        <w:rPr>
          <w:rFonts w:ascii="仿宋_GB2312" w:eastAsia="仿宋_GB2312" w:hAnsi="仿宋_GB2312" w:cs="仿宋_GB2312" w:hint="eastAsia"/>
          <w:kern w:val="0"/>
          <w:sz w:val="28"/>
          <w:szCs w:val="32"/>
        </w:rPr>
        <w:lastRenderedPageBreak/>
        <w:t>级实验室。积极推进市政府“医疗卫生三名工程”项目，与北大六院陆林院士团队、上海市精神卫生中心方贻儒教授团队、墨尔本大学</w:t>
      </w:r>
      <w:r>
        <w:rPr>
          <w:rFonts w:ascii="仿宋_GB2312" w:eastAsia="仿宋_GB2312" w:hAnsi="仿宋_GB2312" w:cs="仿宋_GB2312" w:hint="eastAsia"/>
          <w:kern w:val="0"/>
          <w:sz w:val="28"/>
          <w:szCs w:val="32"/>
        </w:rPr>
        <w:t xml:space="preserve">Ian </w:t>
      </w:r>
      <w:proofErr w:type="spellStart"/>
      <w:r>
        <w:rPr>
          <w:rFonts w:ascii="仿宋_GB2312" w:eastAsia="仿宋_GB2312" w:hAnsi="仿宋_GB2312" w:cs="仿宋_GB2312" w:hint="eastAsia"/>
          <w:kern w:val="0"/>
          <w:sz w:val="28"/>
          <w:szCs w:val="32"/>
        </w:rPr>
        <w:t>Everall</w:t>
      </w:r>
      <w:proofErr w:type="spellEnd"/>
      <w:r>
        <w:rPr>
          <w:rFonts w:ascii="仿宋_GB2312" w:eastAsia="仿宋_GB2312" w:hAnsi="仿宋_GB2312" w:cs="仿宋_GB2312" w:hint="eastAsia"/>
          <w:kern w:val="0"/>
          <w:sz w:val="28"/>
          <w:szCs w:val="32"/>
        </w:rPr>
        <w:t>教授团队、美国哈佛大学医学院附属波士顿儿童医院儿少精神科</w:t>
      </w:r>
      <w:r>
        <w:rPr>
          <w:rFonts w:ascii="仿宋_GB2312" w:eastAsia="仿宋_GB2312" w:hAnsi="仿宋_GB2312" w:cs="仿宋_GB2312" w:hint="eastAsia"/>
          <w:kern w:val="0"/>
          <w:sz w:val="28"/>
          <w:szCs w:val="32"/>
        </w:rPr>
        <w:t xml:space="preserve">Myron Lowell </w:t>
      </w:r>
      <w:proofErr w:type="spellStart"/>
      <w:r>
        <w:rPr>
          <w:rFonts w:ascii="仿宋_GB2312" w:eastAsia="仿宋_GB2312" w:hAnsi="仿宋_GB2312" w:cs="仿宋_GB2312" w:hint="eastAsia"/>
          <w:kern w:val="0"/>
          <w:sz w:val="28"/>
          <w:szCs w:val="32"/>
        </w:rPr>
        <w:t>Belfer</w:t>
      </w:r>
      <w:proofErr w:type="spellEnd"/>
      <w:r>
        <w:rPr>
          <w:rFonts w:ascii="仿宋_GB2312" w:eastAsia="仿宋_GB2312" w:hAnsi="仿宋_GB2312" w:cs="仿宋_GB2312" w:hint="eastAsia"/>
          <w:kern w:val="0"/>
          <w:sz w:val="28"/>
          <w:szCs w:val="32"/>
        </w:rPr>
        <w:t>教授团队</w:t>
      </w:r>
      <w:r>
        <w:rPr>
          <w:rFonts w:ascii="仿宋_GB2312" w:eastAsia="仿宋_GB2312" w:hAnsi="仿宋_GB2312" w:cs="仿宋_GB2312" w:hint="eastAsia"/>
          <w:kern w:val="0"/>
          <w:sz w:val="28"/>
          <w:szCs w:val="32"/>
        </w:rPr>
        <w:t>和伦敦国王学院</w:t>
      </w:r>
      <w:r>
        <w:rPr>
          <w:rFonts w:ascii="仿宋_GB2312" w:eastAsia="仿宋_GB2312" w:hAnsi="仿宋_GB2312" w:cs="仿宋_GB2312" w:hint="eastAsia"/>
          <w:kern w:val="0"/>
          <w:sz w:val="28"/>
          <w:szCs w:val="32"/>
        </w:rPr>
        <w:t>Robin </w:t>
      </w:r>
      <w:proofErr w:type="spellStart"/>
      <w:r>
        <w:rPr>
          <w:rFonts w:ascii="仿宋_GB2312" w:eastAsia="仿宋_GB2312" w:hAnsi="仿宋_GB2312" w:cs="仿宋_GB2312" w:hint="eastAsia"/>
          <w:kern w:val="0"/>
          <w:sz w:val="28"/>
          <w:szCs w:val="32"/>
        </w:rPr>
        <w:t>MacGregorMurray</w:t>
      </w:r>
      <w:proofErr w:type="spellEnd"/>
      <w:r>
        <w:rPr>
          <w:rFonts w:ascii="仿宋_GB2312" w:eastAsia="仿宋_GB2312" w:hAnsi="仿宋_GB2312" w:cs="仿宋_GB2312" w:hint="eastAsia"/>
          <w:kern w:val="0"/>
          <w:sz w:val="28"/>
          <w:szCs w:val="32"/>
        </w:rPr>
        <w:t>教授团队等深入合作。</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中心</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医院坚持以“打造中国最雅致的学术性研究型精神卫生中心”为愿景，以“守护深圳人内心的安宁”为使命，恪守“精业守诚、厚德致和”的院训，不断探索和完善具有深圳特色的“院前预防</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院中诊疗</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院后康复及管理”的精神卫生服务模式，力求做出深圳特色、深圳气派，为深圳经济社会发展和市民身心健康</w:t>
      </w:r>
      <w:proofErr w:type="gramStart"/>
      <w:r>
        <w:rPr>
          <w:rFonts w:ascii="仿宋_GB2312" w:eastAsia="仿宋_GB2312" w:hAnsi="仿宋_GB2312" w:cs="仿宋_GB2312" w:hint="eastAsia"/>
          <w:kern w:val="0"/>
          <w:sz w:val="28"/>
          <w:szCs w:val="32"/>
        </w:rPr>
        <w:t>作出</w:t>
      </w:r>
      <w:proofErr w:type="gramEnd"/>
      <w:r>
        <w:rPr>
          <w:rFonts w:ascii="仿宋_GB2312" w:eastAsia="仿宋_GB2312" w:hAnsi="仿宋_GB2312" w:cs="仿宋_GB2312" w:hint="eastAsia"/>
          <w:kern w:val="0"/>
          <w:sz w:val="28"/>
          <w:szCs w:val="32"/>
        </w:rPr>
        <w:t>贡献。</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联系人：余老师，陈老师</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联系电话：</w:t>
      </w:r>
      <w:r>
        <w:rPr>
          <w:rFonts w:ascii="仿宋_GB2312" w:eastAsia="仿宋_GB2312" w:hAnsi="仿宋_GB2312" w:cs="仿宋_GB2312" w:hint="eastAsia"/>
          <w:kern w:val="0"/>
          <w:sz w:val="28"/>
          <w:szCs w:val="32"/>
        </w:rPr>
        <w:t>0755-25504472</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邮箱：</w:t>
      </w:r>
      <w:r>
        <w:rPr>
          <w:rFonts w:ascii="仿宋_GB2312" w:eastAsia="仿宋_GB2312" w:hAnsi="仿宋_GB2312" w:cs="仿宋_GB2312" w:hint="eastAsia"/>
          <w:kern w:val="0"/>
          <w:sz w:val="28"/>
          <w:szCs w:val="32"/>
        </w:rPr>
        <w:t>379821175@qq.com</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联系地址：深圳市罗湖区翠竹路</w:t>
      </w:r>
      <w:r>
        <w:rPr>
          <w:rFonts w:ascii="仿宋_GB2312" w:eastAsia="仿宋_GB2312" w:hAnsi="仿宋_GB2312" w:cs="仿宋_GB2312" w:hint="eastAsia"/>
          <w:kern w:val="0"/>
          <w:sz w:val="28"/>
          <w:szCs w:val="32"/>
        </w:rPr>
        <w:t>1080</w:t>
      </w:r>
      <w:r>
        <w:rPr>
          <w:rFonts w:ascii="仿宋_GB2312" w:eastAsia="仿宋_GB2312" w:hAnsi="仿宋_GB2312" w:cs="仿宋_GB2312" w:hint="eastAsia"/>
          <w:kern w:val="0"/>
          <w:sz w:val="28"/>
          <w:szCs w:val="32"/>
        </w:rPr>
        <w:t>号深圳市康宁医院厚德楼</w:t>
      </w:r>
      <w:r>
        <w:rPr>
          <w:rFonts w:ascii="仿宋_GB2312" w:eastAsia="仿宋_GB2312" w:hAnsi="仿宋_GB2312" w:cs="仿宋_GB2312" w:hint="eastAsia"/>
          <w:kern w:val="0"/>
          <w:sz w:val="28"/>
          <w:szCs w:val="32"/>
        </w:rPr>
        <w:t>11</w:t>
      </w:r>
      <w:r>
        <w:rPr>
          <w:rFonts w:ascii="仿宋_GB2312" w:eastAsia="仿宋_GB2312" w:hAnsi="仿宋_GB2312" w:cs="仿宋_GB2312" w:hint="eastAsia"/>
          <w:kern w:val="0"/>
          <w:sz w:val="28"/>
          <w:szCs w:val="32"/>
        </w:rPr>
        <w:t>楼</w:t>
      </w:r>
      <w:r>
        <w:rPr>
          <w:rFonts w:ascii="仿宋_GB2312" w:eastAsia="仿宋_GB2312" w:hAnsi="仿宋_GB2312" w:cs="仿宋_GB2312" w:hint="eastAsia"/>
          <w:kern w:val="0"/>
          <w:sz w:val="28"/>
          <w:szCs w:val="32"/>
        </w:rPr>
        <w:t>1122</w:t>
      </w:r>
      <w:r>
        <w:rPr>
          <w:rFonts w:ascii="仿宋_GB2312" w:eastAsia="仿宋_GB2312" w:hAnsi="仿宋_GB2312" w:cs="仿宋_GB2312" w:hint="eastAsia"/>
          <w:kern w:val="0"/>
          <w:sz w:val="28"/>
          <w:szCs w:val="32"/>
        </w:rPr>
        <w:t>科教科</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邮政编码：</w:t>
      </w:r>
      <w:r>
        <w:rPr>
          <w:rFonts w:ascii="仿宋_GB2312" w:eastAsia="仿宋_GB2312" w:hAnsi="仿宋_GB2312" w:cs="仿宋_GB2312" w:hint="eastAsia"/>
          <w:kern w:val="0"/>
          <w:sz w:val="28"/>
          <w:szCs w:val="32"/>
        </w:rPr>
        <w:t>518020</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QQ</w:t>
      </w:r>
      <w:r>
        <w:rPr>
          <w:rFonts w:ascii="仿宋_GB2312" w:eastAsia="仿宋_GB2312" w:hAnsi="仿宋_GB2312" w:cs="仿宋_GB2312" w:hint="eastAsia"/>
          <w:kern w:val="0"/>
          <w:sz w:val="28"/>
          <w:szCs w:val="32"/>
        </w:rPr>
        <w:t>群：</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noProof/>
          <w:kern w:val="0"/>
          <w:sz w:val="28"/>
          <w:szCs w:val="32"/>
        </w:rPr>
        <w:drawing>
          <wp:anchor distT="0" distB="0" distL="114300" distR="114300" simplePos="0" relativeHeight="251660288" behindDoc="0" locked="0" layoutInCell="1" allowOverlap="1">
            <wp:simplePos x="0" y="0"/>
            <wp:positionH relativeFrom="column">
              <wp:posOffset>1181100</wp:posOffset>
            </wp:positionH>
            <wp:positionV relativeFrom="paragraph">
              <wp:posOffset>104775</wp:posOffset>
            </wp:positionV>
            <wp:extent cx="2676525" cy="2811145"/>
            <wp:effectExtent l="0" t="0" r="9525" b="0"/>
            <wp:wrapNone/>
            <wp:docPr id="3" name="图片 3" descr="2019年住培招生群群聊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19年住培招生群群聊二维码"/>
                    <pic:cNvPicPr>
                      <a:picLocks noChangeAspect="1" noChangeArrowheads="1"/>
                    </pic:cNvPicPr>
                  </pic:nvPicPr>
                  <pic:blipFill>
                    <a:blip r:embed="rId9" cstate="print"/>
                    <a:srcRect/>
                    <a:stretch>
                      <a:fillRect/>
                    </a:stretch>
                  </pic:blipFill>
                  <pic:spPr>
                    <a:xfrm>
                      <a:off x="0" y="0"/>
                      <a:ext cx="2676525" cy="2811145"/>
                    </a:xfrm>
                    <a:prstGeom prst="rect">
                      <a:avLst/>
                    </a:prstGeom>
                    <a:noFill/>
                    <a:ln w="9525">
                      <a:noFill/>
                      <a:miter lim="800000"/>
                      <a:headEnd/>
                      <a:tailEnd/>
                    </a:ln>
                  </pic:spPr>
                </pic:pic>
              </a:graphicData>
            </a:graphic>
          </wp:anchor>
        </w:drawing>
      </w:r>
      <w:r>
        <w:rPr>
          <w:rFonts w:ascii="仿宋_GB2312" w:eastAsia="仿宋_GB2312" w:hAnsi="仿宋_GB2312" w:cs="仿宋_GB2312" w:hint="eastAsia"/>
          <w:kern w:val="0"/>
          <w:sz w:val="28"/>
          <w:szCs w:val="32"/>
        </w:rPr>
        <w:t xml:space="preserve">  </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 xml:space="preserve">                              </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 xml:space="preserve"> </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ind w:firstLineChars="700" w:firstLine="2520"/>
        <w:rPr>
          <w:rFonts w:ascii="方正小标宋简体" w:eastAsia="方正小标宋简体" w:hAnsi="Tahoma"/>
          <w:kern w:val="0"/>
          <w:sz w:val="36"/>
          <w:szCs w:val="36"/>
        </w:rPr>
      </w:pPr>
      <w:r>
        <w:rPr>
          <w:rFonts w:ascii="方正小标宋简体" w:eastAsia="方正小标宋简体" w:hAnsi="Tahoma" w:hint="eastAsia"/>
          <w:kern w:val="0"/>
          <w:sz w:val="36"/>
          <w:szCs w:val="36"/>
        </w:rPr>
        <w:t>深圳市妇幼保健院</w:t>
      </w:r>
    </w:p>
    <w:p w:rsidR="00815935" w:rsidRDefault="00B65E31">
      <w:pPr>
        <w:widowControl/>
        <w:autoSpaceDE w:val="0"/>
        <w:adjustRightInd w:val="0"/>
        <w:snapToGrid w:val="0"/>
        <w:spacing w:line="360" w:lineRule="auto"/>
        <w:jc w:val="center"/>
        <w:rPr>
          <w:rFonts w:ascii="方正小标宋简体" w:eastAsia="方正小标宋简体" w:hAnsi="Tahoma"/>
          <w:kern w:val="0"/>
          <w:sz w:val="36"/>
          <w:szCs w:val="36"/>
        </w:rPr>
      </w:pPr>
      <w:r>
        <w:rPr>
          <w:rFonts w:ascii="方正小标宋简体" w:eastAsia="方正小标宋简体" w:hAnsi="Tahoma" w:hint="eastAsia"/>
          <w:kern w:val="0"/>
          <w:sz w:val="36"/>
          <w:szCs w:val="36"/>
        </w:rPr>
        <w:lastRenderedPageBreak/>
        <w:t>2019</w:t>
      </w:r>
      <w:r>
        <w:rPr>
          <w:rFonts w:ascii="方正小标宋简体" w:eastAsia="方正小标宋简体" w:hAnsi="Tahoma" w:hint="eastAsia"/>
          <w:kern w:val="0"/>
          <w:sz w:val="36"/>
          <w:szCs w:val="36"/>
        </w:rPr>
        <w:t>年住院医师规范化培训招生简章</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深圳市妇幼保健院成立于</w:t>
      </w:r>
      <w:r>
        <w:rPr>
          <w:rFonts w:ascii="仿宋_GB2312" w:eastAsia="仿宋_GB2312" w:hAnsi="仿宋_GB2312" w:cs="仿宋_GB2312" w:hint="eastAsia"/>
          <w:kern w:val="0"/>
          <w:sz w:val="28"/>
          <w:szCs w:val="32"/>
        </w:rPr>
        <w:t>1979</w:t>
      </w:r>
      <w:r>
        <w:rPr>
          <w:rFonts w:ascii="仿宋_GB2312" w:eastAsia="仿宋_GB2312" w:hAnsi="仿宋_GB2312" w:cs="仿宋_GB2312" w:hint="eastAsia"/>
          <w:kern w:val="0"/>
          <w:sz w:val="28"/>
          <w:szCs w:val="32"/>
        </w:rPr>
        <w:t>年，是一所集妇幼保健、医疗、预防、科研、教学为一体的三级甲等妇幼保健院。</w:t>
      </w:r>
      <w:r>
        <w:rPr>
          <w:rFonts w:ascii="仿宋_GB2312" w:eastAsia="仿宋_GB2312" w:hAnsi="仿宋_GB2312" w:cs="仿宋_GB2312" w:hint="eastAsia"/>
          <w:kern w:val="0"/>
          <w:sz w:val="28"/>
          <w:szCs w:val="32"/>
        </w:rPr>
        <w:t>2017</w:t>
      </w:r>
      <w:r>
        <w:rPr>
          <w:rFonts w:ascii="仿宋_GB2312" w:eastAsia="仿宋_GB2312" w:hAnsi="仿宋_GB2312" w:cs="仿宋_GB2312" w:hint="eastAsia"/>
          <w:kern w:val="0"/>
          <w:sz w:val="28"/>
          <w:szCs w:val="32"/>
        </w:rPr>
        <w:t>年收治住院病人数</w:t>
      </w:r>
      <w:r>
        <w:rPr>
          <w:rFonts w:ascii="仿宋_GB2312" w:eastAsia="仿宋_GB2312" w:hAnsi="仿宋_GB2312" w:cs="仿宋_GB2312" w:hint="eastAsia"/>
          <w:kern w:val="0"/>
          <w:sz w:val="28"/>
          <w:szCs w:val="32"/>
        </w:rPr>
        <w:t>51496</w:t>
      </w:r>
      <w:r>
        <w:rPr>
          <w:rFonts w:ascii="仿宋_GB2312" w:eastAsia="仿宋_GB2312" w:hAnsi="仿宋_GB2312" w:cs="仿宋_GB2312" w:hint="eastAsia"/>
          <w:kern w:val="0"/>
          <w:sz w:val="28"/>
          <w:szCs w:val="32"/>
        </w:rPr>
        <w:t>人次，年门诊量</w:t>
      </w:r>
      <w:r>
        <w:rPr>
          <w:rFonts w:ascii="仿宋_GB2312" w:eastAsia="仿宋_GB2312" w:hAnsi="仿宋_GB2312" w:cs="仿宋_GB2312" w:hint="eastAsia"/>
          <w:kern w:val="0"/>
          <w:sz w:val="28"/>
          <w:szCs w:val="32"/>
        </w:rPr>
        <w:t>1749197</w:t>
      </w:r>
      <w:r>
        <w:rPr>
          <w:rFonts w:ascii="仿宋_GB2312" w:eastAsia="仿宋_GB2312" w:hAnsi="仿宋_GB2312" w:cs="仿宋_GB2312" w:hint="eastAsia"/>
          <w:kern w:val="0"/>
          <w:sz w:val="28"/>
          <w:szCs w:val="32"/>
        </w:rPr>
        <w:t>人次，年急诊量</w:t>
      </w:r>
      <w:r>
        <w:rPr>
          <w:rFonts w:ascii="仿宋_GB2312" w:eastAsia="仿宋_GB2312" w:hAnsi="仿宋_GB2312" w:cs="仿宋_GB2312" w:hint="eastAsia"/>
          <w:kern w:val="0"/>
          <w:sz w:val="28"/>
          <w:szCs w:val="32"/>
        </w:rPr>
        <w:t>191735</w:t>
      </w:r>
      <w:r>
        <w:rPr>
          <w:rFonts w:ascii="仿宋_GB2312" w:eastAsia="仿宋_GB2312" w:hAnsi="仿宋_GB2312" w:cs="仿宋_GB2312" w:hint="eastAsia"/>
          <w:kern w:val="0"/>
          <w:sz w:val="28"/>
          <w:szCs w:val="32"/>
        </w:rPr>
        <w:t>人次，</w:t>
      </w:r>
      <w:proofErr w:type="gramStart"/>
      <w:r>
        <w:rPr>
          <w:rFonts w:ascii="仿宋_GB2312" w:eastAsia="仿宋_GB2312" w:hAnsi="仿宋_GB2312" w:cs="仿宋_GB2312" w:hint="eastAsia"/>
          <w:kern w:val="0"/>
          <w:sz w:val="28"/>
          <w:szCs w:val="32"/>
        </w:rPr>
        <w:t>单院年</w:t>
      </w:r>
      <w:proofErr w:type="gramEnd"/>
      <w:r>
        <w:rPr>
          <w:rFonts w:ascii="仿宋_GB2312" w:eastAsia="仿宋_GB2312" w:hAnsi="仿宋_GB2312" w:cs="仿宋_GB2312" w:hint="eastAsia"/>
          <w:kern w:val="0"/>
          <w:sz w:val="28"/>
          <w:szCs w:val="32"/>
        </w:rPr>
        <w:t>分娩量</w:t>
      </w:r>
      <w:r>
        <w:rPr>
          <w:rFonts w:ascii="仿宋_GB2312" w:eastAsia="仿宋_GB2312" w:hAnsi="仿宋_GB2312" w:cs="仿宋_GB2312" w:hint="eastAsia"/>
          <w:kern w:val="0"/>
          <w:sz w:val="28"/>
          <w:szCs w:val="32"/>
        </w:rPr>
        <w:t>20670</w:t>
      </w:r>
      <w:r>
        <w:rPr>
          <w:rFonts w:ascii="仿宋_GB2312" w:eastAsia="仿宋_GB2312" w:hAnsi="仿宋_GB2312" w:cs="仿宋_GB2312" w:hint="eastAsia"/>
          <w:kern w:val="0"/>
          <w:sz w:val="28"/>
          <w:szCs w:val="32"/>
        </w:rPr>
        <w:t>人。</w:t>
      </w:r>
      <w:r>
        <w:rPr>
          <w:rFonts w:ascii="仿宋_GB2312" w:eastAsia="仿宋_GB2312" w:hAnsi="仿宋_GB2312" w:cs="仿宋_GB2312" w:hint="eastAsia"/>
          <w:kern w:val="0"/>
          <w:sz w:val="28"/>
          <w:szCs w:val="32"/>
        </w:rPr>
        <w:t>2018</w:t>
      </w:r>
      <w:r>
        <w:rPr>
          <w:rFonts w:ascii="仿宋_GB2312" w:eastAsia="仿宋_GB2312" w:hAnsi="仿宋_GB2312" w:cs="仿宋_GB2312" w:hint="eastAsia"/>
          <w:kern w:val="0"/>
          <w:sz w:val="28"/>
          <w:szCs w:val="32"/>
        </w:rPr>
        <w:t>年，在岗职工</w:t>
      </w:r>
      <w:r>
        <w:rPr>
          <w:rFonts w:ascii="仿宋_GB2312" w:eastAsia="仿宋_GB2312" w:hAnsi="仿宋_GB2312" w:cs="仿宋_GB2312" w:hint="eastAsia"/>
          <w:kern w:val="0"/>
          <w:sz w:val="28"/>
          <w:szCs w:val="32"/>
        </w:rPr>
        <w:t>1730</w:t>
      </w:r>
      <w:r>
        <w:rPr>
          <w:rFonts w:ascii="仿宋_GB2312" w:eastAsia="仿宋_GB2312" w:hAnsi="仿宋_GB2312" w:cs="仿宋_GB2312" w:hint="eastAsia"/>
          <w:kern w:val="0"/>
          <w:sz w:val="28"/>
          <w:szCs w:val="32"/>
        </w:rPr>
        <w:t>人，正高</w:t>
      </w:r>
      <w:r>
        <w:rPr>
          <w:rFonts w:ascii="仿宋_GB2312" w:eastAsia="仿宋_GB2312" w:hAnsi="仿宋_GB2312" w:cs="仿宋_GB2312" w:hint="eastAsia"/>
          <w:kern w:val="0"/>
          <w:sz w:val="28"/>
          <w:szCs w:val="32"/>
        </w:rPr>
        <w:t>140</w:t>
      </w:r>
      <w:r>
        <w:rPr>
          <w:rFonts w:ascii="仿宋_GB2312" w:eastAsia="仿宋_GB2312" w:hAnsi="仿宋_GB2312" w:cs="仿宋_GB2312" w:hint="eastAsia"/>
          <w:kern w:val="0"/>
          <w:sz w:val="28"/>
          <w:szCs w:val="32"/>
        </w:rPr>
        <w:t>人，副高</w:t>
      </w:r>
      <w:r>
        <w:rPr>
          <w:rFonts w:ascii="仿宋_GB2312" w:eastAsia="仿宋_GB2312" w:hAnsi="仿宋_GB2312" w:cs="仿宋_GB2312" w:hint="eastAsia"/>
          <w:kern w:val="0"/>
          <w:sz w:val="28"/>
          <w:szCs w:val="32"/>
        </w:rPr>
        <w:t>259</w:t>
      </w:r>
      <w:r>
        <w:rPr>
          <w:rFonts w:ascii="仿宋_GB2312" w:eastAsia="仿宋_GB2312" w:hAnsi="仿宋_GB2312" w:cs="仿宋_GB2312" w:hint="eastAsia"/>
          <w:kern w:val="0"/>
          <w:sz w:val="28"/>
          <w:szCs w:val="32"/>
        </w:rPr>
        <w:t>人，博士</w:t>
      </w:r>
      <w:r>
        <w:rPr>
          <w:rFonts w:ascii="仿宋_GB2312" w:eastAsia="仿宋_GB2312" w:hAnsi="仿宋_GB2312" w:cs="仿宋_GB2312" w:hint="eastAsia"/>
          <w:kern w:val="0"/>
          <w:sz w:val="28"/>
          <w:szCs w:val="32"/>
        </w:rPr>
        <w:t>37</w:t>
      </w:r>
      <w:r>
        <w:rPr>
          <w:rFonts w:ascii="仿宋_GB2312" w:eastAsia="仿宋_GB2312" w:hAnsi="仿宋_GB2312" w:cs="仿宋_GB2312" w:hint="eastAsia"/>
          <w:kern w:val="0"/>
          <w:sz w:val="28"/>
          <w:szCs w:val="32"/>
        </w:rPr>
        <w:t>人，硕士</w:t>
      </w:r>
      <w:r>
        <w:rPr>
          <w:rFonts w:ascii="仿宋_GB2312" w:eastAsia="仿宋_GB2312" w:hAnsi="仿宋_GB2312" w:cs="仿宋_GB2312" w:hint="eastAsia"/>
          <w:kern w:val="0"/>
          <w:sz w:val="28"/>
          <w:szCs w:val="32"/>
        </w:rPr>
        <w:t>284</w:t>
      </w:r>
      <w:r>
        <w:rPr>
          <w:rFonts w:ascii="仿宋_GB2312" w:eastAsia="仿宋_GB2312" w:hAnsi="仿宋_GB2312" w:cs="仿宋_GB2312" w:hint="eastAsia"/>
          <w:kern w:val="0"/>
          <w:sz w:val="28"/>
          <w:szCs w:val="32"/>
        </w:rPr>
        <w:t>人。现有博士研究生培养点</w:t>
      </w: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个，导师</w:t>
      </w:r>
      <w:r>
        <w:rPr>
          <w:rFonts w:ascii="仿宋_GB2312" w:eastAsia="仿宋_GB2312" w:hAnsi="仿宋_GB2312" w:cs="仿宋_GB2312" w:hint="eastAsia"/>
          <w:kern w:val="0"/>
          <w:sz w:val="28"/>
          <w:szCs w:val="32"/>
        </w:rPr>
        <w:t>8</w:t>
      </w:r>
      <w:r>
        <w:rPr>
          <w:rFonts w:ascii="仿宋_GB2312" w:eastAsia="仿宋_GB2312" w:hAnsi="仿宋_GB2312" w:cs="仿宋_GB2312" w:hint="eastAsia"/>
          <w:kern w:val="0"/>
          <w:sz w:val="28"/>
          <w:szCs w:val="32"/>
        </w:rPr>
        <w:t>名，硕士研究生培养点</w:t>
      </w:r>
      <w:r>
        <w:rPr>
          <w:rFonts w:ascii="仿宋_GB2312" w:eastAsia="仿宋_GB2312" w:hAnsi="仿宋_GB2312" w:cs="仿宋_GB2312" w:hint="eastAsia"/>
          <w:kern w:val="0"/>
          <w:sz w:val="28"/>
          <w:szCs w:val="32"/>
        </w:rPr>
        <w:t>8</w:t>
      </w:r>
      <w:r>
        <w:rPr>
          <w:rFonts w:ascii="仿宋_GB2312" w:eastAsia="仿宋_GB2312" w:hAnsi="仿宋_GB2312" w:cs="仿宋_GB2312" w:hint="eastAsia"/>
          <w:kern w:val="0"/>
          <w:sz w:val="28"/>
          <w:szCs w:val="32"/>
        </w:rPr>
        <w:t>个，导师</w:t>
      </w:r>
      <w:r>
        <w:rPr>
          <w:rFonts w:ascii="仿宋_GB2312" w:eastAsia="仿宋_GB2312" w:hAnsi="仿宋_GB2312" w:cs="仿宋_GB2312" w:hint="eastAsia"/>
          <w:kern w:val="0"/>
          <w:sz w:val="28"/>
          <w:szCs w:val="32"/>
        </w:rPr>
        <w:t>21</w:t>
      </w:r>
      <w:r>
        <w:rPr>
          <w:rFonts w:ascii="仿宋_GB2312" w:eastAsia="仿宋_GB2312" w:hAnsi="仿宋_GB2312" w:cs="仿宋_GB2312" w:hint="eastAsia"/>
          <w:kern w:val="0"/>
          <w:sz w:val="28"/>
          <w:szCs w:val="32"/>
        </w:rPr>
        <w:t>名。</w:t>
      </w: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医院于</w:t>
      </w:r>
      <w:r>
        <w:rPr>
          <w:rFonts w:ascii="仿宋_GB2312" w:eastAsia="仿宋_GB2312" w:hAnsi="仿宋_GB2312" w:cs="仿宋_GB2312" w:hint="eastAsia"/>
          <w:kern w:val="0"/>
          <w:sz w:val="28"/>
          <w:szCs w:val="32"/>
        </w:rPr>
        <w:t>2011</w:t>
      </w:r>
      <w:r>
        <w:rPr>
          <w:rFonts w:ascii="仿宋_GB2312" w:eastAsia="仿宋_GB2312" w:hAnsi="仿宋_GB2312" w:cs="仿宋_GB2312" w:hint="eastAsia"/>
          <w:kern w:val="0"/>
          <w:sz w:val="28"/>
          <w:szCs w:val="32"/>
        </w:rPr>
        <w:t>年</w:t>
      </w:r>
      <w:r>
        <w:rPr>
          <w:rFonts w:ascii="仿宋_GB2312" w:eastAsia="仿宋_GB2312" w:hAnsi="仿宋_GB2312" w:cs="仿宋_GB2312" w:hint="eastAsia"/>
          <w:kern w:val="0"/>
          <w:sz w:val="28"/>
          <w:szCs w:val="32"/>
        </w:rPr>
        <w:t>9</w:t>
      </w:r>
      <w:r>
        <w:rPr>
          <w:rFonts w:ascii="仿宋_GB2312" w:eastAsia="仿宋_GB2312" w:hAnsi="仿宋_GB2312" w:cs="仿宋_GB2312" w:hint="eastAsia"/>
          <w:kern w:val="0"/>
          <w:sz w:val="28"/>
          <w:szCs w:val="32"/>
        </w:rPr>
        <w:t>月被评为三级甲等妇幼保健院，目前是南方医科大学附属深圳妇幼保健院、卫生部产前超声诊断技术培训基地、全国首批产前超声</w:t>
      </w:r>
      <w:r>
        <w:rPr>
          <w:rFonts w:ascii="仿宋_GB2312" w:eastAsia="仿宋_GB2312" w:hAnsi="仿宋_GB2312" w:cs="仿宋_GB2312" w:hint="eastAsia"/>
          <w:kern w:val="0"/>
          <w:sz w:val="28"/>
          <w:szCs w:val="32"/>
        </w:rPr>
        <w:t>培训基地、全国“子宫颈癌早诊早治示范基地”、全国综合医院中医药工作示范单位、全国产科麻醉培训基地、全国新生儿皮肤护理培训基地、国家“吴阶平医学基金会乳腺癌早诊早治项目培训基地”、国家级儿童早期发展示范基地、国家优质护理示范工程——围产期母婴护理服务实训基地、国家住院医师规范化培训协同基地单位、中国妇幼保健协会“妇科内分泌与常见病培训基地”、中国妇幼保健协会示范孕妇学校、中国女性职业压力应激与围产期抑郁中心</w:t>
      </w:r>
      <w:r>
        <w:rPr>
          <w:rFonts w:ascii="仿宋_GB2312" w:eastAsia="仿宋_GB2312" w:hAnsi="仿宋_GB2312" w:cs="仿宋_GB2312" w:hint="eastAsia"/>
          <w:kern w:val="0"/>
          <w:sz w:val="28"/>
          <w:szCs w:val="32"/>
        </w:rPr>
        <w:t>.</w:t>
      </w: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医院拥有</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个国家临床重点专科（新生儿科），</w:t>
      </w: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个广东省临床医学重点专科（新生儿科、产科、儿科），</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个广</w:t>
      </w:r>
      <w:r>
        <w:rPr>
          <w:rFonts w:ascii="仿宋_GB2312" w:eastAsia="仿宋_GB2312" w:hAnsi="仿宋_GB2312" w:cs="仿宋_GB2312" w:hint="eastAsia"/>
          <w:kern w:val="0"/>
          <w:sz w:val="28"/>
          <w:szCs w:val="32"/>
        </w:rPr>
        <w:t>东省“十二五”中医重点（特色）专科建设项目（中医妇科），</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个深圳市医学重点学科（新生儿科、产科）。</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个广东省重症救治中心（广东省重症新生儿救治中心、广东省重症</w:t>
      </w:r>
      <w:proofErr w:type="gramStart"/>
      <w:r>
        <w:rPr>
          <w:rFonts w:ascii="仿宋_GB2312" w:eastAsia="仿宋_GB2312" w:hAnsi="仿宋_GB2312" w:cs="仿宋_GB2312" w:hint="eastAsia"/>
          <w:kern w:val="0"/>
          <w:sz w:val="28"/>
          <w:szCs w:val="32"/>
        </w:rPr>
        <w:t>孕</w:t>
      </w:r>
      <w:proofErr w:type="gramEnd"/>
      <w:r>
        <w:rPr>
          <w:rFonts w:ascii="仿宋_GB2312" w:eastAsia="仿宋_GB2312" w:hAnsi="仿宋_GB2312" w:cs="仿宋_GB2312" w:hint="eastAsia"/>
          <w:kern w:val="0"/>
          <w:sz w:val="28"/>
          <w:szCs w:val="32"/>
        </w:rPr>
        <w:t>产妇救治中心），</w:t>
      </w: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个深圳市质量控制中心（新生儿科质量控制中心、产科质量控制中心、乳腺科质量控制中心）。</w:t>
      </w:r>
      <w:r>
        <w:rPr>
          <w:rFonts w:ascii="仿宋_GB2312" w:eastAsia="仿宋_GB2312" w:hAnsi="仿宋_GB2312" w:cs="仿宋_GB2312" w:hint="eastAsia"/>
          <w:kern w:val="0"/>
          <w:sz w:val="28"/>
          <w:szCs w:val="32"/>
        </w:rPr>
        <w:t>4</w:t>
      </w:r>
      <w:r>
        <w:rPr>
          <w:rFonts w:ascii="仿宋_GB2312" w:eastAsia="仿宋_GB2312" w:hAnsi="仿宋_GB2312" w:cs="仿宋_GB2312" w:hint="eastAsia"/>
          <w:kern w:val="0"/>
          <w:sz w:val="28"/>
          <w:szCs w:val="32"/>
        </w:rPr>
        <w:t>个深圳市</w:t>
      </w:r>
      <w:proofErr w:type="gramStart"/>
      <w:r>
        <w:rPr>
          <w:rFonts w:ascii="仿宋_GB2312" w:eastAsia="仿宋_GB2312" w:hAnsi="仿宋_GB2312" w:cs="仿宋_GB2312" w:hint="eastAsia"/>
          <w:kern w:val="0"/>
          <w:sz w:val="28"/>
          <w:szCs w:val="32"/>
        </w:rPr>
        <w:t>医</w:t>
      </w:r>
      <w:proofErr w:type="gramEnd"/>
      <w:r>
        <w:rPr>
          <w:rFonts w:ascii="仿宋_GB2312" w:eastAsia="仿宋_GB2312" w:hAnsi="仿宋_GB2312" w:cs="仿宋_GB2312" w:hint="eastAsia"/>
          <w:kern w:val="0"/>
          <w:sz w:val="28"/>
          <w:szCs w:val="32"/>
        </w:rPr>
        <w:t>管中心直属医院领先发展学科（新生儿科、产科、</w:t>
      </w:r>
      <w:r>
        <w:rPr>
          <w:rFonts w:ascii="仿宋_GB2312" w:eastAsia="仿宋_GB2312" w:hAnsi="仿宋_GB2312" w:cs="仿宋_GB2312" w:hint="eastAsia"/>
          <w:kern w:val="0"/>
          <w:sz w:val="28"/>
          <w:szCs w:val="32"/>
        </w:rPr>
        <w:lastRenderedPageBreak/>
        <w:t>生殖医学科、产前诊断），</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个深圳市中医特色专科（中西医结合妇科），</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个深圳市出生缺陷预防控制重点实验室。</w:t>
      </w:r>
      <w:r>
        <w:rPr>
          <w:rFonts w:ascii="仿宋_GB2312" w:eastAsia="仿宋_GB2312" w:hAnsi="仿宋_GB2312" w:cs="仿宋_GB2312" w:hint="eastAsia"/>
          <w:kern w:val="0"/>
          <w:sz w:val="28"/>
          <w:szCs w:val="32"/>
        </w:rPr>
        <w:t xml:space="preserve"> </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深圳市“医疗卫生三名工程”项目启动以来，我院</w:t>
      </w:r>
      <w:r>
        <w:rPr>
          <w:rFonts w:ascii="仿宋_GB2312" w:eastAsia="仿宋_GB2312" w:hAnsi="仿宋_GB2312" w:cs="仿宋_GB2312" w:hint="eastAsia"/>
          <w:kern w:val="0"/>
          <w:sz w:val="28"/>
          <w:szCs w:val="32"/>
        </w:rPr>
        <w:t>7</w:t>
      </w:r>
      <w:r>
        <w:rPr>
          <w:rFonts w:ascii="仿宋_GB2312" w:eastAsia="仿宋_GB2312" w:hAnsi="仿宋_GB2312" w:cs="仿宋_GB2312" w:hint="eastAsia"/>
          <w:kern w:val="0"/>
          <w:sz w:val="28"/>
          <w:szCs w:val="32"/>
        </w:rPr>
        <w:t>个依托科室共引进</w:t>
      </w:r>
      <w:r>
        <w:rPr>
          <w:rFonts w:ascii="仿宋_GB2312" w:eastAsia="仿宋_GB2312" w:hAnsi="仿宋_GB2312" w:cs="仿宋_GB2312" w:hint="eastAsia"/>
          <w:kern w:val="0"/>
          <w:sz w:val="28"/>
          <w:szCs w:val="32"/>
        </w:rPr>
        <w:t>8</w:t>
      </w:r>
      <w:r>
        <w:rPr>
          <w:rFonts w:ascii="仿宋_GB2312" w:eastAsia="仿宋_GB2312" w:hAnsi="仿宋_GB2312" w:cs="仿宋_GB2312" w:hint="eastAsia"/>
          <w:kern w:val="0"/>
          <w:sz w:val="28"/>
          <w:szCs w:val="32"/>
        </w:rPr>
        <w:t>个高层次医学团队，分别</w:t>
      </w:r>
      <w:r>
        <w:rPr>
          <w:rFonts w:ascii="仿宋_GB2312" w:eastAsia="仿宋_GB2312" w:hAnsi="仿宋_GB2312" w:cs="仿宋_GB2312" w:hint="eastAsia"/>
          <w:kern w:val="0"/>
          <w:sz w:val="28"/>
          <w:szCs w:val="32"/>
        </w:rPr>
        <w:t>是</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个国外</w:t>
      </w:r>
      <w:r>
        <w:rPr>
          <w:rFonts w:ascii="仿宋_GB2312" w:eastAsia="仿宋_GB2312" w:hAnsi="仿宋_GB2312" w:cs="仿宋_GB2312" w:hint="eastAsia"/>
          <w:kern w:val="0"/>
          <w:sz w:val="28"/>
          <w:szCs w:val="32"/>
        </w:rPr>
        <w:t>A</w:t>
      </w:r>
      <w:r>
        <w:rPr>
          <w:rFonts w:ascii="仿宋_GB2312" w:eastAsia="仿宋_GB2312" w:hAnsi="仿宋_GB2312" w:cs="仿宋_GB2312" w:hint="eastAsia"/>
          <w:kern w:val="0"/>
          <w:sz w:val="28"/>
          <w:szCs w:val="32"/>
        </w:rPr>
        <w:t>级团队及</w:t>
      </w:r>
      <w:r>
        <w:rPr>
          <w:rFonts w:ascii="仿宋_GB2312" w:eastAsia="仿宋_GB2312" w:hAnsi="仿宋_GB2312" w:cs="仿宋_GB2312" w:hint="eastAsia"/>
          <w:kern w:val="0"/>
          <w:sz w:val="28"/>
          <w:szCs w:val="32"/>
        </w:rPr>
        <w:t>6</w:t>
      </w:r>
      <w:r>
        <w:rPr>
          <w:rFonts w:ascii="仿宋_GB2312" w:eastAsia="仿宋_GB2312" w:hAnsi="仿宋_GB2312" w:cs="仿宋_GB2312" w:hint="eastAsia"/>
          <w:kern w:val="0"/>
          <w:sz w:val="28"/>
          <w:szCs w:val="32"/>
        </w:rPr>
        <w:t>个国内</w:t>
      </w:r>
      <w:r>
        <w:rPr>
          <w:rFonts w:ascii="仿宋_GB2312" w:eastAsia="仿宋_GB2312" w:hAnsi="仿宋_GB2312" w:cs="仿宋_GB2312" w:hint="eastAsia"/>
          <w:kern w:val="0"/>
          <w:sz w:val="28"/>
          <w:szCs w:val="32"/>
        </w:rPr>
        <w:t>B</w:t>
      </w:r>
      <w:r>
        <w:rPr>
          <w:rFonts w:ascii="仿宋_GB2312" w:eastAsia="仿宋_GB2312" w:hAnsi="仿宋_GB2312" w:cs="仿宋_GB2312" w:hint="eastAsia"/>
          <w:kern w:val="0"/>
          <w:sz w:val="28"/>
          <w:szCs w:val="32"/>
        </w:rPr>
        <w:t>级团队。得益于引进高层次医学团队强大的技术支持，我院对原有的资源优化整合，各依托科室分别建立“哈佛</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深圳生殖医学中心”、</w:t>
      </w:r>
      <w:r>
        <w:rPr>
          <w:rFonts w:ascii="仿宋_GB2312" w:eastAsia="仿宋_GB2312" w:hAnsi="仿宋_GB2312" w:cs="仿宋_GB2312" w:hint="eastAsia"/>
          <w:kern w:val="0"/>
          <w:sz w:val="28"/>
          <w:szCs w:val="32"/>
        </w:rPr>
        <w:t xml:space="preserve"> </w:t>
      </w:r>
      <w:r>
        <w:rPr>
          <w:rFonts w:ascii="仿宋_GB2312" w:eastAsia="仿宋_GB2312" w:hAnsi="仿宋_GB2312" w:cs="仿宋_GB2312" w:hint="eastAsia"/>
          <w:kern w:val="0"/>
          <w:sz w:val="28"/>
          <w:szCs w:val="32"/>
        </w:rPr>
        <w:t>“上海</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深圳母胎医学中心”、</w:t>
      </w:r>
      <w:r>
        <w:rPr>
          <w:rFonts w:ascii="仿宋_GB2312" w:eastAsia="仿宋_GB2312" w:hAnsi="仿宋_GB2312" w:cs="仿宋_GB2312" w:hint="eastAsia"/>
          <w:kern w:val="0"/>
          <w:sz w:val="28"/>
          <w:szCs w:val="32"/>
        </w:rPr>
        <w:t xml:space="preserve"> </w:t>
      </w:r>
      <w:r>
        <w:rPr>
          <w:rFonts w:ascii="仿宋_GB2312" w:eastAsia="仿宋_GB2312" w:hAnsi="仿宋_GB2312" w:cs="仿宋_GB2312" w:hint="eastAsia"/>
          <w:kern w:val="0"/>
          <w:sz w:val="28"/>
          <w:szCs w:val="32"/>
        </w:rPr>
        <w:t>“围产</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新生儿危重症救治协作中心”等共</w:t>
      </w:r>
      <w:r>
        <w:rPr>
          <w:rFonts w:ascii="仿宋_GB2312" w:eastAsia="仿宋_GB2312" w:hAnsi="仿宋_GB2312" w:cs="仿宋_GB2312" w:hint="eastAsia"/>
          <w:kern w:val="0"/>
          <w:sz w:val="28"/>
          <w:szCs w:val="32"/>
        </w:rPr>
        <w:t>9</w:t>
      </w:r>
      <w:r>
        <w:rPr>
          <w:rFonts w:ascii="仿宋_GB2312" w:eastAsia="仿宋_GB2312" w:hAnsi="仿宋_GB2312" w:cs="仿宋_GB2312" w:hint="eastAsia"/>
          <w:kern w:val="0"/>
          <w:sz w:val="28"/>
          <w:szCs w:val="32"/>
        </w:rPr>
        <w:t>大中心。</w:t>
      </w: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医院自</w:t>
      </w:r>
      <w:r>
        <w:rPr>
          <w:rFonts w:ascii="仿宋_GB2312" w:eastAsia="仿宋_GB2312" w:hAnsi="仿宋_GB2312" w:cs="仿宋_GB2312" w:hint="eastAsia"/>
          <w:kern w:val="0"/>
          <w:sz w:val="28"/>
          <w:szCs w:val="32"/>
        </w:rPr>
        <w:t>1997</w:t>
      </w:r>
      <w:r>
        <w:rPr>
          <w:rFonts w:ascii="仿宋_GB2312" w:eastAsia="仿宋_GB2312" w:hAnsi="仿宋_GB2312" w:cs="仿宋_GB2312" w:hint="eastAsia"/>
          <w:kern w:val="0"/>
          <w:sz w:val="28"/>
          <w:szCs w:val="32"/>
        </w:rPr>
        <w:t>年起开展住院医师规范化培训工作，累计培养</w:t>
      </w:r>
      <w:proofErr w:type="gramStart"/>
      <w:r>
        <w:rPr>
          <w:rFonts w:ascii="仿宋_GB2312" w:eastAsia="仿宋_GB2312" w:hAnsi="仿宋_GB2312" w:cs="仿宋_GB2312" w:hint="eastAsia"/>
          <w:kern w:val="0"/>
          <w:sz w:val="28"/>
          <w:szCs w:val="32"/>
        </w:rPr>
        <w:t>规</w:t>
      </w:r>
      <w:proofErr w:type="gramEnd"/>
      <w:r>
        <w:rPr>
          <w:rFonts w:ascii="仿宋_GB2312" w:eastAsia="仿宋_GB2312" w:hAnsi="仿宋_GB2312" w:cs="仿宋_GB2312" w:hint="eastAsia"/>
          <w:kern w:val="0"/>
          <w:sz w:val="28"/>
          <w:szCs w:val="32"/>
        </w:rPr>
        <w:t>培医师</w:t>
      </w:r>
      <w:r>
        <w:rPr>
          <w:rFonts w:ascii="仿宋_GB2312" w:eastAsia="仿宋_GB2312" w:hAnsi="仿宋_GB2312" w:cs="仿宋_GB2312" w:hint="eastAsia"/>
          <w:kern w:val="0"/>
          <w:sz w:val="28"/>
          <w:szCs w:val="32"/>
        </w:rPr>
        <w:t>300</w:t>
      </w:r>
      <w:r>
        <w:rPr>
          <w:rFonts w:ascii="仿宋_GB2312" w:eastAsia="仿宋_GB2312" w:hAnsi="仿宋_GB2312" w:cs="仿宋_GB2312" w:hint="eastAsia"/>
          <w:kern w:val="0"/>
          <w:sz w:val="28"/>
          <w:szCs w:val="32"/>
        </w:rPr>
        <w:t>余名。我院</w:t>
      </w:r>
      <w:r>
        <w:rPr>
          <w:rFonts w:ascii="仿宋_GB2312" w:eastAsia="仿宋_GB2312" w:hAnsi="仿宋_GB2312" w:cs="仿宋_GB2312" w:hint="eastAsia"/>
          <w:kern w:val="0"/>
          <w:sz w:val="28"/>
          <w:szCs w:val="32"/>
        </w:rPr>
        <w:t>1997</w:t>
      </w:r>
      <w:r>
        <w:rPr>
          <w:rFonts w:ascii="仿宋_GB2312" w:eastAsia="仿宋_GB2312" w:hAnsi="仿宋_GB2312" w:cs="仿宋_GB2312" w:hint="eastAsia"/>
          <w:kern w:val="0"/>
          <w:sz w:val="28"/>
          <w:szCs w:val="32"/>
        </w:rPr>
        <w:t>年获批为深圳市住院医师规范化培训基地，</w:t>
      </w:r>
      <w:r>
        <w:rPr>
          <w:rFonts w:ascii="仿宋_GB2312" w:eastAsia="仿宋_GB2312" w:hAnsi="仿宋_GB2312" w:cs="仿宋_GB2312" w:hint="eastAsia"/>
          <w:kern w:val="0"/>
          <w:sz w:val="28"/>
          <w:szCs w:val="32"/>
        </w:rPr>
        <w:t>2011</w:t>
      </w:r>
      <w:r>
        <w:rPr>
          <w:rFonts w:ascii="仿宋_GB2312" w:eastAsia="仿宋_GB2312" w:hAnsi="仿宋_GB2312" w:cs="仿宋_GB2312" w:hint="eastAsia"/>
          <w:kern w:val="0"/>
          <w:sz w:val="28"/>
          <w:szCs w:val="32"/>
        </w:rPr>
        <w:t>年获批为广东省普通专科医师培训基地，</w:t>
      </w:r>
      <w:r>
        <w:rPr>
          <w:rFonts w:ascii="仿宋_GB2312" w:eastAsia="仿宋_GB2312" w:hAnsi="仿宋_GB2312" w:cs="仿宋_GB2312" w:hint="eastAsia"/>
          <w:kern w:val="0"/>
          <w:sz w:val="28"/>
          <w:szCs w:val="32"/>
        </w:rPr>
        <w:t>2014</w:t>
      </w:r>
      <w:r>
        <w:rPr>
          <w:rFonts w:ascii="仿宋_GB2312" w:eastAsia="仿宋_GB2312" w:hAnsi="仿宋_GB2312" w:cs="仿宋_GB2312" w:hint="eastAsia"/>
          <w:kern w:val="0"/>
          <w:sz w:val="28"/>
          <w:szCs w:val="32"/>
        </w:rPr>
        <w:t>年作为深圳市第二人民医院的协同单位获批为全国住院医师规范化培训协同基地，现共有</w:t>
      </w:r>
      <w:r>
        <w:rPr>
          <w:rFonts w:ascii="仿宋_GB2312" w:eastAsia="仿宋_GB2312" w:hAnsi="仿宋_GB2312" w:cs="仿宋_GB2312" w:hint="eastAsia"/>
          <w:kern w:val="0"/>
          <w:sz w:val="28"/>
          <w:szCs w:val="32"/>
        </w:rPr>
        <w:t>5</w:t>
      </w:r>
      <w:r>
        <w:rPr>
          <w:rFonts w:ascii="仿宋_GB2312" w:eastAsia="仿宋_GB2312" w:hAnsi="仿宋_GB2312" w:cs="仿宋_GB2312" w:hint="eastAsia"/>
          <w:kern w:val="0"/>
          <w:sz w:val="28"/>
          <w:szCs w:val="32"/>
        </w:rPr>
        <w:t>个专业基地通过认定。</w:t>
      </w:r>
      <w:r>
        <w:rPr>
          <w:rFonts w:ascii="仿宋_GB2312" w:eastAsia="仿宋_GB2312" w:hAnsi="仿宋_GB2312" w:cs="仿宋_GB2312" w:hint="eastAsia"/>
          <w:kern w:val="0"/>
          <w:sz w:val="28"/>
          <w:szCs w:val="32"/>
        </w:rPr>
        <w:t>20</w:t>
      </w:r>
      <w:r>
        <w:rPr>
          <w:rFonts w:ascii="仿宋_GB2312" w:eastAsia="仿宋_GB2312" w:hAnsi="仿宋_GB2312" w:cs="仿宋_GB2312" w:hint="eastAsia"/>
          <w:kern w:val="0"/>
          <w:sz w:val="28"/>
          <w:szCs w:val="32"/>
        </w:rPr>
        <w:t>19</w:t>
      </w:r>
      <w:r>
        <w:rPr>
          <w:rFonts w:ascii="仿宋_GB2312" w:eastAsia="仿宋_GB2312" w:hAnsi="仿宋_GB2312" w:cs="仿宋_GB2312" w:hint="eastAsia"/>
          <w:kern w:val="0"/>
          <w:sz w:val="28"/>
          <w:szCs w:val="32"/>
        </w:rPr>
        <w:t>年将继续深入开展住院医师规范化培训工作，将招收对象作为医院发展储备人才进行重点培养。</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2018</w:t>
      </w:r>
      <w:r>
        <w:rPr>
          <w:rFonts w:ascii="仿宋_GB2312" w:eastAsia="仿宋_GB2312" w:hAnsi="仿宋_GB2312" w:cs="仿宋_GB2312" w:hint="eastAsia"/>
          <w:kern w:val="0"/>
          <w:sz w:val="28"/>
          <w:szCs w:val="32"/>
        </w:rPr>
        <w:t>年，我院获</w:t>
      </w:r>
      <w:proofErr w:type="gramStart"/>
      <w:r>
        <w:rPr>
          <w:rFonts w:ascii="仿宋_GB2312" w:eastAsia="仿宋_GB2312" w:hAnsi="仿宋_GB2312" w:cs="仿宋_GB2312" w:hint="eastAsia"/>
          <w:kern w:val="0"/>
          <w:sz w:val="28"/>
          <w:szCs w:val="32"/>
        </w:rPr>
        <w:t>批成为</w:t>
      </w:r>
      <w:proofErr w:type="gramEnd"/>
      <w:r>
        <w:rPr>
          <w:rFonts w:ascii="仿宋_GB2312" w:eastAsia="仿宋_GB2312" w:hAnsi="仿宋_GB2312" w:cs="仿宋_GB2312" w:hint="eastAsia"/>
          <w:kern w:val="0"/>
          <w:sz w:val="28"/>
          <w:szCs w:val="32"/>
        </w:rPr>
        <w:t>全国新生儿围产期医学专科医师规范化培训基地，拟于</w:t>
      </w:r>
      <w:r>
        <w:rPr>
          <w:rFonts w:ascii="仿宋_GB2312" w:eastAsia="仿宋_GB2312" w:hAnsi="仿宋_GB2312" w:cs="仿宋_GB2312" w:hint="eastAsia"/>
          <w:kern w:val="0"/>
          <w:sz w:val="28"/>
          <w:szCs w:val="32"/>
        </w:rPr>
        <w:t>2019</w:t>
      </w:r>
      <w:r>
        <w:rPr>
          <w:rFonts w:ascii="仿宋_GB2312" w:eastAsia="仿宋_GB2312" w:hAnsi="仿宋_GB2312" w:cs="仿宋_GB2312" w:hint="eastAsia"/>
          <w:kern w:val="0"/>
          <w:sz w:val="28"/>
          <w:szCs w:val="32"/>
        </w:rPr>
        <w:t>年开展新生儿围产期</w:t>
      </w:r>
      <w:proofErr w:type="gramStart"/>
      <w:r>
        <w:rPr>
          <w:rFonts w:ascii="仿宋_GB2312" w:eastAsia="仿宋_GB2312" w:hAnsi="仿宋_GB2312" w:cs="仿宋_GB2312" w:hint="eastAsia"/>
          <w:kern w:val="0"/>
          <w:sz w:val="28"/>
          <w:szCs w:val="32"/>
        </w:rPr>
        <w:t>医学专培医师</w:t>
      </w:r>
      <w:proofErr w:type="gramEnd"/>
      <w:r>
        <w:rPr>
          <w:rFonts w:ascii="仿宋_GB2312" w:eastAsia="仿宋_GB2312" w:hAnsi="仿宋_GB2312" w:cs="仿宋_GB2312" w:hint="eastAsia"/>
          <w:kern w:val="0"/>
          <w:sz w:val="28"/>
          <w:szCs w:val="32"/>
        </w:rPr>
        <w:t>的招生。</w:t>
      </w: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我院重视模拟技能培训教学工作，</w:t>
      </w:r>
      <w:r>
        <w:rPr>
          <w:rFonts w:ascii="仿宋_GB2312" w:eastAsia="仿宋_GB2312" w:hAnsi="仿宋_GB2312" w:cs="仿宋_GB2312" w:hint="eastAsia"/>
          <w:kern w:val="0"/>
          <w:sz w:val="28"/>
          <w:szCs w:val="32"/>
        </w:rPr>
        <w:t>2018</w:t>
      </w:r>
      <w:r>
        <w:rPr>
          <w:rFonts w:ascii="仿宋_GB2312" w:eastAsia="仿宋_GB2312" w:hAnsi="仿宋_GB2312" w:cs="仿宋_GB2312" w:hint="eastAsia"/>
          <w:kern w:val="0"/>
          <w:sz w:val="28"/>
          <w:szCs w:val="32"/>
        </w:rPr>
        <w:t>年共开展《深圳市产科急危重症模拟培训班》</w:t>
      </w:r>
      <w:r>
        <w:rPr>
          <w:rFonts w:ascii="仿宋_GB2312" w:eastAsia="仿宋_GB2312" w:hAnsi="仿宋_GB2312" w:cs="仿宋_GB2312" w:hint="eastAsia"/>
          <w:kern w:val="0"/>
          <w:sz w:val="28"/>
          <w:szCs w:val="32"/>
        </w:rPr>
        <w:t xml:space="preserve"> </w:t>
      </w:r>
      <w:r>
        <w:rPr>
          <w:rFonts w:ascii="仿宋_GB2312" w:eastAsia="仿宋_GB2312" w:hAnsi="仿宋_GB2312" w:cs="仿宋_GB2312" w:hint="eastAsia"/>
          <w:kern w:val="0"/>
          <w:sz w:val="28"/>
          <w:szCs w:val="32"/>
        </w:rPr>
        <w:t>，《深圳市新生儿复苏模拟培训》、《产前超声诊断模拟培训班》、《深圳市首届妇产儿专业技术模拟教育国际高峰论坛》、《口腔医学临床技能模拟教育培训班》等</w:t>
      </w:r>
      <w:r>
        <w:rPr>
          <w:rFonts w:ascii="仿宋_GB2312" w:eastAsia="仿宋_GB2312" w:hAnsi="仿宋_GB2312" w:cs="仿宋_GB2312" w:hint="eastAsia"/>
          <w:kern w:val="0"/>
          <w:sz w:val="28"/>
          <w:szCs w:val="32"/>
        </w:rPr>
        <w:t>10</w:t>
      </w:r>
      <w:r>
        <w:rPr>
          <w:rFonts w:ascii="仿宋_GB2312" w:eastAsia="仿宋_GB2312" w:hAnsi="仿宋_GB2312" w:cs="仿宋_GB2312" w:hint="eastAsia"/>
          <w:kern w:val="0"/>
          <w:sz w:val="28"/>
          <w:szCs w:val="32"/>
        </w:rPr>
        <w:t>余项模拟培训班。我院每周均</w:t>
      </w:r>
      <w:proofErr w:type="gramStart"/>
      <w:r>
        <w:rPr>
          <w:rFonts w:ascii="仿宋_GB2312" w:eastAsia="仿宋_GB2312" w:hAnsi="仿宋_GB2312" w:cs="仿宋_GB2312" w:hint="eastAsia"/>
          <w:kern w:val="0"/>
          <w:sz w:val="28"/>
          <w:szCs w:val="32"/>
        </w:rPr>
        <w:t>特为住培医师</w:t>
      </w:r>
      <w:proofErr w:type="gramEnd"/>
      <w:r>
        <w:rPr>
          <w:rFonts w:ascii="仿宋_GB2312" w:eastAsia="仿宋_GB2312" w:hAnsi="仿宋_GB2312" w:cs="仿宋_GB2312" w:hint="eastAsia"/>
          <w:kern w:val="0"/>
          <w:sz w:val="28"/>
          <w:szCs w:val="32"/>
        </w:rPr>
        <w:t>开展专项模拟技能培训，</w:t>
      </w:r>
      <w:proofErr w:type="gramStart"/>
      <w:r>
        <w:rPr>
          <w:rFonts w:ascii="仿宋_GB2312" w:eastAsia="仿宋_GB2312" w:hAnsi="仿宋_GB2312" w:cs="仿宋_GB2312" w:hint="eastAsia"/>
          <w:kern w:val="0"/>
          <w:sz w:val="28"/>
          <w:szCs w:val="32"/>
        </w:rPr>
        <w:t>提高住培医师</w:t>
      </w:r>
      <w:proofErr w:type="gramEnd"/>
      <w:r>
        <w:rPr>
          <w:rFonts w:ascii="仿宋_GB2312" w:eastAsia="仿宋_GB2312" w:hAnsi="仿宋_GB2312" w:cs="仿宋_GB2312" w:hint="eastAsia"/>
          <w:kern w:val="0"/>
          <w:sz w:val="28"/>
          <w:szCs w:val="32"/>
        </w:rPr>
        <w:t>技能水平。</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联系人：深圳市妇幼保健院科教科</w:t>
      </w:r>
      <w:proofErr w:type="gramStart"/>
      <w:r>
        <w:rPr>
          <w:rFonts w:ascii="仿宋_GB2312" w:eastAsia="仿宋_GB2312" w:hAnsi="仿宋_GB2312" w:cs="仿宋_GB2312" w:hint="eastAsia"/>
          <w:kern w:val="0"/>
          <w:sz w:val="28"/>
          <w:szCs w:val="32"/>
        </w:rPr>
        <w:t>住培办</w:t>
      </w:r>
      <w:proofErr w:type="gramEnd"/>
      <w:r>
        <w:rPr>
          <w:rFonts w:ascii="仿宋_GB2312" w:eastAsia="仿宋_GB2312" w:hAnsi="仿宋_GB2312" w:cs="仿宋_GB2312" w:hint="eastAsia"/>
          <w:kern w:val="0"/>
          <w:sz w:val="28"/>
          <w:szCs w:val="32"/>
        </w:rPr>
        <w:t>杜老师（</w:t>
      </w:r>
      <w:r>
        <w:rPr>
          <w:rFonts w:ascii="仿宋_GB2312" w:eastAsia="仿宋_GB2312" w:hAnsi="仿宋_GB2312" w:cs="仿宋_GB2312" w:hint="eastAsia"/>
          <w:kern w:val="0"/>
          <w:sz w:val="28"/>
          <w:szCs w:val="32"/>
        </w:rPr>
        <w:t>0755-83228832</w:t>
      </w:r>
      <w:r>
        <w:rPr>
          <w:rFonts w:ascii="仿宋_GB2312" w:eastAsia="仿宋_GB2312" w:hAnsi="仿宋_GB2312" w:cs="仿宋_GB2312" w:hint="eastAsia"/>
          <w:kern w:val="0"/>
          <w:sz w:val="28"/>
          <w:szCs w:val="32"/>
        </w:rPr>
        <w:t>）</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jc w:val="center"/>
        <w:rPr>
          <w:rFonts w:ascii="方正小标宋简体" w:eastAsia="方正小标宋简体" w:hAnsi="Tahoma"/>
          <w:kern w:val="0"/>
          <w:sz w:val="36"/>
          <w:szCs w:val="36"/>
        </w:rPr>
      </w:pPr>
      <w:r>
        <w:rPr>
          <w:rFonts w:ascii="方正小标宋简体" w:eastAsia="方正小标宋简体" w:hAnsi="Tahoma" w:hint="eastAsia"/>
          <w:kern w:val="0"/>
          <w:sz w:val="36"/>
          <w:szCs w:val="36"/>
        </w:rPr>
        <w:lastRenderedPageBreak/>
        <w:t>沙</w:t>
      </w:r>
      <w:proofErr w:type="gramStart"/>
      <w:r>
        <w:rPr>
          <w:rFonts w:ascii="方正小标宋简体" w:eastAsia="方正小标宋简体" w:hAnsi="Tahoma" w:hint="eastAsia"/>
          <w:kern w:val="0"/>
          <w:sz w:val="36"/>
          <w:szCs w:val="36"/>
        </w:rPr>
        <w:t>井人民</w:t>
      </w:r>
      <w:proofErr w:type="gramEnd"/>
      <w:r>
        <w:rPr>
          <w:rFonts w:ascii="方正小标宋简体" w:eastAsia="方正小标宋简体" w:hAnsi="Tahoma" w:hint="eastAsia"/>
          <w:kern w:val="0"/>
          <w:sz w:val="36"/>
          <w:szCs w:val="36"/>
        </w:rPr>
        <w:t>医院全科协同基地招生简章</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医院创建于</w:t>
      </w:r>
      <w:r>
        <w:rPr>
          <w:rFonts w:ascii="仿宋_GB2312" w:eastAsia="仿宋_GB2312" w:hAnsi="仿宋_GB2312" w:cs="仿宋_GB2312" w:hint="eastAsia"/>
          <w:kern w:val="0"/>
          <w:sz w:val="28"/>
          <w:szCs w:val="32"/>
        </w:rPr>
        <w:t>1954</w:t>
      </w:r>
      <w:r>
        <w:rPr>
          <w:rFonts w:ascii="仿宋_GB2312" w:eastAsia="仿宋_GB2312" w:hAnsi="仿宋_GB2312" w:cs="仿宋_GB2312" w:hint="eastAsia"/>
          <w:kern w:val="0"/>
          <w:sz w:val="28"/>
          <w:szCs w:val="32"/>
        </w:rPr>
        <w:t>年，位于深圳市宝安区沙井街道，地处珠江口东岸，服务辐射面积</w:t>
      </w:r>
      <w:r>
        <w:rPr>
          <w:rFonts w:ascii="仿宋_GB2312" w:eastAsia="仿宋_GB2312" w:hAnsi="仿宋_GB2312" w:cs="仿宋_GB2312" w:hint="eastAsia"/>
          <w:kern w:val="0"/>
          <w:sz w:val="28"/>
          <w:szCs w:val="32"/>
        </w:rPr>
        <w:t>52</w:t>
      </w:r>
      <w:r>
        <w:rPr>
          <w:rFonts w:ascii="仿宋_GB2312" w:eastAsia="仿宋_GB2312" w:hAnsi="仿宋_GB2312" w:cs="仿宋_GB2312" w:hint="eastAsia"/>
          <w:kern w:val="0"/>
          <w:sz w:val="28"/>
          <w:szCs w:val="32"/>
        </w:rPr>
        <w:t>平方公里，服务人口超过</w:t>
      </w:r>
      <w:r>
        <w:rPr>
          <w:rFonts w:ascii="仿宋_GB2312" w:eastAsia="仿宋_GB2312" w:hAnsi="仿宋_GB2312" w:cs="仿宋_GB2312" w:hint="eastAsia"/>
          <w:kern w:val="0"/>
          <w:sz w:val="28"/>
          <w:szCs w:val="32"/>
        </w:rPr>
        <w:t>150</w:t>
      </w:r>
      <w:r>
        <w:rPr>
          <w:rFonts w:ascii="仿宋_GB2312" w:eastAsia="仿宋_GB2312" w:hAnsi="仿宋_GB2312" w:cs="仿宋_GB2312" w:hint="eastAsia"/>
          <w:kern w:val="0"/>
          <w:sz w:val="28"/>
          <w:szCs w:val="32"/>
        </w:rPr>
        <w:t>万。医院现编制床位</w:t>
      </w:r>
      <w:r>
        <w:rPr>
          <w:rFonts w:ascii="仿宋_GB2312" w:eastAsia="仿宋_GB2312" w:hAnsi="仿宋_GB2312" w:cs="仿宋_GB2312" w:hint="eastAsia"/>
          <w:kern w:val="0"/>
          <w:sz w:val="28"/>
          <w:szCs w:val="32"/>
        </w:rPr>
        <w:t>600</w:t>
      </w:r>
      <w:r>
        <w:rPr>
          <w:rFonts w:ascii="仿宋_GB2312" w:eastAsia="仿宋_GB2312" w:hAnsi="仿宋_GB2312" w:cs="仿宋_GB2312" w:hint="eastAsia"/>
          <w:kern w:val="0"/>
          <w:sz w:val="28"/>
          <w:szCs w:val="32"/>
        </w:rPr>
        <w:t>张，实际开放</w:t>
      </w:r>
      <w:r>
        <w:rPr>
          <w:rFonts w:ascii="仿宋_GB2312" w:eastAsia="仿宋_GB2312" w:hAnsi="仿宋_GB2312" w:cs="仿宋_GB2312" w:hint="eastAsia"/>
          <w:kern w:val="0"/>
          <w:sz w:val="28"/>
          <w:szCs w:val="32"/>
        </w:rPr>
        <w:t>650</w:t>
      </w:r>
      <w:r>
        <w:rPr>
          <w:rFonts w:ascii="仿宋_GB2312" w:eastAsia="仿宋_GB2312" w:hAnsi="仿宋_GB2312" w:cs="仿宋_GB2312" w:hint="eastAsia"/>
          <w:kern w:val="0"/>
          <w:sz w:val="28"/>
          <w:szCs w:val="32"/>
        </w:rPr>
        <w:t>张，现有业务用房建筑面积约</w:t>
      </w:r>
      <w:r>
        <w:rPr>
          <w:rFonts w:ascii="仿宋_GB2312" w:eastAsia="仿宋_GB2312" w:hAnsi="仿宋_GB2312" w:cs="仿宋_GB2312" w:hint="eastAsia"/>
          <w:kern w:val="0"/>
          <w:sz w:val="28"/>
          <w:szCs w:val="32"/>
        </w:rPr>
        <w:t>8.4</w:t>
      </w:r>
      <w:r>
        <w:rPr>
          <w:rFonts w:ascii="仿宋_GB2312" w:eastAsia="仿宋_GB2312" w:hAnsi="仿宋_GB2312" w:cs="仿宋_GB2312" w:hint="eastAsia"/>
          <w:kern w:val="0"/>
          <w:sz w:val="28"/>
          <w:szCs w:val="32"/>
        </w:rPr>
        <w:t>万平方米</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年门诊量</w:t>
      </w:r>
      <w:r>
        <w:rPr>
          <w:rFonts w:ascii="仿宋_GB2312" w:eastAsia="仿宋_GB2312" w:hAnsi="仿宋_GB2312" w:cs="仿宋_GB2312" w:hint="eastAsia"/>
          <w:kern w:val="0"/>
          <w:sz w:val="28"/>
          <w:szCs w:val="32"/>
        </w:rPr>
        <w:t>260</w:t>
      </w:r>
      <w:r>
        <w:rPr>
          <w:rFonts w:ascii="仿宋_GB2312" w:eastAsia="仿宋_GB2312" w:hAnsi="仿宋_GB2312" w:cs="仿宋_GB2312" w:hint="eastAsia"/>
          <w:kern w:val="0"/>
          <w:sz w:val="28"/>
          <w:szCs w:val="32"/>
        </w:rPr>
        <w:t>多万人次</w:t>
      </w:r>
      <w:r>
        <w:rPr>
          <w:rFonts w:ascii="仿宋_GB2312" w:eastAsia="仿宋_GB2312" w:hAnsi="仿宋_GB2312" w:cs="仿宋_GB2312" w:hint="eastAsia"/>
          <w:kern w:val="0"/>
          <w:sz w:val="28"/>
          <w:szCs w:val="32"/>
        </w:rPr>
        <w:t xml:space="preserve"> </w:t>
      </w:r>
      <w:r>
        <w:rPr>
          <w:rFonts w:ascii="仿宋_GB2312" w:eastAsia="仿宋_GB2312" w:hAnsi="仿宋_GB2312" w:cs="仿宋_GB2312" w:hint="eastAsia"/>
          <w:kern w:val="0"/>
          <w:sz w:val="28"/>
          <w:szCs w:val="32"/>
        </w:rPr>
        <w:t>，年出院病人近</w:t>
      </w: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万人次；二期扩建项目完成后总建筑面积将达</w:t>
      </w:r>
      <w:r>
        <w:rPr>
          <w:rFonts w:ascii="仿宋_GB2312" w:eastAsia="仿宋_GB2312" w:hAnsi="仿宋_GB2312" w:cs="仿宋_GB2312" w:hint="eastAsia"/>
          <w:kern w:val="0"/>
          <w:sz w:val="28"/>
          <w:szCs w:val="32"/>
        </w:rPr>
        <w:t>40.0909</w:t>
      </w:r>
      <w:r>
        <w:rPr>
          <w:rFonts w:ascii="仿宋_GB2312" w:eastAsia="仿宋_GB2312" w:hAnsi="仿宋_GB2312" w:cs="仿宋_GB2312" w:hint="eastAsia"/>
          <w:kern w:val="0"/>
          <w:sz w:val="28"/>
          <w:szCs w:val="32"/>
        </w:rPr>
        <w:t>万平方米，总床位将增加至</w:t>
      </w:r>
      <w:r>
        <w:rPr>
          <w:rFonts w:ascii="仿宋_GB2312" w:eastAsia="仿宋_GB2312" w:hAnsi="仿宋_GB2312" w:cs="仿宋_GB2312" w:hint="eastAsia"/>
          <w:kern w:val="0"/>
          <w:sz w:val="28"/>
          <w:szCs w:val="32"/>
        </w:rPr>
        <w:t>2000</w:t>
      </w:r>
      <w:r>
        <w:rPr>
          <w:rFonts w:ascii="仿宋_GB2312" w:eastAsia="仿宋_GB2312" w:hAnsi="仿宋_GB2312" w:cs="仿宋_GB2312" w:hint="eastAsia"/>
          <w:kern w:val="0"/>
          <w:sz w:val="28"/>
          <w:szCs w:val="32"/>
        </w:rPr>
        <w:t>张。本部外另设有第二门诊部及</w:t>
      </w:r>
      <w:r>
        <w:rPr>
          <w:rFonts w:ascii="仿宋_GB2312" w:eastAsia="仿宋_GB2312" w:hAnsi="仿宋_GB2312" w:cs="仿宋_GB2312" w:hint="eastAsia"/>
          <w:kern w:val="0"/>
          <w:sz w:val="28"/>
          <w:szCs w:val="32"/>
        </w:rPr>
        <w:t>20</w:t>
      </w:r>
      <w:r>
        <w:rPr>
          <w:rFonts w:ascii="仿宋_GB2312" w:eastAsia="仿宋_GB2312" w:hAnsi="仿宋_GB2312" w:cs="仿宋_GB2312" w:hint="eastAsia"/>
          <w:kern w:val="0"/>
          <w:sz w:val="28"/>
          <w:szCs w:val="32"/>
        </w:rPr>
        <w:t>个院办院管的社区健康服务中心（其中国家级示范社区服务中心</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个，省级示范社区服务中心</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个）。现有职工</w:t>
      </w:r>
      <w:r>
        <w:rPr>
          <w:rFonts w:ascii="仿宋_GB2312" w:eastAsia="仿宋_GB2312" w:hAnsi="仿宋_GB2312" w:cs="仿宋_GB2312" w:hint="eastAsia"/>
          <w:kern w:val="0"/>
          <w:sz w:val="28"/>
          <w:szCs w:val="32"/>
        </w:rPr>
        <w:t>1600</w:t>
      </w:r>
      <w:r>
        <w:rPr>
          <w:rFonts w:ascii="仿宋_GB2312" w:eastAsia="仿宋_GB2312" w:hAnsi="仿宋_GB2312" w:cs="仿宋_GB2312" w:hint="eastAsia"/>
          <w:kern w:val="0"/>
          <w:sz w:val="28"/>
          <w:szCs w:val="32"/>
        </w:rPr>
        <w:t>人，其中正高职称</w:t>
      </w:r>
      <w:r>
        <w:rPr>
          <w:rFonts w:ascii="仿宋_GB2312" w:eastAsia="仿宋_GB2312" w:hAnsi="仿宋_GB2312" w:cs="仿宋_GB2312" w:hint="eastAsia"/>
          <w:kern w:val="0"/>
          <w:sz w:val="28"/>
          <w:szCs w:val="32"/>
        </w:rPr>
        <w:t>43</w:t>
      </w:r>
      <w:r>
        <w:rPr>
          <w:rFonts w:ascii="仿宋_GB2312" w:eastAsia="仿宋_GB2312" w:hAnsi="仿宋_GB2312" w:cs="仿宋_GB2312" w:hint="eastAsia"/>
          <w:kern w:val="0"/>
          <w:sz w:val="28"/>
          <w:szCs w:val="32"/>
        </w:rPr>
        <w:t>人，副高职称</w:t>
      </w:r>
      <w:r>
        <w:rPr>
          <w:rFonts w:ascii="仿宋_GB2312" w:eastAsia="仿宋_GB2312" w:hAnsi="仿宋_GB2312" w:cs="仿宋_GB2312" w:hint="eastAsia"/>
          <w:kern w:val="0"/>
          <w:sz w:val="28"/>
          <w:szCs w:val="32"/>
        </w:rPr>
        <w:t>229</w:t>
      </w:r>
      <w:r>
        <w:rPr>
          <w:rFonts w:ascii="仿宋_GB2312" w:eastAsia="仿宋_GB2312" w:hAnsi="仿宋_GB2312" w:cs="仿宋_GB2312" w:hint="eastAsia"/>
          <w:kern w:val="0"/>
          <w:sz w:val="28"/>
          <w:szCs w:val="32"/>
        </w:rPr>
        <w:t>人，高级职称人员</w:t>
      </w:r>
      <w:proofErr w:type="gramStart"/>
      <w:r>
        <w:rPr>
          <w:rFonts w:ascii="仿宋_GB2312" w:eastAsia="仿宋_GB2312" w:hAnsi="仿宋_GB2312" w:cs="仿宋_GB2312" w:hint="eastAsia"/>
          <w:kern w:val="0"/>
          <w:sz w:val="28"/>
          <w:szCs w:val="32"/>
        </w:rPr>
        <w:t>占</w:t>
      </w:r>
      <w:r>
        <w:rPr>
          <w:rFonts w:ascii="仿宋_GB2312" w:eastAsia="仿宋_GB2312" w:hAnsi="仿宋_GB2312" w:cs="仿宋_GB2312" w:hint="eastAsia"/>
          <w:kern w:val="0"/>
          <w:sz w:val="28"/>
          <w:szCs w:val="32"/>
        </w:rPr>
        <w:t>专业</w:t>
      </w:r>
      <w:proofErr w:type="gramEnd"/>
      <w:r>
        <w:rPr>
          <w:rFonts w:ascii="仿宋_GB2312" w:eastAsia="仿宋_GB2312" w:hAnsi="仿宋_GB2312" w:cs="仿宋_GB2312" w:hint="eastAsia"/>
          <w:kern w:val="0"/>
          <w:sz w:val="28"/>
          <w:szCs w:val="32"/>
        </w:rPr>
        <w:t>技术人员总数</w:t>
      </w:r>
      <w:r>
        <w:rPr>
          <w:rFonts w:ascii="仿宋_GB2312" w:eastAsia="仿宋_GB2312" w:hAnsi="仿宋_GB2312" w:cs="仿宋_GB2312" w:hint="eastAsia"/>
          <w:kern w:val="0"/>
          <w:sz w:val="28"/>
          <w:szCs w:val="32"/>
        </w:rPr>
        <w:t>17%</w:t>
      </w:r>
      <w:r>
        <w:rPr>
          <w:rFonts w:ascii="仿宋_GB2312" w:eastAsia="仿宋_GB2312" w:hAnsi="仿宋_GB2312" w:cs="仿宋_GB2312" w:hint="eastAsia"/>
          <w:kern w:val="0"/>
          <w:sz w:val="28"/>
          <w:szCs w:val="32"/>
        </w:rPr>
        <w:t>；博士后</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人，博士研究生</w:t>
      </w:r>
      <w:r>
        <w:rPr>
          <w:rFonts w:ascii="仿宋_GB2312" w:eastAsia="仿宋_GB2312" w:hAnsi="仿宋_GB2312" w:cs="仿宋_GB2312" w:hint="eastAsia"/>
          <w:kern w:val="0"/>
          <w:sz w:val="28"/>
          <w:szCs w:val="32"/>
        </w:rPr>
        <w:t>26</w:t>
      </w:r>
      <w:r>
        <w:rPr>
          <w:rFonts w:ascii="仿宋_GB2312" w:eastAsia="仿宋_GB2312" w:hAnsi="仿宋_GB2312" w:cs="仿宋_GB2312" w:hint="eastAsia"/>
          <w:kern w:val="0"/>
          <w:sz w:val="28"/>
          <w:szCs w:val="32"/>
        </w:rPr>
        <w:t>人，硕士研究生</w:t>
      </w:r>
      <w:r>
        <w:rPr>
          <w:rFonts w:ascii="仿宋_GB2312" w:eastAsia="仿宋_GB2312" w:hAnsi="仿宋_GB2312" w:cs="仿宋_GB2312" w:hint="eastAsia"/>
          <w:kern w:val="0"/>
          <w:sz w:val="28"/>
          <w:szCs w:val="32"/>
        </w:rPr>
        <w:t>119</w:t>
      </w:r>
      <w:r>
        <w:rPr>
          <w:rFonts w:ascii="仿宋_GB2312" w:eastAsia="仿宋_GB2312" w:hAnsi="仿宋_GB2312" w:cs="仿宋_GB2312" w:hint="eastAsia"/>
          <w:kern w:val="0"/>
          <w:sz w:val="28"/>
          <w:szCs w:val="32"/>
        </w:rPr>
        <w:t>人；高等医学院校博士后指导老师</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人，博士研究生导师</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人，硕士研究生导师</w:t>
      </w:r>
      <w:r>
        <w:rPr>
          <w:rFonts w:ascii="仿宋_GB2312" w:eastAsia="仿宋_GB2312" w:hAnsi="仿宋_GB2312" w:cs="仿宋_GB2312" w:hint="eastAsia"/>
          <w:kern w:val="0"/>
          <w:sz w:val="28"/>
          <w:szCs w:val="32"/>
        </w:rPr>
        <w:t>14</w:t>
      </w:r>
      <w:r>
        <w:rPr>
          <w:rFonts w:ascii="仿宋_GB2312" w:eastAsia="仿宋_GB2312" w:hAnsi="仿宋_GB2312" w:cs="仿宋_GB2312" w:hint="eastAsia"/>
          <w:kern w:val="0"/>
          <w:sz w:val="28"/>
          <w:szCs w:val="32"/>
        </w:rPr>
        <w:t>名；另有市高层次人才</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人，区首席专家</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人，区高端人才</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人，区高层次人才</w:t>
      </w:r>
      <w:r>
        <w:rPr>
          <w:rFonts w:ascii="仿宋_GB2312" w:eastAsia="仿宋_GB2312" w:hAnsi="仿宋_GB2312" w:cs="仿宋_GB2312" w:hint="eastAsia"/>
          <w:kern w:val="0"/>
          <w:sz w:val="28"/>
          <w:szCs w:val="32"/>
        </w:rPr>
        <w:t>44</w:t>
      </w:r>
      <w:r>
        <w:rPr>
          <w:rFonts w:ascii="仿宋_GB2312" w:eastAsia="仿宋_GB2312" w:hAnsi="仿宋_GB2312" w:cs="仿宋_GB2312" w:hint="eastAsia"/>
          <w:kern w:val="0"/>
          <w:sz w:val="28"/>
          <w:szCs w:val="32"/>
        </w:rPr>
        <w:t>人。手外科是深圳市医学重点专科、深圳市手外科治疗康复中心、宝安区手外科研究所，新生儿科是广东省新生儿医学中心示范基地，中西医结合骨质疏松科、检验科、全科医学研究中心是宝安区重点医学专科（实验室），妇产科、脊柱外科、重症医学科、心血管内科、眼科是宝安区医学重点专科建设单位。另外还有多个学科与中山</w:t>
      </w:r>
      <w:r>
        <w:rPr>
          <w:rFonts w:ascii="仿宋_GB2312" w:eastAsia="仿宋_GB2312" w:hAnsi="仿宋_GB2312" w:cs="仿宋_GB2312" w:hint="eastAsia"/>
          <w:kern w:val="0"/>
          <w:sz w:val="28"/>
          <w:szCs w:val="32"/>
        </w:rPr>
        <w:t>大学、广州医科大学、南方医科大学、广州中医药大学等高校附属医院优势团队开展了技术协作项目。拥有磁共振、螺旋</w:t>
      </w:r>
      <w:r>
        <w:rPr>
          <w:rFonts w:ascii="仿宋_GB2312" w:eastAsia="仿宋_GB2312" w:hAnsi="仿宋_GB2312" w:cs="仿宋_GB2312" w:hint="eastAsia"/>
          <w:kern w:val="0"/>
          <w:sz w:val="28"/>
          <w:szCs w:val="32"/>
        </w:rPr>
        <w:t>CT</w:t>
      </w:r>
      <w:r>
        <w:rPr>
          <w:rFonts w:ascii="仿宋_GB2312" w:eastAsia="仿宋_GB2312" w:hAnsi="仿宋_GB2312" w:cs="仿宋_GB2312" w:hint="eastAsia"/>
          <w:kern w:val="0"/>
          <w:sz w:val="28"/>
          <w:szCs w:val="32"/>
        </w:rPr>
        <w:t>、数字减影血管造影</w:t>
      </w:r>
      <w:r>
        <w:rPr>
          <w:rFonts w:ascii="仿宋_GB2312" w:eastAsia="仿宋_GB2312" w:hAnsi="仿宋_GB2312" w:cs="仿宋_GB2312" w:hint="eastAsia"/>
          <w:kern w:val="0"/>
          <w:sz w:val="28"/>
          <w:szCs w:val="32"/>
        </w:rPr>
        <w:t>X</w:t>
      </w:r>
      <w:r>
        <w:rPr>
          <w:rFonts w:ascii="仿宋_GB2312" w:eastAsia="仿宋_GB2312" w:hAnsi="仿宋_GB2312" w:cs="仿宋_GB2312" w:hint="eastAsia"/>
          <w:kern w:val="0"/>
          <w:sz w:val="28"/>
          <w:szCs w:val="32"/>
        </w:rPr>
        <w:t>线机（</w:t>
      </w:r>
      <w:r>
        <w:rPr>
          <w:rFonts w:ascii="仿宋_GB2312" w:eastAsia="仿宋_GB2312" w:hAnsi="仿宋_GB2312" w:cs="仿宋_GB2312" w:hint="eastAsia"/>
          <w:kern w:val="0"/>
          <w:sz w:val="28"/>
          <w:szCs w:val="32"/>
        </w:rPr>
        <w:t>DSA</w:t>
      </w:r>
      <w:r>
        <w:rPr>
          <w:rFonts w:ascii="仿宋_GB2312" w:eastAsia="仿宋_GB2312" w:hAnsi="仿宋_GB2312" w:cs="仿宋_GB2312" w:hint="eastAsia"/>
          <w:kern w:val="0"/>
          <w:sz w:val="28"/>
          <w:szCs w:val="32"/>
        </w:rPr>
        <w:t>）、全自动生化免疫、全自动血液分析流水线、腹腔镜、关节镜、手术显微镜、</w:t>
      </w:r>
      <w:r>
        <w:rPr>
          <w:rFonts w:ascii="仿宋_GB2312" w:eastAsia="仿宋_GB2312" w:hAnsi="仿宋_GB2312" w:cs="仿宋_GB2312" w:hint="eastAsia"/>
          <w:kern w:val="0"/>
          <w:sz w:val="28"/>
          <w:szCs w:val="32"/>
        </w:rPr>
        <w:t>CRRT</w:t>
      </w:r>
      <w:r>
        <w:rPr>
          <w:rFonts w:ascii="仿宋_GB2312" w:eastAsia="仿宋_GB2312" w:hAnsi="仿宋_GB2312" w:cs="仿宋_GB2312" w:hint="eastAsia"/>
          <w:kern w:val="0"/>
          <w:sz w:val="28"/>
          <w:szCs w:val="32"/>
        </w:rPr>
        <w:t>透析机等大型设备。</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1994</w:t>
      </w:r>
      <w:r>
        <w:rPr>
          <w:rFonts w:ascii="仿宋_GB2312" w:eastAsia="仿宋_GB2312" w:hAnsi="仿宋_GB2312" w:cs="仿宋_GB2312" w:hint="eastAsia"/>
          <w:kern w:val="0"/>
          <w:sz w:val="28"/>
          <w:szCs w:val="32"/>
        </w:rPr>
        <w:t>年医院被评定为国家二级甲等综合医院，</w:t>
      </w:r>
      <w:r>
        <w:rPr>
          <w:rFonts w:ascii="仿宋_GB2312" w:eastAsia="仿宋_GB2312" w:hAnsi="仿宋_GB2312" w:cs="仿宋_GB2312" w:hint="eastAsia"/>
          <w:kern w:val="0"/>
          <w:sz w:val="28"/>
          <w:szCs w:val="32"/>
        </w:rPr>
        <w:t>2016</w:t>
      </w:r>
      <w:r>
        <w:rPr>
          <w:rFonts w:ascii="仿宋_GB2312" w:eastAsia="仿宋_GB2312" w:hAnsi="仿宋_GB2312" w:cs="仿宋_GB2312" w:hint="eastAsia"/>
          <w:kern w:val="0"/>
          <w:sz w:val="28"/>
          <w:szCs w:val="32"/>
        </w:rPr>
        <w:t>年</w:t>
      </w:r>
      <w:r>
        <w:rPr>
          <w:rFonts w:ascii="仿宋_GB2312" w:eastAsia="仿宋_GB2312" w:hAnsi="仿宋_GB2312" w:cs="仿宋_GB2312" w:hint="eastAsia"/>
          <w:kern w:val="0"/>
          <w:sz w:val="28"/>
          <w:szCs w:val="32"/>
        </w:rPr>
        <w:t>10</w:t>
      </w:r>
      <w:r>
        <w:rPr>
          <w:rFonts w:ascii="仿宋_GB2312" w:eastAsia="仿宋_GB2312" w:hAnsi="仿宋_GB2312" w:cs="仿宋_GB2312" w:hint="eastAsia"/>
          <w:kern w:val="0"/>
          <w:sz w:val="28"/>
          <w:szCs w:val="32"/>
        </w:rPr>
        <w:t>月份被深圳市卫计委核定为三级综合医院。目前是广州医科大学非直属附属医院、</w:t>
      </w:r>
      <w:r>
        <w:rPr>
          <w:rFonts w:ascii="仿宋_GB2312" w:eastAsia="仿宋_GB2312" w:hAnsi="仿宋_GB2312" w:cs="仿宋_GB2312" w:hint="eastAsia"/>
          <w:kern w:val="0"/>
          <w:sz w:val="28"/>
          <w:szCs w:val="32"/>
        </w:rPr>
        <w:lastRenderedPageBreak/>
        <w:t>广州医科大学及广州中医药大学研究生培养基地、广东省普通高等医学院校教学医院（是广州医科大学、广州中医药大学、南昌大学医学院、汕头大学医学院、贵</w:t>
      </w:r>
      <w:r>
        <w:rPr>
          <w:rFonts w:ascii="仿宋_GB2312" w:eastAsia="仿宋_GB2312" w:hAnsi="仿宋_GB2312" w:cs="仿宋_GB2312" w:hint="eastAsia"/>
          <w:kern w:val="0"/>
          <w:sz w:val="28"/>
          <w:szCs w:val="32"/>
        </w:rPr>
        <w:t>阳中医学院、蚌埠医学院、深圳职业技术学院、韶关学院、黔南</w:t>
      </w:r>
      <w:proofErr w:type="gramStart"/>
      <w:r>
        <w:rPr>
          <w:rFonts w:ascii="仿宋_GB2312" w:eastAsia="仿宋_GB2312" w:hAnsi="仿宋_GB2312" w:cs="仿宋_GB2312" w:hint="eastAsia"/>
          <w:kern w:val="0"/>
          <w:sz w:val="28"/>
          <w:szCs w:val="32"/>
        </w:rPr>
        <w:t>医</w:t>
      </w:r>
      <w:proofErr w:type="gramEnd"/>
      <w:r>
        <w:rPr>
          <w:rFonts w:ascii="仿宋_GB2312" w:eastAsia="仿宋_GB2312" w:hAnsi="仿宋_GB2312" w:cs="仿宋_GB2312" w:hint="eastAsia"/>
          <w:kern w:val="0"/>
          <w:sz w:val="28"/>
          <w:szCs w:val="32"/>
        </w:rPr>
        <w:t>专等高等医学院校的教学医院和实习基地）。</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2001</w:t>
      </w:r>
      <w:r>
        <w:rPr>
          <w:rFonts w:ascii="仿宋_GB2312" w:eastAsia="仿宋_GB2312" w:hAnsi="仿宋_GB2312" w:cs="仿宋_GB2312" w:hint="eastAsia"/>
          <w:kern w:val="0"/>
          <w:sz w:val="28"/>
          <w:szCs w:val="32"/>
        </w:rPr>
        <w:t>年通过深圳市卫计委住院</w:t>
      </w:r>
      <w:proofErr w:type="gramStart"/>
      <w:r>
        <w:rPr>
          <w:rFonts w:ascii="仿宋_GB2312" w:eastAsia="仿宋_GB2312" w:hAnsi="仿宋_GB2312" w:cs="仿宋_GB2312" w:hint="eastAsia"/>
          <w:kern w:val="0"/>
          <w:sz w:val="28"/>
          <w:szCs w:val="32"/>
        </w:rPr>
        <w:t>规培资格</w:t>
      </w:r>
      <w:proofErr w:type="gramEnd"/>
      <w:r>
        <w:rPr>
          <w:rFonts w:ascii="仿宋_GB2312" w:eastAsia="仿宋_GB2312" w:hAnsi="仿宋_GB2312" w:cs="仿宋_GB2312" w:hint="eastAsia"/>
          <w:kern w:val="0"/>
          <w:sz w:val="28"/>
          <w:szCs w:val="32"/>
        </w:rPr>
        <w:t>评审，我院内、外、妇、儿、麻醉、放射专业具备</w:t>
      </w:r>
      <w:proofErr w:type="gramStart"/>
      <w:r>
        <w:rPr>
          <w:rFonts w:ascii="仿宋_GB2312" w:eastAsia="仿宋_GB2312" w:hAnsi="仿宋_GB2312" w:cs="仿宋_GB2312" w:hint="eastAsia"/>
          <w:kern w:val="0"/>
          <w:sz w:val="28"/>
          <w:szCs w:val="32"/>
        </w:rPr>
        <w:t>规培带</w:t>
      </w:r>
      <w:proofErr w:type="gramEnd"/>
      <w:r>
        <w:rPr>
          <w:rFonts w:ascii="仿宋_GB2312" w:eastAsia="仿宋_GB2312" w:hAnsi="仿宋_GB2312" w:cs="仿宋_GB2312" w:hint="eastAsia"/>
          <w:kern w:val="0"/>
          <w:sz w:val="28"/>
          <w:szCs w:val="32"/>
        </w:rPr>
        <w:t>教资格，现已培养合格</w:t>
      </w:r>
      <w:proofErr w:type="gramStart"/>
      <w:r>
        <w:rPr>
          <w:rFonts w:ascii="仿宋_GB2312" w:eastAsia="仿宋_GB2312" w:hAnsi="仿宋_GB2312" w:cs="仿宋_GB2312" w:hint="eastAsia"/>
          <w:kern w:val="0"/>
          <w:sz w:val="28"/>
          <w:szCs w:val="32"/>
        </w:rPr>
        <w:t>规</w:t>
      </w:r>
      <w:proofErr w:type="gramEnd"/>
      <w:r>
        <w:rPr>
          <w:rFonts w:ascii="仿宋_GB2312" w:eastAsia="仿宋_GB2312" w:hAnsi="仿宋_GB2312" w:cs="仿宋_GB2312" w:hint="eastAsia"/>
          <w:kern w:val="0"/>
          <w:sz w:val="28"/>
          <w:szCs w:val="32"/>
        </w:rPr>
        <w:t>培医师</w:t>
      </w:r>
      <w:r>
        <w:rPr>
          <w:rFonts w:ascii="仿宋_GB2312" w:eastAsia="仿宋_GB2312" w:hAnsi="仿宋_GB2312" w:cs="仿宋_GB2312" w:hint="eastAsia"/>
          <w:kern w:val="0"/>
          <w:sz w:val="28"/>
          <w:szCs w:val="32"/>
        </w:rPr>
        <w:t>162</w:t>
      </w:r>
      <w:r>
        <w:rPr>
          <w:rFonts w:ascii="仿宋_GB2312" w:eastAsia="仿宋_GB2312" w:hAnsi="仿宋_GB2312" w:cs="仿宋_GB2312" w:hint="eastAsia"/>
          <w:kern w:val="0"/>
          <w:sz w:val="28"/>
          <w:szCs w:val="32"/>
        </w:rPr>
        <w:t>人。</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2016</w:t>
      </w:r>
      <w:r>
        <w:rPr>
          <w:rFonts w:ascii="仿宋_GB2312" w:eastAsia="仿宋_GB2312" w:hAnsi="仿宋_GB2312" w:cs="仿宋_GB2312" w:hint="eastAsia"/>
          <w:kern w:val="0"/>
          <w:sz w:val="28"/>
          <w:szCs w:val="32"/>
        </w:rPr>
        <w:t>年</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月，通过广东省卫计委审核，成为深圳市第二人民医院</w:t>
      </w:r>
      <w:proofErr w:type="gramStart"/>
      <w:r>
        <w:rPr>
          <w:rFonts w:ascii="仿宋_GB2312" w:eastAsia="仿宋_GB2312" w:hAnsi="仿宋_GB2312" w:cs="仿宋_GB2312" w:hint="eastAsia"/>
          <w:kern w:val="0"/>
          <w:sz w:val="28"/>
          <w:szCs w:val="32"/>
        </w:rPr>
        <w:t>国家住培基地沙井人民</w:t>
      </w:r>
      <w:proofErr w:type="gramEnd"/>
      <w:r>
        <w:rPr>
          <w:rFonts w:ascii="仿宋_GB2312" w:eastAsia="仿宋_GB2312" w:hAnsi="仿宋_GB2312" w:cs="仿宋_GB2312" w:hint="eastAsia"/>
          <w:kern w:val="0"/>
          <w:sz w:val="28"/>
          <w:szCs w:val="32"/>
        </w:rPr>
        <w:t>医院全科协同基地。</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联系人：李老师</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联系电话：</w:t>
      </w:r>
      <w:r>
        <w:rPr>
          <w:rFonts w:ascii="仿宋_GB2312" w:eastAsia="仿宋_GB2312" w:hAnsi="仿宋_GB2312" w:cs="仿宋_GB2312" w:hint="eastAsia"/>
          <w:kern w:val="0"/>
          <w:sz w:val="28"/>
          <w:szCs w:val="32"/>
        </w:rPr>
        <w:t>0755- 27721492</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0755- 27722241-3888</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 xml:space="preserve">          13640954665</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jc w:val="center"/>
        <w:rPr>
          <w:rFonts w:ascii="方正小标宋简体" w:eastAsia="方正小标宋简体" w:hAnsi="Tahoma"/>
          <w:kern w:val="0"/>
          <w:sz w:val="36"/>
          <w:szCs w:val="36"/>
        </w:rPr>
      </w:pPr>
      <w:r>
        <w:rPr>
          <w:rFonts w:ascii="方正小标宋简体" w:eastAsia="方正小标宋简体" w:hAnsi="Tahoma" w:hint="eastAsia"/>
          <w:kern w:val="0"/>
          <w:sz w:val="36"/>
          <w:szCs w:val="36"/>
        </w:rPr>
        <w:lastRenderedPageBreak/>
        <w:t>深圳市龙华区中心</w:t>
      </w:r>
      <w:r>
        <w:rPr>
          <w:rFonts w:ascii="方正小标宋简体" w:eastAsia="方正小标宋简体" w:hAnsi="Tahoma" w:hint="eastAsia"/>
          <w:kern w:val="0"/>
          <w:sz w:val="36"/>
          <w:szCs w:val="36"/>
        </w:rPr>
        <w:t>医院</w:t>
      </w:r>
    </w:p>
    <w:p w:rsidR="00815935" w:rsidRDefault="00B65E31">
      <w:pPr>
        <w:widowControl/>
        <w:autoSpaceDE w:val="0"/>
        <w:adjustRightInd w:val="0"/>
        <w:snapToGrid w:val="0"/>
        <w:spacing w:line="360" w:lineRule="auto"/>
        <w:jc w:val="center"/>
        <w:rPr>
          <w:rFonts w:ascii="方正小标宋简体" w:eastAsia="方正小标宋简体" w:hAnsi="Tahoma"/>
          <w:kern w:val="0"/>
          <w:sz w:val="36"/>
          <w:szCs w:val="36"/>
        </w:rPr>
      </w:pPr>
      <w:r>
        <w:rPr>
          <w:rFonts w:ascii="方正小标宋简体" w:eastAsia="方正小标宋简体" w:hAnsi="Tahoma" w:hint="eastAsia"/>
          <w:kern w:val="0"/>
          <w:sz w:val="36"/>
          <w:szCs w:val="36"/>
        </w:rPr>
        <w:t>2019</w:t>
      </w:r>
      <w:r>
        <w:rPr>
          <w:rFonts w:ascii="方正小标宋简体" w:eastAsia="方正小标宋简体" w:hAnsi="Tahoma" w:hint="eastAsia"/>
          <w:kern w:val="0"/>
          <w:sz w:val="36"/>
          <w:szCs w:val="36"/>
        </w:rPr>
        <w:t>年住院医师规范化培训招生简介</w:t>
      </w:r>
    </w:p>
    <w:p w:rsidR="00815935" w:rsidRDefault="00815935">
      <w:pPr>
        <w:widowControl/>
        <w:autoSpaceDE w:val="0"/>
        <w:adjustRightInd w:val="0"/>
        <w:snapToGrid w:val="0"/>
        <w:spacing w:line="360" w:lineRule="auto"/>
        <w:rPr>
          <w:rFonts w:ascii="仿宋_GB2312" w:eastAsia="仿宋_GB2312" w:hAnsi="仿宋_GB2312" w:cs="仿宋_GB2312"/>
          <w:kern w:val="0"/>
          <w:sz w:val="28"/>
          <w:szCs w:val="32"/>
        </w:rPr>
      </w:pPr>
    </w:p>
    <w:p w:rsidR="00815935" w:rsidRDefault="00B65E31">
      <w:pPr>
        <w:widowControl/>
        <w:autoSpaceDE w:val="0"/>
        <w:adjustRightInd w:val="0"/>
        <w:snapToGrid w:val="0"/>
        <w:spacing w:line="360" w:lineRule="auto"/>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龙华区中心医院是集医疗、预防、保健、科研、教学为一体的三级综合医院，是广东医科大学非直属附属医院、国家住院医师规范化培训协同单位、深圳市博士后创新实践基地、国家胸痛中心、卒中中心、国家呼吸系统疾病临床医学研究中心网络单位、中山大学孙逸仙纪念医院医疗技术协作医院，服务辐射周边逾</w:t>
      </w:r>
      <w:r>
        <w:rPr>
          <w:rFonts w:ascii="仿宋_GB2312" w:eastAsia="仿宋_GB2312" w:hAnsi="仿宋_GB2312" w:cs="仿宋_GB2312" w:hint="eastAsia"/>
          <w:kern w:val="0"/>
          <w:sz w:val="28"/>
          <w:szCs w:val="32"/>
        </w:rPr>
        <w:t>300</w:t>
      </w:r>
      <w:r>
        <w:rPr>
          <w:rFonts w:ascii="仿宋_GB2312" w:eastAsia="仿宋_GB2312" w:hAnsi="仿宋_GB2312" w:cs="仿宋_GB2312" w:hint="eastAsia"/>
          <w:kern w:val="0"/>
          <w:sz w:val="28"/>
          <w:szCs w:val="32"/>
        </w:rPr>
        <w:t>万人口，</w:t>
      </w:r>
      <w:proofErr w:type="gramStart"/>
      <w:r>
        <w:rPr>
          <w:rFonts w:ascii="仿宋_GB2312" w:eastAsia="仿宋_GB2312" w:hAnsi="仿宋_GB2312" w:cs="仿宋_GB2312" w:hint="eastAsia"/>
          <w:kern w:val="0"/>
          <w:sz w:val="28"/>
          <w:szCs w:val="32"/>
        </w:rPr>
        <w:t>年门急诊</w:t>
      </w:r>
      <w:proofErr w:type="gramEnd"/>
      <w:r>
        <w:rPr>
          <w:rFonts w:ascii="仿宋_GB2312" w:eastAsia="仿宋_GB2312" w:hAnsi="仿宋_GB2312" w:cs="仿宋_GB2312" w:hint="eastAsia"/>
          <w:kern w:val="0"/>
          <w:sz w:val="28"/>
          <w:szCs w:val="32"/>
        </w:rPr>
        <w:t>量达</w:t>
      </w:r>
      <w:r>
        <w:rPr>
          <w:rFonts w:ascii="仿宋_GB2312" w:eastAsia="仿宋_GB2312" w:hAnsi="仿宋_GB2312" w:cs="仿宋_GB2312" w:hint="eastAsia"/>
          <w:kern w:val="0"/>
          <w:sz w:val="28"/>
          <w:szCs w:val="32"/>
        </w:rPr>
        <w:t>360</w:t>
      </w:r>
      <w:r>
        <w:rPr>
          <w:rFonts w:ascii="仿宋_GB2312" w:eastAsia="仿宋_GB2312" w:hAnsi="仿宋_GB2312" w:cs="仿宋_GB2312" w:hint="eastAsia"/>
          <w:kern w:val="0"/>
          <w:sz w:val="28"/>
          <w:szCs w:val="32"/>
        </w:rPr>
        <w:t>万人次，住院</w:t>
      </w:r>
      <w:r>
        <w:rPr>
          <w:rFonts w:ascii="仿宋_GB2312" w:eastAsia="仿宋_GB2312" w:hAnsi="仿宋_GB2312" w:cs="仿宋_GB2312" w:hint="eastAsia"/>
          <w:kern w:val="0"/>
          <w:sz w:val="28"/>
          <w:szCs w:val="32"/>
        </w:rPr>
        <w:t>3.7</w:t>
      </w:r>
      <w:r>
        <w:rPr>
          <w:rFonts w:ascii="仿宋_GB2312" w:eastAsia="仿宋_GB2312" w:hAnsi="仿宋_GB2312" w:cs="仿宋_GB2312" w:hint="eastAsia"/>
          <w:kern w:val="0"/>
          <w:sz w:val="28"/>
          <w:szCs w:val="32"/>
        </w:rPr>
        <w:t>万人次。先后被评为“百姓放心医院”“绿色医院”，首批广东省民主化管理示范单位，连续多年荣获深圳市医疗服务质量</w:t>
      </w:r>
      <w:r>
        <w:rPr>
          <w:rFonts w:ascii="仿宋_GB2312" w:eastAsia="仿宋_GB2312" w:hAnsi="仿宋_GB2312" w:cs="仿宋_GB2312" w:hint="eastAsia"/>
          <w:kern w:val="0"/>
          <w:sz w:val="28"/>
          <w:szCs w:val="32"/>
        </w:rPr>
        <w:t>A</w:t>
      </w:r>
      <w:r>
        <w:rPr>
          <w:rFonts w:ascii="仿宋_GB2312" w:eastAsia="仿宋_GB2312" w:hAnsi="仿宋_GB2312" w:cs="仿宋_GB2312" w:hint="eastAsia"/>
          <w:kern w:val="0"/>
          <w:sz w:val="28"/>
          <w:szCs w:val="32"/>
        </w:rPr>
        <w:t>级单位。</w:t>
      </w:r>
      <w:proofErr w:type="gramStart"/>
      <w:r>
        <w:rPr>
          <w:rFonts w:ascii="仿宋_GB2312" w:eastAsia="仿宋_GB2312" w:hAnsi="仿宋_GB2312" w:cs="仿宋_GB2312" w:hint="eastAsia"/>
          <w:kern w:val="0"/>
          <w:sz w:val="28"/>
          <w:szCs w:val="32"/>
        </w:rPr>
        <w:t>牛湖社康</w:t>
      </w:r>
      <w:proofErr w:type="gramEnd"/>
      <w:r>
        <w:rPr>
          <w:rFonts w:ascii="仿宋_GB2312" w:eastAsia="仿宋_GB2312" w:hAnsi="仿宋_GB2312" w:cs="仿宋_GB2312" w:hint="eastAsia"/>
          <w:kern w:val="0"/>
          <w:sz w:val="28"/>
          <w:szCs w:val="32"/>
        </w:rPr>
        <w:t>中心为全国示范社区卫生服务中心、全国卫生系统先进集体；松元、</w:t>
      </w:r>
      <w:r>
        <w:rPr>
          <w:rFonts w:ascii="仿宋_GB2312" w:eastAsia="仿宋_GB2312" w:hAnsi="仿宋_GB2312" w:cs="仿宋_GB2312" w:hint="eastAsia"/>
          <w:kern w:val="0"/>
          <w:sz w:val="28"/>
          <w:szCs w:val="32"/>
        </w:rPr>
        <w:t>新</w:t>
      </w:r>
      <w:proofErr w:type="gramStart"/>
      <w:r>
        <w:rPr>
          <w:rFonts w:ascii="仿宋_GB2312" w:eastAsia="仿宋_GB2312" w:hAnsi="仿宋_GB2312" w:cs="仿宋_GB2312" w:hint="eastAsia"/>
          <w:kern w:val="0"/>
          <w:sz w:val="28"/>
          <w:szCs w:val="32"/>
        </w:rPr>
        <w:t>澜</w:t>
      </w:r>
      <w:proofErr w:type="gramEnd"/>
      <w:r>
        <w:rPr>
          <w:rFonts w:ascii="仿宋_GB2312" w:eastAsia="仿宋_GB2312" w:hAnsi="仿宋_GB2312" w:cs="仿宋_GB2312" w:hint="eastAsia"/>
          <w:kern w:val="0"/>
          <w:sz w:val="28"/>
          <w:szCs w:val="32"/>
        </w:rPr>
        <w:t>、岗头三家社康中心为广东省示范社区卫生服务中心；君子布、章阁社康中心为深圳市示范社区卫生服务中心。医院先后成为美国贝勒医学院家庭医学训练与研究观</w:t>
      </w:r>
      <w:proofErr w:type="gramStart"/>
      <w:r>
        <w:rPr>
          <w:rFonts w:ascii="仿宋_GB2312" w:eastAsia="仿宋_GB2312" w:hAnsi="仿宋_GB2312" w:cs="仿宋_GB2312" w:hint="eastAsia"/>
          <w:kern w:val="0"/>
          <w:sz w:val="28"/>
          <w:szCs w:val="32"/>
        </w:rPr>
        <w:t>澜</w:t>
      </w:r>
      <w:proofErr w:type="gramEnd"/>
      <w:r>
        <w:rPr>
          <w:rFonts w:ascii="仿宋_GB2312" w:eastAsia="仿宋_GB2312" w:hAnsi="仿宋_GB2312" w:cs="仿宋_GB2312" w:hint="eastAsia"/>
          <w:kern w:val="0"/>
          <w:sz w:val="28"/>
          <w:szCs w:val="32"/>
        </w:rPr>
        <w:t>基地、广东省创伤救治研究中心观</w:t>
      </w:r>
      <w:proofErr w:type="gramStart"/>
      <w:r>
        <w:rPr>
          <w:rFonts w:ascii="仿宋_GB2312" w:eastAsia="仿宋_GB2312" w:hAnsi="仿宋_GB2312" w:cs="仿宋_GB2312" w:hint="eastAsia"/>
          <w:kern w:val="0"/>
          <w:sz w:val="28"/>
          <w:szCs w:val="32"/>
        </w:rPr>
        <w:t>澜</w:t>
      </w:r>
      <w:proofErr w:type="gramEnd"/>
      <w:r>
        <w:rPr>
          <w:rFonts w:ascii="仿宋_GB2312" w:eastAsia="仿宋_GB2312" w:hAnsi="仿宋_GB2312" w:cs="仿宋_GB2312" w:hint="eastAsia"/>
          <w:kern w:val="0"/>
          <w:sz w:val="28"/>
          <w:szCs w:val="32"/>
        </w:rPr>
        <w:t>创伤外科临床基地、深圳市眼外伤重点学科协作基地。</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医院占地</w:t>
      </w:r>
      <w:r>
        <w:rPr>
          <w:rFonts w:ascii="仿宋_GB2312" w:eastAsia="仿宋_GB2312" w:hAnsi="仿宋_GB2312" w:cs="仿宋_GB2312" w:hint="eastAsia"/>
          <w:kern w:val="0"/>
          <w:sz w:val="28"/>
          <w:szCs w:val="32"/>
        </w:rPr>
        <w:t>6.1</w:t>
      </w:r>
      <w:r>
        <w:rPr>
          <w:rFonts w:ascii="仿宋_GB2312" w:eastAsia="仿宋_GB2312" w:hAnsi="仿宋_GB2312" w:cs="仿宋_GB2312" w:hint="eastAsia"/>
          <w:kern w:val="0"/>
          <w:sz w:val="28"/>
          <w:szCs w:val="32"/>
        </w:rPr>
        <w:t>万</w:t>
      </w:r>
      <w:r>
        <w:rPr>
          <w:rFonts w:ascii="仿宋_GB2312" w:eastAsia="仿宋_GB2312" w:hAnsi="仿宋_GB2312" w:cs="仿宋_GB2312" w:hint="eastAsia"/>
          <w:kern w:val="0"/>
          <w:sz w:val="28"/>
          <w:szCs w:val="32"/>
        </w:rPr>
        <w:t>m2</w:t>
      </w:r>
      <w:r>
        <w:rPr>
          <w:rFonts w:ascii="仿宋_GB2312" w:eastAsia="仿宋_GB2312" w:hAnsi="仿宋_GB2312" w:cs="仿宋_GB2312" w:hint="eastAsia"/>
          <w:kern w:val="0"/>
          <w:sz w:val="28"/>
          <w:szCs w:val="32"/>
        </w:rPr>
        <w:t>，建筑面积</w:t>
      </w:r>
      <w:r>
        <w:rPr>
          <w:rFonts w:ascii="仿宋_GB2312" w:eastAsia="仿宋_GB2312" w:hAnsi="仿宋_GB2312" w:cs="仿宋_GB2312" w:hint="eastAsia"/>
          <w:kern w:val="0"/>
          <w:sz w:val="28"/>
          <w:szCs w:val="32"/>
        </w:rPr>
        <w:t>7.6</w:t>
      </w:r>
      <w:r>
        <w:rPr>
          <w:rFonts w:ascii="仿宋_GB2312" w:eastAsia="仿宋_GB2312" w:hAnsi="仿宋_GB2312" w:cs="仿宋_GB2312" w:hint="eastAsia"/>
          <w:kern w:val="0"/>
          <w:sz w:val="28"/>
          <w:szCs w:val="32"/>
        </w:rPr>
        <w:t>万</w:t>
      </w:r>
      <w:r>
        <w:rPr>
          <w:rFonts w:ascii="仿宋_GB2312" w:eastAsia="仿宋_GB2312" w:hAnsi="仿宋_GB2312" w:cs="仿宋_GB2312" w:hint="eastAsia"/>
          <w:kern w:val="0"/>
          <w:sz w:val="28"/>
          <w:szCs w:val="32"/>
        </w:rPr>
        <w:t>m2</w:t>
      </w:r>
      <w:r>
        <w:rPr>
          <w:rFonts w:ascii="仿宋_GB2312" w:eastAsia="仿宋_GB2312" w:hAnsi="仿宋_GB2312" w:cs="仿宋_GB2312" w:hint="eastAsia"/>
          <w:kern w:val="0"/>
          <w:sz w:val="28"/>
          <w:szCs w:val="32"/>
        </w:rPr>
        <w:t>，业务用房面积</w:t>
      </w:r>
      <w:r>
        <w:rPr>
          <w:rFonts w:ascii="仿宋_GB2312" w:eastAsia="仿宋_GB2312" w:hAnsi="仿宋_GB2312" w:cs="仿宋_GB2312" w:hint="eastAsia"/>
          <w:kern w:val="0"/>
          <w:sz w:val="28"/>
          <w:szCs w:val="32"/>
        </w:rPr>
        <w:t>5.4</w:t>
      </w:r>
      <w:r>
        <w:rPr>
          <w:rFonts w:ascii="仿宋_GB2312" w:eastAsia="仿宋_GB2312" w:hAnsi="仿宋_GB2312" w:cs="仿宋_GB2312" w:hint="eastAsia"/>
          <w:kern w:val="0"/>
          <w:sz w:val="28"/>
          <w:szCs w:val="32"/>
        </w:rPr>
        <w:t>万</w:t>
      </w:r>
      <w:r>
        <w:rPr>
          <w:rFonts w:ascii="仿宋_GB2312" w:eastAsia="仿宋_GB2312" w:hAnsi="仿宋_GB2312" w:cs="仿宋_GB2312" w:hint="eastAsia"/>
          <w:kern w:val="0"/>
          <w:sz w:val="28"/>
          <w:szCs w:val="32"/>
        </w:rPr>
        <w:t>m2</w:t>
      </w:r>
      <w:r>
        <w:rPr>
          <w:rFonts w:ascii="仿宋_GB2312" w:eastAsia="仿宋_GB2312" w:hAnsi="仿宋_GB2312" w:cs="仿宋_GB2312" w:hint="eastAsia"/>
          <w:kern w:val="0"/>
          <w:sz w:val="28"/>
          <w:szCs w:val="32"/>
        </w:rPr>
        <w:t>，编制病床</w:t>
      </w:r>
      <w:r>
        <w:rPr>
          <w:rFonts w:ascii="仿宋_GB2312" w:eastAsia="仿宋_GB2312" w:hAnsi="仿宋_GB2312" w:cs="仿宋_GB2312" w:hint="eastAsia"/>
          <w:kern w:val="0"/>
          <w:sz w:val="28"/>
          <w:szCs w:val="32"/>
        </w:rPr>
        <w:t>850</w:t>
      </w:r>
      <w:r>
        <w:rPr>
          <w:rFonts w:ascii="仿宋_GB2312" w:eastAsia="仿宋_GB2312" w:hAnsi="仿宋_GB2312" w:cs="仿宋_GB2312" w:hint="eastAsia"/>
          <w:kern w:val="0"/>
          <w:sz w:val="28"/>
          <w:szCs w:val="32"/>
        </w:rPr>
        <w:t>张，开放床位</w:t>
      </w:r>
      <w:r>
        <w:rPr>
          <w:rFonts w:ascii="仿宋_GB2312" w:eastAsia="仿宋_GB2312" w:hAnsi="仿宋_GB2312" w:cs="仿宋_GB2312" w:hint="eastAsia"/>
          <w:kern w:val="0"/>
          <w:sz w:val="28"/>
          <w:szCs w:val="32"/>
        </w:rPr>
        <w:t>941</w:t>
      </w:r>
      <w:r>
        <w:rPr>
          <w:rFonts w:ascii="仿宋_GB2312" w:eastAsia="仿宋_GB2312" w:hAnsi="仿宋_GB2312" w:cs="仿宋_GB2312" w:hint="eastAsia"/>
          <w:kern w:val="0"/>
          <w:sz w:val="28"/>
          <w:szCs w:val="32"/>
        </w:rPr>
        <w:t>张。医院正在进行创“三甲”工作和改扩建工程，扩建后总床位将达到</w:t>
      </w:r>
      <w:r>
        <w:rPr>
          <w:rFonts w:ascii="仿宋_GB2312" w:eastAsia="仿宋_GB2312" w:hAnsi="仿宋_GB2312" w:cs="仿宋_GB2312" w:hint="eastAsia"/>
          <w:kern w:val="0"/>
          <w:sz w:val="28"/>
          <w:szCs w:val="32"/>
        </w:rPr>
        <w:t>1500</w:t>
      </w:r>
      <w:r>
        <w:rPr>
          <w:rFonts w:ascii="仿宋_GB2312" w:eastAsia="仿宋_GB2312" w:hAnsi="仿宋_GB2312" w:cs="仿宋_GB2312" w:hint="eastAsia"/>
          <w:kern w:val="0"/>
          <w:sz w:val="28"/>
          <w:szCs w:val="32"/>
        </w:rPr>
        <w:t>张。医院现有职能科室</w:t>
      </w:r>
      <w:r>
        <w:rPr>
          <w:rFonts w:ascii="仿宋_GB2312" w:eastAsia="仿宋_GB2312" w:hAnsi="仿宋_GB2312" w:cs="仿宋_GB2312" w:hint="eastAsia"/>
          <w:kern w:val="0"/>
          <w:sz w:val="28"/>
          <w:szCs w:val="32"/>
        </w:rPr>
        <w:t>23</w:t>
      </w:r>
      <w:r>
        <w:rPr>
          <w:rFonts w:ascii="仿宋_GB2312" w:eastAsia="仿宋_GB2312" w:hAnsi="仿宋_GB2312" w:cs="仿宋_GB2312" w:hint="eastAsia"/>
          <w:kern w:val="0"/>
          <w:sz w:val="28"/>
          <w:szCs w:val="32"/>
        </w:rPr>
        <w:t>个，一级学科</w:t>
      </w:r>
      <w:r>
        <w:rPr>
          <w:rFonts w:ascii="仿宋_GB2312" w:eastAsia="仿宋_GB2312" w:hAnsi="仿宋_GB2312" w:cs="仿宋_GB2312" w:hint="eastAsia"/>
          <w:kern w:val="0"/>
          <w:sz w:val="28"/>
          <w:szCs w:val="32"/>
        </w:rPr>
        <w:t>20</w:t>
      </w:r>
      <w:r>
        <w:rPr>
          <w:rFonts w:ascii="仿宋_GB2312" w:eastAsia="仿宋_GB2312" w:hAnsi="仿宋_GB2312" w:cs="仿宋_GB2312" w:hint="eastAsia"/>
          <w:kern w:val="0"/>
          <w:sz w:val="28"/>
          <w:szCs w:val="32"/>
        </w:rPr>
        <w:t>个，二级学科</w:t>
      </w:r>
      <w:r>
        <w:rPr>
          <w:rFonts w:ascii="仿宋_GB2312" w:eastAsia="仿宋_GB2312" w:hAnsi="仿宋_GB2312" w:cs="仿宋_GB2312" w:hint="eastAsia"/>
          <w:kern w:val="0"/>
          <w:sz w:val="28"/>
          <w:szCs w:val="32"/>
        </w:rPr>
        <w:t>19</w:t>
      </w:r>
      <w:r>
        <w:rPr>
          <w:rFonts w:ascii="仿宋_GB2312" w:eastAsia="仿宋_GB2312" w:hAnsi="仿宋_GB2312" w:cs="仿宋_GB2312" w:hint="eastAsia"/>
          <w:kern w:val="0"/>
          <w:sz w:val="28"/>
          <w:szCs w:val="32"/>
        </w:rPr>
        <w:t>个，医技科室</w:t>
      </w:r>
      <w:r>
        <w:rPr>
          <w:rFonts w:ascii="仿宋_GB2312" w:eastAsia="仿宋_GB2312" w:hAnsi="仿宋_GB2312" w:cs="仿宋_GB2312" w:hint="eastAsia"/>
          <w:kern w:val="0"/>
          <w:sz w:val="28"/>
          <w:szCs w:val="32"/>
        </w:rPr>
        <w:t>16</w:t>
      </w:r>
      <w:r>
        <w:rPr>
          <w:rFonts w:ascii="仿宋_GB2312" w:eastAsia="仿宋_GB2312" w:hAnsi="仿宋_GB2312" w:cs="仿宋_GB2312" w:hint="eastAsia"/>
          <w:kern w:val="0"/>
          <w:sz w:val="28"/>
          <w:szCs w:val="32"/>
        </w:rPr>
        <w:t>个，其中中医肾病科是深圳市中医特色专</w:t>
      </w:r>
      <w:r>
        <w:rPr>
          <w:rFonts w:ascii="仿宋_GB2312" w:eastAsia="仿宋_GB2312" w:hAnsi="仿宋_GB2312" w:cs="仿宋_GB2312" w:hint="eastAsia"/>
          <w:kern w:val="0"/>
          <w:sz w:val="28"/>
          <w:szCs w:val="32"/>
        </w:rPr>
        <w:t>科，创伤骨科、耳鼻咽喉头</w:t>
      </w:r>
      <w:proofErr w:type="gramStart"/>
      <w:r>
        <w:rPr>
          <w:rFonts w:ascii="仿宋_GB2312" w:eastAsia="仿宋_GB2312" w:hAnsi="仿宋_GB2312" w:cs="仿宋_GB2312" w:hint="eastAsia"/>
          <w:kern w:val="0"/>
          <w:sz w:val="28"/>
          <w:szCs w:val="32"/>
        </w:rPr>
        <w:t>颈</w:t>
      </w:r>
      <w:proofErr w:type="gramEnd"/>
      <w:r>
        <w:rPr>
          <w:rFonts w:ascii="仿宋_GB2312" w:eastAsia="仿宋_GB2312" w:hAnsi="仿宋_GB2312" w:cs="仿宋_GB2312" w:hint="eastAsia"/>
          <w:kern w:val="0"/>
          <w:sz w:val="28"/>
          <w:szCs w:val="32"/>
        </w:rPr>
        <w:t>外科、妇科、内分泌科、肾内科、全科医学科，心血管内科、眼科是区级重点学科，肿瘤科、烧伤整形外科、中医科是区级重点学科建设单位，泌尿外科、烧伤整形科是广东医科大学重点学科。拥有代谢内分泌疾病诊断重点</w:t>
      </w:r>
      <w:r>
        <w:rPr>
          <w:rFonts w:ascii="仿宋_GB2312" w:eastAsia="仿宋_GB2312" w:hAnsi="仿宋_GB2312" w:cs="仿宋_GB2312" w:hint="eastAsia"/>
          <w:kern w:val="0"/>
          <w:sz w:val="28"/>
          <w:szCs w:val="32"/>
        </w:rPr>
        <w:lastRenderedPageBreak/>
        <w:t>实验室、烧伤与创面修复重点实验室、基因组学与精准医学重点实验室、女性生殖免疫性疾病诊断研究重点实验室</w:t>
      </w:r>
      <w:r>
        <w:rPr>
          <w:rFonts w:ascii="仿宋_GB2312" w:eastAsia="仿宋_GB2312" w:hAnsi="仿宋_GB2312" w:cs="仿宋_GB2312" w:hint="eastAsia"/>
          <w:kern w:val="0"/>
          <w:sz w:val="28"/>
          <w:szCs w:val="32"/>
        </w:rPr>
        <w:t>4</w:t>
      </w:r>
      <w:r>
        <w:rPr>
          <w:rFonts w:ascii="仿宋_GB2312" w:eastAsia="仿宋_GB2312" w:hAnsi="仿宋_GB2312" w:cs="仿宋_GB2312" w:hint="eastAsia"/>
          <w:kern w:val="0"/>
          <w:sz w:val="28"/>
          <w:szCs w:val="32"/>
        </w:rPr>
        <w:t>个区级重点实验室。</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医院近年来举办国际级会议</w:t>
      </w:r>
      <w:r>
        <w:rPr>
          <w:rFonts w:ascii="仿宋_GB2312" w:eastAsia="仿宋_GB2312" w:hAnsi="仿宋_GB2312" w:cs="仿宋_GB2312" w:hint="eastAsia"/>
          <w:kern w:val="0"/>
          <w:sz w:val="28"/>
          <w:szCs w:val="32"/>
        </w:rPr>
        <w:t>4</w:t>
      </w:r>
      <w:r>
        <w:rPr>
          <w:rFonts w:ascii="仿宋_GB2312" w:eastAsia="仿宋_GB2312" w:hAnsi="仿宋_GB2312" w:cs="仿宋_GB2312" w:hint="eastAsia"/>
          <w:kern w:val="0"/>
          <w:sz w:val="28"/>
          <w:szCs w:val="32"/>
        </w:rPr>
        <w:t>项，国家级</w:t>
      </w:r>
      <w:proofErr w:type="gramStart"/>
      <w:r>
        <w:rPr>
          <w:rFonts w:ascii="仿宋_GB2312" w:eastAsia="仿宋_GB2312" w:hAnsi="仿宋_GB2312" w:cs="仿宋_GB2312" w:hint="eastAsia"/>
          <w:kern w:val="0"/>
          <w:sz w:val="28"/>
          <w:szCs w:val="32"/>
        </w:rPr>
        <w:t>继教项目</w:t>
      </w:r>
      <w:proofErr w:type="gramEnd"/>
      <w:r>
        <w:rPr>
          <w:rFonts w:ascii="仿宋_GB2312" w:eastAsia="仿宋_GB2312" w:hAnsi="仿宋_GB2312" w:cs="仿宋_GB2312" w:hint="eastAsia"/>
          <w:kern w:val="0"/>
          <w:sz w:val="28"/>
          <w:szCs w:val="32"/>
        </w:rPr>
        <w:t>14</w:t>
      </w:r>
      <w:r>
        <w:rPr>
          <w:rFonts w:ascii="仿宋_GB2312" w:eastAsia="仿宋_GB2312" w:hAnsi="仿宋_GB2312" w:cs="仿宋_GB2312" w:hint="eastAsia"/>
          <w:kern w:val="0"/>
          <w:sz w:val="28"/>
          <w:szCs w:val="32"/>
        </w:rPr>
        <w:t>项，省级</w:t>
      </w:r>
      <w:proofErr w:type="gramStart"/>
      <w:r>
        <w:rPr>
          <w:rFonts w:ascii="仿宋_GB2312" w:eastAsia="仿宋_GB2312" w:hAnsi="仿宋_GB2312" w:cs="仿宋_GB2312" w:hint="eastAsia"/>
          <w:kern w:val="0"/>
          <w:sz w:val="28"/>
          <w:szCs w:val="32"/>
        </w:rPr>
        <w:t>继教项目</w:t>
      </w:r>
      <w:proofErr w:type="gramEnd"/>
      <w:r>
        <w:rPr>
          <w:rFonts w:ascii="仿宋_GB2312" w:eastAsia="仿宋_GB2312" w:hAnsi="仿宋_GB2312" w:cs="仿宋_GB2312" w:hint="eastAsia"/>
          <w:kern w:val="0"/>
          <w:sz w:val="28"/>
          <w:szCs w:val="32"/>
        </w:rPr>
        <w:t>28</w:t>
      </w:r>
      <w:r>
        <w:rPr>
          <w:rFonts w:ascii="仿宋_GB2312" w:eastAsia="仿宋_GB2312" w:hAnsi="仿宋_GB2312" w:cs="仿宋_GB2312" w:hint="eastAsia"/>
          <w:kern w:val="0"/>
          <w:sz w:val="28"/>
          <w:szCs w:val="32"/>
        </w:rPr>
        <w:t>项，市级</w:t>
      </w:r>
      <w:proofErr w:type="gramStart"/>
      <w:r>
        <w:rPr>
          <w:rFonts w:ascii="仿宋_GB2312" w:eastAsia="仿宋_GB2312" w:hAnsi="仿宋_GB2312" w:cs="仿宋_GB2312" w:hint="eastAsia"/>
          <w:kern w:val="0"/>
          <w:sz w:val="28"/>
          <w:szCs w:val="32"/>
        </w:rPr>
        <w:t>继教项目</w:t>
      </w:r>
      <w:proofErr w:type="gramEnd"/>
      <w:r>
        <w:rPr>
          <w:rFonts w:ascii="仿宋_GB2312" w:eastAsia="仿宋_GB2312" w:hAnsi="仿宋_GB2312" w:cs="仿宋_GB2312" w:hint="eastAsia"/>
          <w:kern w:val="0"/>
          <w:sz w:val="28"/>
          <w:szCs w:val="32"/>
        </w:rPr>
        <w:t>32</w:t>
      </w:r>
      <w:r>
        <w:rPr>
          <w:rFonts w:ascii="仿宋_GB2312" w:eastAsia="仿宋_GB2312" w:hAnsi="仿宋_GB2312" w:cs="仿宋_GB2312" w:hint="eastAsia"/>
          <w:kern w:val="0"/>
          <w:sz w:val="28"/>
          <w:szCs w:val="32"/>
        </w:rPr>
        <w:t>项，区级高层次人才会议</w:t>
      </w:r>
      <w:r>
        <w:rPr>
          <w:rFonts w:ascii="仿宋_GB2312" w:eastAsia="仿宋_GB2312" w:hAnsi="仿宋_GB2312" w:cs="仿宋_GB2312" w:hint="eastAsia"/>
          <w:kern w:val="0"/>
          <w:sz w:val="28"/>
          <w:szCs w:val="32"/>
        </w:rPr>
        <w:t>48</w:t>
      </w:r>
      <w:r>
        <w:rPr>
          <w:rFonts w:ascii="仿宋_GB2312" w:eastAsia="仿宋_GB2312" w:hAnsi="仿宋_GB2312" w:cs="仿宋_GB2312" w:hint="eastAsia"/>
          <w:kern w:val="0"/>
          <w:sz w:val="28"/>
          <w:szCs w:val="32"/>
        </w:rPr>
        <w:t>项。医院近年来获得省级科学技术奖</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项，市级科学技术技术</w:t>
      </w:r>
      <w:proofErr w:type="gramStart"/>
      <w:r>
        <w:rPr>
          <w:rFonts w:ascii="仿宋_GB2312" w:eastAsia="仿宋_GB2312" w:hAnsi="仿宋_GB2312" w:cs="仿宋_GB2312" w:hint="eastAsia"/>
          <w:kern w:val="0"/>
          <w:sz w:val="28"/>
          <w:szCs w:val="32"/>
        </w:rPr>
        <w:t>进度奖</w:t>
      </w:r>
      <w:proofErr w:type="gramEnd"/>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项，近年来立项国家级课题</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项，省市级课题</w:t>
      </w:r>
      <w:r>
        <w:rPr>
          <w:rFonts w:ascii="仿宋_GB2312" w:eastAsia="仿宋_GB2312" w:hAnsi="仿宋_GB2312" w:cs="仿宋_GB2312" w:hint="eastAsia"/>
          <w:kern w:val="0"/>
          <w:sz w:val="28"/>
          <w:szCs w:val="32"/>
        </w:rPr>
        <w:t>41</w:t>
      </w:r>
      <w:r>
        <w:rPr>
          <w:rFonts w:ascii="仿宋_GB2312" w:eastAsia="仿宋_GB2312" w:hAnsi="仿宋_GB2312" w:cs="仿宋_GB2312" w:hint="eastAsia"/>
          <w:kern w:val="0"/>
          <w:sz w:val="28"/>
          <w:szCs w:val="32"/>
        </w:rPr>
        <w:t>项，获得发明专利</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项，实用新型专利</w:t>
      </w:r>
      <w:r>
        <w:rPr>
          <w:rFonts w:ascii="仿宋_GB2312" w:eastAsia="仿宋_GB2312" w:hAnsi="仿宋_GB2312" w:cs="仿宋_GB2312" w:hint="eastAsia"/>
          <w:kern w:val="0"/>
          <w:sz w:val="28"/>
          <w:szCs w:val="32"/>
        </w:rPr>
        <w:t>6</w:t>
      </w:r>
      <w:r>
        <w:rPr>
          <w:rFonts w:ascii="仿宋_GB2312" w:eastAsia="仿宋_GB2312" w:hAnsi="仿宋_GB2312" w:cs="仿宋_GB2312" w:hint="eastAsia"/>
          <w:kern w:val="0"/>
          <w:sz w:val="28"/>
          <w:szCs w:val="32"/>
        </w:rPr>
        <w:t>项，计算机著作权</w:t>
      </w: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项，发表论文</w:t>
      </w:r>
      <w:r>
        <w:rPr>
          <w:rFonts w:ascii="仿宋_GB2312" w:eastAsia="仿宋_GB2312" w:hAnsi="仿宋_GB2312" w:cs="仿宋_GB2312" w:hint="eastAsia"/>
          <w:kern w:val="0"/>
          <w:sz w:val="28"/>
          <w:szCs w:val="32"/>
        </w:rPr>
        <w:t>1000</w:t>
      </w:r>
      <w:r>
        <w:rPr>
          <w:rFonts w:ascii="仿宋_GB2312" w:eastAsia="仿宋_GB2312" w:hAnsi="仿宋_GB2312" w:cs="仿宋_GB2312" w:hint="eastAsia"/>
          <w:kern w:val="0"/>
          <w:sz w:val="28"/>
          <w:szCs w:val="32"/>
        </w:rPr>
        <w:t>多篇，其中</w:t>
      </w:r>
      <w:r>
        <w:rPr>
          <w:rFonts w:ascii="仿宋_GB2312" w:eastAsia="仿宋_GB2312" w:hAnsi="仿宋_GB2312" w:cs="仿宋_GB2312" w:hint="eastAsia"/>
          <w:kern w:val="0"/>
          <w:sz w:val="28"/>
          <w:szCs w:val="32"/>
        </w:rPr>
        <w:t>SCI</w:t>
      </w:r>
      <w:r>
        <w:rPr>
          <w:rFonts w:ascii="仿宋_GB2312" w:eastAsia="仿宋_GB2312" w:hAnsi="仿宋_GB2312" w:cs="仿宋_GB2312" w:hint="eastAsia"/>
          <w:kern w:val="0"/>
          <w:sz w:val="28"/>
          <w:szCs w:val="32"/>
        </w:rPr>
        <w:t>论文</w:t>
      </w:r>
      <w:r>
        <w:rPr>
          <w:rFonts w:ascii="仿宋_GB2312" w:eastAsia="仿宋_GB2312" w:hAnsi="仿宋_GB2312" w:cs="仿宋_GB2312" w:hint="eastAsia"/>
          <w:kern w:val="0"/>
          <w:sz w:val="28"/>
          <w:szCs w:val="32"/>
        </w:rPr>
        <w:t>39</w:t>
      </w:r>
      <w:r>
        <w:rPr>
          <w:rFonts w:ascii="仿宋_GB2312" w:eastAsia="仿宋_GB2312" w:hAnsi="仿宋_GB2312" w:cs="仿宋_GB2312" w:hint="eastAsia"/>
          <w:kern w:val="0"/>
          <w:sz w:val="28"/>
          <w:szCs w:val="32"/>
        </w:rPr>
        <w:t>篇，出版著作</w:t>
      </w:r>
      <w:r>
        <w:rPr>
          <w:rFonts w:ascii="仿宋_GB2312" w:eastAsia="仿宋_GB2312" w:hAnsi="仿宋_GB2312" w:cs="仿宋_GB2312" w:hint="eastAsia"/>
          <w:kern w:val="0"/>
          <w:sz w:val="28"/>
          <w:szCs w:val="32"/>
        </w:rPr>
        <w:t>32</w:t>
      </w:r>
      <w:r>
        <w:rPr>
          <w:rFonts w:ascii="仿宋_GB2312" w:eastAsia="仿宋_GB2312" w:hAnsi="仿宋_GB2312" w:cs="仿宋_GB2312" w:hint="eastAsia"/>
          <w:kern w:val="0"/>
          <w:sz w:val="28"/>
          <w:szCs w:val="32"/>
        </w:rPr>
        <w:t>部，参编全国统编教材</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部。</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我院是最早的一批深圳市住院医师规范化培训基地，是广东省全科医学教育培训基地，是全市首家同时由临床专科、全科门诊、全科病房、全科教研室、</w:t>
      </w:r>
      <w:r>
        <w:rPr>
          <w:rFonts w:ascii="仿宋_GB2312" w:eastAsia="仿宋_GB2312" w:hAnsi="仿宋_GB2312" w:cs="仿宋_GB2312" w:hint="eastAsia"/>
          <w:kern w:val="0"/>
          <w:sz w:val="28"/>
          <w:szCs w:val="32"/>
        </w:rPr>
        <w:t>24</w:t>
      </w:r>
      <w:r>
        <w:rPr>
          <w:rFonts w:ascii="仿宋_GB2312" w:eastAsia="仿宋_GB2312" w:hAnsi="仿宋_GB2312" w:cs="仿宋_GB2312" w:hint="eastAsia"/>
          <w:kern w:val="0"/>
          <w:sz w:val="28"/>
          <w:szCs w:val="32"/>
        </w:rPr>
        <w:t>个社区服务中心、</w:t>
      </w:r>
      <w:proofErr w:type="gramStart"/>
      <w:r>
        <w:rPr>
          <w:rFonts w:ascii="仿宋_GB2312" w:eastAsia="仿宋_GB2312" w:hAnsi="仿宋_GB2312" w:cs="仿宋_GB2312" w:hint="eastAsia"/>
          <w:kern w:val="0"/>
          <w:sz w:val="28"/>
          <w:szCs w:val="32"/>
        </w:rPr>
        <w:t>全科技能</w:t>
      </w:r>
      <w:proofErr w:type="gramEnd"/>
      <w:r>
        <w:rPr>
          <w:rFonts w:ascii="仿宋_GB2312" w:eastAsia="仿宋_GB2312" w:hAnsi="仿宋_GB2312" w:cs="仿宋_GB2312" w:hint="eastAsia"/>
          <w:kern w:val="0"/>
          <w:sz w:val="28"/>
          <w:szCs w:val="32"/>
        </w:rPr>
        <w:t>中心及考试中心组成的全科专业规范化培训协同基地。我院</w:t>
      </w:r>
      <w:proofErr w:type="gramStart"/>
      <w:r>
        <w:rPr>
          <w:rFonts w:ascii="仿宋_GB2312" w:eastAsia="仿宋_GB2312" w:hAnsi="仿宋_GB2312" w:cs="仿宋_GB2312" w:hint="eastAsia"/>
          <w:kern w:val="0"/>
          <w:sz w:val="28"/>
          <w:szCs w:val="32"/>
        </w:rPr>
        <w:t>全科技能</w:t>
      </w:r>
      <w:proofErr w:type="gramEnd"/>
      <w:r>
        <w:rPr>
          <w:rFonts w:ascii="仿宋_GB2312" w:eastAsia="仿宋_GB2312" w:hAnsi="仿宋_GB2312" w:cs="仿宋_GB2312" w:hint="eastAsia"/>
          <w:kern w:val="0"/>
          <w:sz w:val="28"/>
          <w:szCs w:val="32"/>
        </w:rPr>
        <w:t>培训中心面积达到</w:t>
      </w:r>
      <w:r>
        <w:rPr>
          <w:rFonts w:ascii="仿宋_GB2312" w:eastAsia="仿宋_GB2312" w:hAnsi="仿宋_GB2312" w:cs="仿宋_GB2312" w:hint="eastAsia"/>
          <w:kern w:val="0"/>
          <w:sz w:val="28"/>
          <w:szCs w:val="32"/>
        </w:rPr>
        <w:t>2000</w:t>
      </w:r>
      <w:r>
        <w:rPr>
          <w:rFonts w:ascii="仿宋_GB2312" w:eastAsia="仿宋_GB2312" w:hAnsi="仿宋_GB2312" w:cs="仿宋_GB2312" w:hint="eastAsia"/>
          <w:kern w:val="0"/>
          <w:sz w:val="28"/>
          <w:szCs w:val="32"/>
        </w:rPr>
        <w:t>多平方米，是深圳市卫生计生委批复的深圳市全科医学龙华临床技能培训中心，</w:t>
      </w:r>
      <w:proofErr w:type="gramStart"/>
      <w:r>
        <w:rPr>
          <w:rFonts w:ascii="仿宋_GB2312" w:eastAsia="仿宋_GB2312" w:hAnsi="仿宋_GB2312" w:cs="仿宋_GB2312" w:hint="eastAsia"/>
          <w:kern w:val="0"/>
          <w:sz w:val="28"/>
          <w:szCs w:val="32"/>
        </w:rPr>
        <w:t>龙</w:t>
      </w:r>
      <w:r>
        <w:rPr>
          <w:rFonts w:ascii="仿宋_GB2312" w:eastAsia="仿宋_GB2312" w:hAnsi="仿宋_GB2312" w:cs="仿宋_GB2312" w:hint="eastAsia"/>
          <w:kern w:val="0"/>
          <w:sz w:val="28"/>
          <w:szCs w:val="32"/>
        </w:rPr>
        <w:t>华区</w:t>
      </w:r>
      <w:proofErr w:type="gramEnd"/>
      <w:r>
        <w:rPr>
          <w:rFonts w:ascii="仿宋_GB2312" w:eastAsia="仿宋_GB2312" w:hAnsi="仿宋_GB2312" w:cs="仿宋_GB2312" w:hint="eastAsia"/>
          <w:kern w:val="0"/>
          <w:sz w:val="28"/>
          <w:szCs w:val="32"/>
        </w:rPr>
        <w:t>公共事业局批复的全科医学与社区适宜技术培训中心。</w:t>
      </w:r>
      <w:r>
        <w:rPr>
          <w:rFonts w:ascii="仿宋_GB2312" w:eastAsia="仿宋_GB2312" w:hAnsi="仿宋_GB2312" w:cs="仿宋_GB2312" w:hint="eastAsia"/>
          <w:kern w:val="0"/>
          <w:sz w:val="28"/>
          <w:szCs w:val="32"/>
        </w:rPr>
        <w:t>2016</w:t>
      </w:r>
      <w:r>
        <w:rPr>
          <w:rFonts w:ascii="仿宋_GB2312" w:eastAsia="仿宋_GB2312" w:hAnsi="仿宋_GB2312" w:cs="仿宋_GB2312" w:hint="eastAsia"/>
          <w:kern w:val="0"/>
          <w:sz w:val="28"/>
          <w:szCs w:val="32"/>
        </w:rPr>
        <w:t>年，我院通过深圳市“医疗卫生三名工程”项目引进复旦大学附属中山医院祝墡</w:t>
      </w:r>
      <w:proofErr w:type="gramStart"/>
      <w:r>
        <w:rPr>
          <w:rFonts w:ascii="仿宋_GB2312" w:eastAsia="仿宋_GB2312" w:hAnsi="仿宋_GB2312" w:cs="仿宋_GB2312" w:hint="eastAsia"/>
          <w:kern w:val="0"/>
          <w:sz w:val="28"/>
          <w:szCs w:val="32"/>
        </w:rPr>
        <w:t>珠教授</w:t>
      </w:r>
      <w:proofErr w:type="gramEnd"/>
      <w:r>
        <w:rPr>
          <w:rFonts w:ascii="仿宋_GB2312" w:eastAsia="仿宋_GB2312" w:hAnsi="仿宋_GB2312" w:cs="仿宋_GB2312" w:hint="eastAsia"/>
          <w:kern w:val="0"/>
          <w:sz w:val="28"/>
          <w:szCs w:val="32"/>
        </w:rPr>
        <w:t>全科医学团队，每月开展一期全科医师学术沙龙，</w:t>
      </w:r>
      <w:r>
        <w:rPr>
          <w:rFonts w:ascii="仿宋_GB2312" w:eastAsia="仿宋_GB2312" w:hAnsi="仿宋_GB2312" w:cs="仿宋_GB2312" w:hint="eastAsia"/>
          <w:kern w:val="0"/>
          <w:sz w:val="28"/>
          <w:szCs w:val="32"/>
        </w:rPr>
        <w:t>PBL</w:t>
      </w:r>
      <w:r>
        <w:rPr>
          <w:rFonts w:ascii="仿宋_GB2312" w:eastAsia="仿宋_GB2312" w:hAnsi="仿宋_GB2312" w:cs="仿宋_GB2312" w:hint="eastAsia"/>
          <w:kern w:val="0"/>
          <w:sz w:val="28"/>
          <w:szCs w:val="32"/>
        </w:rPr>
        <w:t>教学、</w:t>
      </w:r>
      <w:proofErr w:type="gramStart"/>
      <w:r>
        <w:rPr>
          <w:rFonts w:ascii="仿宋_GB2312" w:eastAsia="仿宋_GB2312" w:hAnsi="仿宋_GB2312" w:cs="仿宋_GB2312" w:hint="eastAsia"/>
          <w:kern w:val="0"/>
          <w:sz w:val="28"/>
          <w:szCs w:val="32"/>
        </w:rPr>
        <w:t>临床小</w:t>
      </w:r>
      <w:proofErr w:type="gramEnd"/>
      <w:r>
        <w:rPr>
          <w:rFonts w:ascii="仿宋_GB2312" w:eastAsia="仿宋_GB2312" w:hAnsi="仿宋_GB2312" w:cs="仿宋_GB2312" w:hint="eastAsia"/>
          <w:kern w:val="0"/>
          <w:sz w:val="28"/>
          <w:szCs w:val="32"/>
        </w:rPr>
        <w:t>讲课和联合教学查房，培养全科医师临床实践能力。</w:t>
      </w:r>
    </w:p>
    <w:p w:rsidR="00815935"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2016</w:t>
      </w:r>
      <w:r>
        <w:rPr>
          <w:rFonts w:ascii="仿宋_GB2312" w:eastAsia="仿宋_GB2312" w:hAnsi="仿宋_GB2312" w:cs="仿宋_GB2312" w:hint="eastAsia"/>
          <w:kern w:val="0"/>
          <w:sz w:val="28"/>
          <w:szCs w:val="32"/>
        </w:rPr>
        <w:t>年，我院成为国家住院医师规范化培训基地深圳市第二人民医院的协同基地，目前共有</w:t>
      </w:r>
      <w:r>
        <w:rPr>
          <w:rFonts w:ascii="仿宋_GB2312" w:eastAsia="仿宋_GB2312" w:hAnsi="仿宋_GB2312" w:cs="仿宋_GB2312" w:hint="eastAsia"/>
          <w:kern w:val="0"/>
          <w:sz w:val="28"/>
          <w:szCs w:val="32"/>
        </w:rPr>
        <w:t>8</w:t>
      </w:r>
      <w:r>
        <w:rPr>
          <w:rFonts w:ascii="仿宋_GB2312" w:eastAsia="仿宋_GB2312" w:hAnsi="仿宋_GB2312" w:cs="仿宋_GB2312" w:hint="eastAsia"/>
          <w:kern w:val="0"/>
          <w:sz w:val="28"/>
          <w:szCs w:val="32"/>
        </w:rPr>
        <w:t>个专业基地，具体为内科、外科、儿科、全科、妇产科、耳鼻咽喉科、骨科和泌尿外科专业基地，我院</w:t>
      </w:r>
      <w:proofErr w:type="gramStart"/>
      <w:r>
        <w:rPr>
          <w:rFonts w:ascii="仿宋_GB2312" w:eastAsia="仿宋_GB2312" w:hAnsi="仿宋_GB2312" w:cs="仿宋_GB2312" w:hint="eastAsia"/>
          <w:kern w:val="0"/>
          <w:sz w:val="28"/>
          <w:szCs w:val="32"/>
        </w:rPr>
        <w:t>现取得</w:t>
      </w:r>
      <w:proofErr w:type="gramEnd"/>
      <w:r>
        <w:rPr>
          <w:rFonts w:ascii="仿宋_GB2312" w:eastAsia="仿宋_GB2312" w:hAnsi="仿宋_GB2312" w:cs="仿宋_GB2312" w:hint="eastAsia"/>
          <w:kern w:val="0"/>
          <w:sz w:val="28"/>
          <w:szCs w:val="32"/>
        </w:rPr>
        <w:t>国家、省、市各级住院医师规范化培训师资证共有</w:t>
      </w:r>
      <w:r>
        <w:rPr>
          <w:rFonts w:ascii="仿宋_GB2312" w:eastAsia="仿宋_GB2312" w:hAnsi="仿宋_GB2312" w:cs="仿宋_GB2312" w:hint="eastAsia"/>
          <w:kern w:val="0"/>
          <w:sz w:val="28"/>
          <w:szCs w:val="32"/>
        </w:rPr>
        <w:t>210</w:t>
      </w:r>
      <w:r>
        <w:rPr>
          <w:rFonts w:ascii="仿宋_GB2312" w:eastAsia="仿宋_GB2312" w:hAnsi="仿宋_GB2312" w:cs="仿宋_GB2312" w:hint="eastAsia"/>
          <w:kern w:val="0"/>
          <w:sz w:val="28"/>
          <w:szCs w:val="32"/>
        </w:rPr>
        <w:t>名人员。</w:t>
      </w:r>
      <w:r>
        <w:rPr>
          <w:rFonts w:ascii="仿宋_GB2312" w:eastAsia="仿宋_GB2312" w:hAnsi="仿宋_GB2312" w:cs="仿宋_GB2312" w:hint="eastAsia"/>
          <w:kern w:val="0"/>
          <w:sz w:val="28"/>
          <w:szCs w:val="32"/>
        </w:rPr>
        <w:t>2017</w:t>
      </w:r>
      <w:r>
        <w:rPr>
          <w:rFonts w:ascii="仿宋_GB2312" w:eastAsia="仿宋_GB2312" w:hAnsi="仿宋_GB2312" w:cs="仿宋_GB2312" w:hint="eastAsia"/>
          <w:kern w:val="0"/>
          <w:sz w:val="28"/>
          <w:szCs w:val="32"/>
        </w:rPr>
        <w:t>年，在全市住院医师</w:t>
      </w:r>
      <w:r>
        <w:rPr>
          <w:rFonts w:ascii="仿宋_GB2312" w:eastAsia="仿宋_GB2312" w:hAnsi="仿宋_GB2312" w:cs="仿宋_GB2312" w:hint="eastAsia"/>
          <w:kern w:val="0"/>
          <w:sz w:val="28"/>
          <w:szCs w:val="32"/>
        </w:rPr>
        <w:t>规范化培训基地督导总结会上，我院作了住院医师规范化培训全科医学专业基地建设经验交流汇报。</w:t>
      </w:r>
    </w:p>
    <w:p w:rsidR="00815935" w:rsidRPr="00D62429" w:rsidRDefault="00B65E31">
      <w:pPr>
        <w:widowControl/>
        <w:autoSpaceDE w:val="0"/>
        <w:adjustRightInd w:val="0"/>
        <w:snapToGrid w:val="0"/>
        <w:spacing w:line="360" w:lineRule="auto"/>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报名联系人：刘巽南</w:t>
      </w:r>
      <w:r>
        <w:rPr>
          <w:rFonts w:ascii="仿宋_GB2312" w:eastAsia="仿宋_GB2312" w:hAnsi="仿宋_GB2312" w:cs="仿宋_GB2312" w:hint="eastAsia"/>
          <w:kern w:val="0"/>
          <w:sz w:val="28"/>
          <w:szCs w:val="32"/>
        </w:rPr>
        <w:t xml:space="preserve"> </w:t>
      </w:r>
      <w:r>
        <w:rPr>
          <w:rFonts w:ascii="仿宋_GB2312" w:eastAsia="仿宋_GB2312" w:hAnsi="仿宋_GB2312" w:cs="仿宋_GB2312" w:hint="eastAsia"/>
          <w:kern w:val="0"/>
          <w:sz w:val="28"/>
          <w:szCs w:val="32"/>
        </w:rPr>
        <w:t>联系电话：</w:t>
      </w:r>
      <w:r>
        <w:rPr>
          <w:rFonts w:ascii="仿宋_GB2312" w:eastAsia="仿宋_GB2312" w:hAnsi="仿宋_GB2312" w:cs="仿宋_GB2312" w:hint="eastAsia"/>
          <w:kern w:val="0"/>
          <w:sz w:val="28"/>
          <w:szCs w:val="32"/>
        </w:rPr>
        <w:t>0755-28020377</w:t>
      </w:r>
    </w:p>
    <w:sectPr w:rsidR="00815935" w:rsidRPr="00D62429" w:rsidSect="008159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E31" w:rsidRDefault="00B65E31" w:rsidP="00D62429">
      <w:r>
        <w:separator/>
      </w:r>
    </w:p>
  </w:endnote>
  <w:endnote w:type="continuationSeparator" w:id="0">
    <w:p w:rsidR="00B65E31" w:rsidRDefault="00B65E31" w:rsidP="00D624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E31" w:rsidRDefault="00B65E31" w:rsidP="00D62429">
      <w:r>
        <w:separator/>
      </w:r>
    </w:p>
  </w:footnote>
  <w:footnote w:type="continuationSeparator" w:id="0">
    <w:p w:rsidR="00B65E31" w:rsidRDefault="00B65E31" w:rsidP="00D624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1811CC"/>
    <w:multiLevelType w:val="singleLevel"/>
    <w:tmpl w:val="BA1811CC"/>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399A"/>
    <w:rsid w:val="001C4A0B"/>
    <w:rsid w:val="00205B40"/>
    <w:rsid w:val="0025114C"/>
    <w:rsid w:val="00346E80"/>
    <w:rsid w:val="00495511"/>
    <w:rsid w:val="005546A2"/>
    <w:rsid w:val="006D3666"/>
    <w:rsid w:val="007460BE"/>
    <w:rsid w:val="00815935"/>
    <w:rsid w:val="008D2B1C"/>
    <w:rsid w:val="008E1D02"/>
    <w:rsid w:val="0094399A"/>
    <w:rsid w:val="00950827"/>
    <w:rsid w:val="0095753C"/>
    <w:rsid w:val="00A21A5F"/>
    <w:rsid w:val="00B65E31"/>
    <w:rsid w:val="00BB6DCE"/>
    <w:rsid w:val="00BC02EB"/>
    <w:rsid w:val="00C447DB"/>
    <w:rsid w:val="00C46960"/>
    <w:rsid w:val="00C96067"/>
    <w:rsid w:val="00D62429"/>
    <w:rsid w:val="00E8117A"/>
    <w:rsid w:val="00FF0EF1"/>
    <w:rsid w:val="03E12B6B"/>
    <w:rsid w:val="04F6124B"/>
    <w:rsid w:val="08D77090"/>
    <w:rsid w:val="0AC3336E"/>
    <w:rsid w:val="0B086E19"/>
    <w:rsid w:val="11412FA0"/>
    <w:rsid w:val="11D000EC"/>
    <w:rsid w:val="12966C3F"/>
    <w:rsid w:val="13CE4377"/>
    <w:rsid w:val="17583E2E"/>
    <w:rsid w:val="17BD604B"/>
    <w:rsid w:val="1B541D45"/>
    <w:rsid w:val="206A6E0E"/>
    <w:rsid w:val="22DE64F0"/>
    <w:rsid w:val="23F45EBD"/>
    <w:rsid w:val="25C2414F"/>
    <w:rsid w:val="25D82D35"/>
    <w:rsid w:val="2C5305BC"/>
    <w:rsid w:val="320C48A7"/>
    <w:rsid w:val="3B150ECD"/>
    <w:rsid w:val="3DB66467"/>
    <w:rsid w:val="3F943AB6"/>
    <w:rsid w:val="468561BE"/>
    <w:rsid w:val="49086A7D"/>
    <w:rsid w:val="4B9A5BD4"/>
    <w:rsid w:val="565421E4"/>
    <w:rsid w:val="5C1455E1"/>
    <w:rsid w:val="5DC6078B"/>
    <w:rsid w:val="71FD5196"/>
    <w:rsid w:val="758460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935"/>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15935"/>
    <w:rPr>
      <w:sz w:val="18"/>
      <w:szCs w:val="18"/>
    </w:rPr>
  </w:style>
  <w:style w:type="paragraph" w:styleId="a4">
    <w:name w:val="footer"/>
    <w:basedOn w:val="a"/>
    <w:link w:val="Char0"/>
    <w:uiPriority w:val="99"/>
    <w:unhideWhenUsed/>
    <w:qFormat/>
    <w:rsid w:val="00815935"/>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15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qFormat/>
    <w:rsid w:val="00815935"/>
    <w:pPr>
      <w:widowControl/>
      <w:spacing w:before="100" w:beforeAutospacing="1" w:after="100" w:afterAutospacing="1"/>
      <w:jc w:val="left"/>
    </w:pPr>
    <w:rPr>
      <w:rFonts w:ascii="宋体" w:hAnsi="宋体" w:cs="宋体"/>
      <w:kern w:val="0"/>
      <w:sz w:val="24"/>
    </w:rPr>
  </w:style>
  <w:style w:type="character" w:styleId="a7">
    <w:name w:val="page number"/>
    <w:basedOn w:val="a0"/>
    <w:qFormat/>
    <w:rsid w:val="00815935"/>
  </w:style>
  <w:style w:type="character" w:customStyle="1" w:styleId="Char1">
    <w:name w:val="页眉 Char"/>
    <w:basedOn w:val="a0"/>
    <w:link w:val="a5"/>
    <w:uiPriority w:val="99"/>
    <w:qFormat/>
    <w:rsid w:val="00815935"/>
    <w:rPr>
      <w:sz w:val="18"/>
      <w:szCs w:val="18"/>
    </w:rPr>
  </w:style>
  <w:style w:type="character" w:customStyle="1" w:styleId="Char0">
    <w:name w:val="页脚 Char"/>
    <w:basedOn w:val="a0"/>
    <w:link w:val="a4"/>
    <w:uiPriority w:val="99"/>
    <w:qFormat/>
    <w:rsid w:val="00815935"/>
    <w:rPr>
      <w:sz w:val="18"/>
      <w:szCs w:val="18"/>
    </w:rPr>
  </w:style>
  <w:style w:type="paragraph" w:styleId="a8">
    <w:name w:val="List Paragraph"/>
    <w:basedOn w:val="a"/>
    <w:uiPriority w:val="34"/>
    <w:qFormat/>
    <w:rsid w:val="00815935"/>
    <w:pPr>
      <w:ind w:firstLineChars="200" w:firstLine="420"/>
    </w:pPr>
  </w:style>
  <w:style w:type="character" w:customStyle="1" w:styleId="Char">
    <w:name w:val="批注框文本 Char"/>
    <w:basedOn w:val="a0"/>
    <w:link w:val="a3"/>
    <w:uiPriority w:val="99"/>
    <w:semiHidden/>
    <w:qFormat/>
    <w:rsid w:val="0081593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12</Pages>
  <Words>1026</Words>
  <Characters>5849</Characters>
  <Application>Microsoft Office Word</Application>
  <DocSecurity>0</DocSecurity>
  <Lines>48</Lines>
  <Paragraphs>13</Paragraphs>
  <ScaleCrop>false</ScaleCrop>
  <Company>微软中国</Company>
  <LinksUpToDate>false</LinksUpToDate>
  <CharactersWithSpaces>6862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yckj</cp:lastModifiedBy>
  <cp:revision>4</cp:revision>
  <dcterms:created xsi:type="dcterms:W3CDTF">2018-02-06T07:01:00Z</dcterms:created>
  <dcterms:modified xsi:type="dcterms:W3CDTF">2019-01-18T07:21:00Z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