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901" w:rsidRDefault="00DA08B3" w:rsidP="00DA08B3">
      <w:pPr>
        <w:widowControl/>
        <w:spacing w:before="75" w:after="75" w:line="360" w:lineRule="auto"/>
        <w:jc w:val="center"/>
        <w:rPr>
          <w:rFonts w:asciiTheme="minorEastAsia" w:hAnsiTheme="minorEastAsia" w:cs="Times New Roman"/>
          <w:b/>
          <w:color w:val="000000"/>
          <w:kern w:val="0"/>
          <w:sz w:val="32"/>
          <w:szCs w:val="32"/>
        </w:rPr>
      </w:pPr>
      <w:r w:rsidRPr="008850EF">
        <w:rPr>
          <w:rFonts w:asciiTheme="minorEastAsia" w:hAnsiTheme="minorEastAsia" w:cs="Times New Roman"/>
          <w:b/>
          <w:color w:val="000000"/>
          <w:kern w:val="0"/>
          <w:sz w:val="32"/>
          <w:szCs w:val="32"/>
        </w:rPr>
        <w:t>北京大学深圳医院</w:t>
      </w:r>
    </w:p>
    <w:p w:rsidR="00DA08B3" w:rsidRPr="008850EF" w:rsidRDefault="00414901" w:rsidP="00DA08B3">
      <w:pPr>
        <w:widowControl/>
        <w:spacing w:before="75" w:after="75" w:line="360" w:lineRule="auto"/>
        <w:jc w:val="center"/>
        <w:rPr>
          <w:rFonts w:asciiTheme="minorEastAsia" w:hAnsiTheme="minorEastAsia" w:cs="Times New Roman"/>
          <w:b/>
          <w:color w:val="000000"/>
          <w:kern w:val="0"/>
          <w:sz w:val="32"/>
          <w:szCs w:val="32"/>
        </w:rPr>
      </w:pPr>
      <w:r w:rsidRPr="008850EF">
        <w:rPr>
          <w:rFonts w:asciiTheme="minorEastAsia" w:hAnsiTheme="minorEastAsia" w:cs="Times New Roman" w:hint="eastAsia"/>
          <w:b/>
          <w:color w:val="000000"/>
          <w:kern w:val="0"/>
          <w:sz w:val="32"/>
          <w:szCs w:val="32"/>
        </w:rPr>
        <w:t>2019年</w:t>
      </w:r>
      <w:r w:rsidR="00A55CE9" w:rsidRPr="008850EF">
        <w:rPr>
          <w:rFonts w:asciiTheme="minorEastAsia" w:hAnsiTheme="minorEastAsia" w:cs="Times New Roman" w:hint="eastAsia"/>
          <w:b/>
          <w:color w:val="000000"/>
          <w:kern w:val="0"/>
          <w:sz w:val="32"/>
          <w:szCs w:val="32"/>
        </w:rPr>
        <w:t>住院医师规范化培训招生</w:t>
      </w:r>
      <w:r w:rsidR="0071191F">
        <w:rPr>
          <w:rFonts w:asciiTheme="minorEastAsia" w:hAnsiTheme="minorEastAsia" w:cs="Times New Roman" w:hint="eastAsia"/>
          <w:b/>
          <w:color w:val="000000"/>
          <w:kern w:val="0"/>
          <w:sz w:val="32"/>
          <w:szCs w:val="32"/>
        </w:rPr>
        <w:t>简章</w:t>
      </w:r>
    </w:p>
    <w:p w:rsidR="000F7EDA" w:rsidRPr="003621AF" w:rsidRDefault="000F7EDA" w:rsidP="002B3883">
      <w:pPr>
        <w:pStyle w:val="a8"/>
        <w:numPr>
          <w:ilvl w:val="0"/>
          <w:numId w:val="3"/>
        </w:numPr>
        <w:spacing w:beforeLines="50" w:line="360" w:lineRule="auto"/>
        <w:ind w:firstLineChars="0"/>
        <w:rPr>
          <w:rFonts w:ascii="仿宋" w:eastAsia="仿宋" w:hAnsi="仿宋" w:cs="Arial"/>
          <w:b/>
          <w:sz w:val="24"/>
          <w:szCs w:val="24"/>
          <w:shd w:val="clear" w:color="auto" w:fill="FFFFFF"/>
        </w:rPr>
      </w:pPr>
      <w:r w:rsidRPr="003621AF">
        <w:rPr>
          <w:rFonts w:ascii="仿宋" w:eastAsia="仿宋" w:hAnsi="仿宋" w:cs="Arial"/>
          <w:b/>
          <w:sz w:val="24"/>
          <w:szCs w:val="24"/>
          <w:shd w:val="clear" w:color="auto" w:fill="FFFFFF"/>
        </w:rPr>
        <w:t>医院概况</w:t>
      </w:r>
    </w:p>
    <w:p w:rsidR="000F7EDA" w:rsidRPr="000F7EDA" w:rsidRDefault="000F7EDA" w:rsidP="000F7EDA">
      <w:pPr>
        <w:spacing w:line="360" w:lineRule="auto"/>
        <w:ind w:firstLineChars="200" w:firstLine="480"/>
        <w:rPr>
          <w:rFonts w:ascii="仿宋" w:eastAsia="仿宋" w:hAnsi="仿宋" w:cs="Arial"/>
          <w:sz w:val="24"/>
          <w:szCs w:val="24"/>
          <w:shd w:val="clear" w:color="auto" w:fill="FFFFFF"/>
        </w:rPr>
      </w:pPr>
      <w:r w:rsidRPr="000F7EDA">
        <w:rPr>
          <w:rFonts w:ascii="仿宋" w:eastAsia="仿宋" w:hAnsi="仿宋" w:cs="Arial"/>
          <w:sz w:val="24"/>
          <w:szCs w:val="24"/>
          <w:shd w:val="clear" w:color="auto" w:fill="FFFFFF"/>
        </w:rPr>
        <w:t>北京大学深圳医院是深圳市政府投资建成的集医疗、教学、科研和预防为一体的现代化综合性三</w:t>
      </w:r>
      <w:r w:rsidRPr="000F7EDA">
        <w:rPr>
          <w:rFonts w:ascii="仿宋" w:eastAsia="仿宋" w:hAnsi="仿宋" w:cs="Arial" w:hint="eastAsia"/>
          <w:sz w:val="24"/>
          <w:szCs w:val="24"/>
          <w:shd w:val="clear" w:color="auto" w:fill="FFFFFF"/>
        </w:rPr>
        <w:t>甲</w:t>
      </w:r>
      <w:r w:rsidRPr="000F7EDA">
        <w:rPr>
          <w:rFonts w:ascii="仿宋" w:eastAsia="仿宋" w:hAnsi="仿宋" w:cs="Arial"/>
          <w:sz w:val="24"/>
          <w:szCs w:val="24"/>
          <w:shd w:val="clear" w:color="auto" w:fill="FFFFFF"/>
        </w:rPr>
        <w:t>医院。</w:t>
      </w:r>
      <w:r w:rsidRPr="000F7EDA">
        <w:rPr>
          <w:rFonts w:ascii="仿宋" w:eastAsia="仿宋" w:hAnsi="仿宋" w:cs="Arial" w:hint="eastAsia"/>
          <w:sz w:val="24"/>
          <w:szCs w:val="24"/>
          <w:shd w:val="clear" w:color="auto" w:fill="FFFFFF"/>
        </w:rPr>
        <w:t>医院于1999年底建成开业，</w:t>
      </w:r>
      <w:r w:rsidRPr="000F7EDA">
        <w:rPr>
          <w:rFonts w:ascii="仿宋" w:eastAsia="仿宋" w:hAnsi="仿宋" w:cs="Arial"/>
          <w:sz w:val="24"/>
          <w:szCs w:val="24"/>
          <w:shd w:val="clear" w:color="auto" w:fill="FFFFFF"/>
        </w:rPr>
        <w:t>200</w:t>
      </w:r>
      <w:r w:rsidRPr="000F7EDA">
        <w:rPr>
          <w:rFonts w:ascii="仿宋" w:eastAsia="仿宋" w:hAnsi="仿宋" w:cs="Arial" w:hint="eastAsia"/>
          <w:sz w:val="24"/>
          <w:szCs w:val="24"/>
          <w:shd w:val="clear" w:color="auto" w:fill="FFFFFF"/>
        </w:rPr>
        <w:t>1</w:t>
      </w:r>
      <w:r w:rsidRPr="000F7EDA">
        <w:rPr>
          <w:rFonts w:ascii="仿宋" w:eastAsia="仿宋" w:hAnsi="仿宋" w:cs="Arial"/>
          <w:sz w:val="24"/>
          <w:szCs w:val="24"/>
          <w:shd w:val="clear" w:color="auto" w:fill="FFFFFF"/>
        </w:rPr>
        <w:t>年9月，深圳市政府与北京大学、香港科技大学签署合作协议，纳入</w:t>
      </w:r>
      <w:r w:rsidRPr="0071191F">
        <w:rPr>
          <w:rFonts w:ascii="仿宋" w:eastAsia="仿宋" w:hAnsi="仿宋" w:cs="Arial"/>
          <w:sz w:val="24"/>
          <w:szCs w:val="24"/>
          <w:shd w:val="clear" w:color="auto" w:fill="FFFFFF"/>
        </w:rPr>
        <w:t>北京大学附属医院管理体系</w:t>
      </w:r>
      <w:r w:rsidRPr="000F7EDA">
        <w:rPr>
          <w:rFonts w:ascii="仿宋" w:eastAsia="仿宋" w:hAnsi="仿宋" w:cs="Arial"/>
          <w:sz w:val="24"/>
          <w:szCs w:val="24"/>
          <w:shd w:val="clear" w:color="auto" w:fill="FFFFFF"/>
        </w:rPr>
        <w:t>。</w:t>
      </w:r>
    </w:p>
    <w:p w:rsidR="000F7EDA" w:rsidRPr="000F7EDA" w:rsidRDefault="000F7EDA" w:rsidP="000F7EDA">
      <w:pPr>
        <w:spacing w:line="360" w:lineRule="auto"/>
        <w:ind w:firstLineChars="200" w:firstLine="480"/>
        <w:rPr>
          <w:rFonts w:ascii="仿宋" w:eastAsia="仿宋" w:hAnsi="仿宋" w:cs="Arial"/>
          <w:sz w:val="24"/>
          <w:szCs w:val="24"/>
          <w:shd w:val="clear" w:color="auto" w:fill="FFFFFF"/>
        </w:rPr>
      </w:pPr>
      <w:r w:rsidRPr="000F7EDA">
        <w:rPr>
          <w:rFonts w:ascii="仿宋" w:eastAsia="仿宋" w:hAnsi="仿宋" w:cs="Arial"/>
          <w:sz w:val="24"/>
          <w:szCs w:val="24"/>
          <w:shd w:val="clear" w:color="auto" w:fill="FFFFFF"/>
        </w:rPr>
        <w:t>医院坐落在美丽的莲花山畔，占地面积5.9万平方米，总建筑面积21.2万平方米</w:t>
      </w:r>
      <w:r w:rsidRPr="000F7EDA">
        <w:rPr>
          <w:rFonts w:ascii="仿宋" w:eastAsia="仿宋" w:hAnsi="仿宋" w:cs="Arial" w:hint="eastAsia"/>
          <w:sz w:val="24"/>
          <w:szCs w:val="24"/>
          <w:shd w:val="clear" w:color="auto" w:fill="FFFFFF"/>
        </w:rPr>
        <w:t>，编制病床1600张，员工2400余名。医院</w:t>
      </w:r>
      <w:r w:rsidRPr="000F7EDA">
        <w:rPr>
          <w:rFonts w:ascii="仿宋" w:eastAsia="仿宋" w:hAnsi="仿宋" w:cs="Arial"/>
          <w:sz w:val="24"/>
          <w:szCs w:val="24"/>
          <w:shd w:val="clear" w:color="auto" w:fill="FFFFFF"/>
        </w:rPr>
        <w:t>开设5</w:t>
      </w:r>
      <w:r w:rsidRPr="000F7EDA">
        <w:rPr>
          <w:rFonts w:ascii="仿宋" w:eastAsia="仿宋" w:hAnsi="仿宋" w:cs="Arial" w:hint="eastAsia"/>
          <w:sz w:val="24"/>
          <w:szCs w:val="24"/>
          <w:shd w:val="clear" w:color="auto" w:fill="FFFFFF"/>
        </w:rPr>
        <w:t>3</w:t>
      </w:r>
      <w:r w:rsidRPr="000F7EDA">
        <w:rPr>
          <w:rFonts w:ascii="仿宋" w:eastAsia="仿宋" w:hAnsi="仿宋" w:cs="Arial"/>
          <w:sz w:val="24"/>
          <w:szCs w:val="24"/>
          <w:shd w:val="clear" w:color="auto" w:fill="FFFFFF"/>
        </w:rPr>
        <w:t>个临床医技科室，</w:t>
      </w:r>
      <w:proofErr w:type="gramStart"/>
      <w:r w:rsidRPr="000F7EDA">
        <w:rPr>
          <w:rFonts w:ascii="仿宋" w:eastAsia="仿宋" w:hAnsi="仿宋" w:cs="Arial" w:hint="eastAsia"/>
          <w:sz w:val="24"/>
          <w:szCs w:val="24"/>
          <w:shd w:val="clear" w:color="auto" w:fill="FFFFFF"/>
        </w:rPr>
        <w:t>年门急诊</w:t>
      </w:r>
      <w:proofErr w:type="gramEnd"/>
      <w:r w:rsidRPr="000F7EDA">
        <w:rPr>
          <w:rFonts w:ascii="仿宋" w:eastAsia="仿宋" w:hAnsi="仿宋" w:cs="Arial" w:hint="eastAsia"/>
          <w:sz w:val="24"/>
          <w:szCs w:val="24"/>
          <w:shd w:val="clear" w:color="auto" w:fill="FFFFFF"/>
        </w:rPr>
        <w:t>总量299万人次、出院病人6.4万人次、住院手术量4.2万台次。在深圳市医疗质量整体评估中</w:t>
      </w:r>
      <w:r w:rsidRPr="0071191F">
        <w:rPr>
          <w:rFonts w:ascii="仿宋" w:eastAsia="仿宋" w:hAnsi="仿宋" w:cs="Arial" w:hint="eastAsia"/>
          <w:sz w:val="24"/>
          <w:szCs w:val="24"/>
          <w:shd w:val="clear" w:color="auto" w:fill="FFFFFF"/>
        </w:rPr>
        <w:t>连续十三年或市级综合医院排名第一或A级</w:t>
      </w:r>
      <w:r w:rsidRPr="000F7EDA">
        <w:rPr>
          <w:rFonts w:ascii="仿宋" w:eastAsia="仿宋" w:hAnsi="仿宋" w:cs="Arial" w:hint="eastAsia"/>
          <w:sz w:val="24"/>
          <w:szCs w:val="24"/>
          <w:shd w:val="clear" w:color="auto" w:fill="FFFFFF"/>
        </w:rPr>
        <w:t>，医院综合竞争力排名全国省会市属医院第22名、深港澳大湾区医院第32位。</w:t>
      </w:r>
      <w:r w:rsidRPr="000F7EDA">
        <w:rPr>
          <w:rFonts w:ascii="仿宋" w:eastAsia="仿宋" w:hAnsi="仿宋" w:cs="Arial"/>
          <w:sz w:val="24"/>
          <w:szCs w:val="24"/>
          <w:shd w:val="clear" w:color="auto" w:fill="FFFFFF"/>
        </w:rPr>
        <w:t xml:space="preserve"> </w:t>
      </w:r>
    </w:p>
    <w:p w:rsidR="000F7EDA" w:rsidRPr="000F7EDA" w:rsidRDefault="000F7EDA" w:rsidP="000F7EDA">
      <w:pPr>
        <w:spacing w:line="360" w:lineRule="auto"/>
        <w:ind w:firstLineChars="189" w:firstLine="454"/>
        <w:rPr>
          <w:rFonts w:ascii="仿宋" w:eastAsia="仿宋" w:hAnsi="仿宋" w:cs="Arial"/>
          <w:sz w:val="24"/>
          <w:szCs w:val="24"/>
          <w:shd w:val="clear" w:color="auto" w:fill="FFFFFF"/>
        </w:rPr>
      </w:pPr>
      <w:r w:rsidRPr="000F7EDA">
        <w:rPr>
          <w:rFonts w:ascii="仿宋" w:eastAsia="仿宋" w:hAnsi="仿宋" w:cs="Arial" w:hint="eastAsia"/>
          <w:sz w:val="24"/>
          <w:szCs w:val="24"/>
          <w:shd w:val="clear" w:color="auto" w:fill="FFFFFF"/>
        </w:rPr>
        <w:t>医院是国家首批数字化示范医院，2017年医院通过国家电子病历五级认证，并入选广东省智慧医院建设单位和深圳市智慧医院建设样板，2018年5月获得国家卫计委统计信息中心颁发国家医疗健康信息互联网标准化成熟度等级四级甲等证书，荣获2016年、2017年深圳市公立医院管理中心颁发的智慧医院奖。</w:t>
      </w:r>
    </w:p>
    <w:p w:rsidR="000F7EDA" w:rsidRDefault="000F7EDA" w:rsidP="001617CA">
      <w:pPr>
        <w:spacing w:line="360" w:lineRule="auto"/>
        <w:ind w:firstLineChars="189" w:firstLine="454"/>
        <w:rPr>
          <w:rFonts w:ascii="仿宋" w:eastAsia="仿宋" w:hAnsi="仿宋" w:cs="Arial"/>
          <w:sz w:val="24"/>
          <w:szCs w:val="24"/>
          <w:shd w:val="clear" w:color="auto" w:fill="FFFFFF"/>
        </w:rPr>
      </w:pPr>
      <w:r w:rsidRPr="000F7EDA">
        <w:rPr>
          <w:rFonts w:ascii="仿宋" w:eastAsia="仿宋" w:hAnsi="仿宋" w:cs="Arial"/>
          <w:sz w:val="24"/>
          <w:szCs w:val="24"/>
          <w:shd w:val="clear" w:color="auto" w:fill="FFFFFF"/>
        </w:rPr>
        <w:t>医院与北京大学、香港科技大学在技术和学术方面展开了广泛的交流与合作，逐步拓展对外交流渠道。医院与</w:t>
      </w:r>
      <w:r w:rsidRPr="00360ABA">
        <w:rPr>
          <w:rFonts w:ascii="仿宋" w:eastAsia="仿宋" w:hAnsi="仿宋" w:cs="Arial"/>
          <w:sz w:val="24"/>
          <w:szCs w:val="24"/>
          <w:shd w:val="clear" w:color="auto" w:fill="FFFFFF"/>
        </w:rPr>
        <w:t>日本</w:t>
      </w:r>
      <w:r w:rsidRPr="000F7EDA">
        <w:rPr>
          <w:rFonts w:ascii="仿宋" w:eastAsia="仿宋" w:hAnsi="仿宋" w:cs="Arial"/>
          <w:sz w:val="24"/>
          <w:szCs w:val="24"/>
          <w:shd w:val="clear" w:color="auto" w:fill="FFFFFF"/>
        </w:rPr>
        <w:t>东京癌</w:t>
      </w:r>
      <w:proofErr w:type="gramStart"/>
      <w:r w:rsidRPr="000F7EDA">
        <w:rPr>
          <w:rFonts w:ascii="仿宋" w:eastAsia="仿宋" w:hAnsi="仿宋" w:cs="Arial"/>
          <w:sz w:val="24"/>
          <w:szCs w:val="24"/>
          <w:shd w:val="clear" w:color="auto" w:fill="FFFFFF"/>
        </w:rPr>
        <w:t>研</w:t>
      </w:r>
      <w:proofErr w:type="gramEnd"/>
      <w:r w:rsidRPr="000F7EDA">
        <w:rPr>
          <w:rFonts w:ascii="仿宋" w:eastAsia="仿宋" w:hAnsi="仿宋" w:cs="Arial"/>
          <w:sz w:val="24"/>
          <w:szCs w:val="24"/>
          <w:shd w:val="clear" w:color="auto" w:fill="FFFFFF"/>
        </w:rPr>
        <w:t>有明病院、日本独协医科大学病院、南加州大学洛杉矶儿童医院建立了姊妹医院关系，并与国际知名的</w:t>
      </w:r>
      <w:r w:rsidRPr="00360ABA">
        <w:rPr>
          <w:rFonts w:ascii="仿宋" w:eastAsia="仿宋" w:hAnsi="仿宋" w:cs="Arial"/>
          <w:sz w:val="24"/>
          <w:szCs w:val="24"/>
          <w:shd w:val="clear" w:color="auto" w:fill="FFFFFF"/>
        </w:rPr>
        <w:t>美国</w:t>
      </w:r>
      <w:r w:rsidRPr="000F7EDA">
        <w:rPr>
          <w:rFonts w:ascii="仿宋" w:eastAsia="仿宋" w:hAnsi="仿宋" w:cs="Arial"/>
          <w:sz w:val="24"/>
          <w:szCs w:val="24"/>
          <w:shd w:val="clear" w:color="auto" w:fill="FFFFFF"/>
        </w:rPr>
        <w:t>休斯顿医学中心、华盛顿大学医学中心、麻省总医院、加利弗尼亚大学旧金山医学中心和法国尼斯医学中心建立了密切的交流合作关系，并多次互访增进合作。</w:t>
      </w:r>
    </w:p>
    <w:p w:rsidR="000F7EDA" w:rsidRPr="0071191F" w:rsidRDefault="007C215A" w:rsidP="002B3883">
      <w:pPr>
        <w:pStyle w:val="a8"/>
        <w:numPr>
          <w:ilvl w:val="0"/>
          <w:numId w:val="3"/>
        </w:numPr>
        <w:spacing w:beforeLines="50" w:line="360" w:lineRule="auto"/>
        <w:ind w:firstLineChars="0"/>
        <w:rPr>
          <w:rFonts w:ascii="仿宋" w:eastAsia="仿宋" w:hAnsi="仿宋" w:cs="Arial"/>
          <w:sz w:val="24"/>
          <w:szCs w:val="24"/>
          <w:shd w:val="clear" w:color="auto" w:fill="FFFFFF"/>
        </w:rPr>
      </w:pPr>
      <w:r w:rsidRPr="0071191F">
        <w:rPr>
          <w:rFonts w:ascii="仿宋" w:eastAsia="仿宋" w:hAnsi="仿宋" w:cs="Arial"/>
          <w:sz w:val="24"/>
          <w:szCs w:val="24"/>
          <w:shd w:val="clear" w:color="auto" w:fill="FFFFFF"/>
        </w:rPr>
        <w:t>住院医师规范化培训</w:t>
      </w:r>
    </w:p>
    <w:p w:rsidR="007C215A" w:rsidRPr="0071191F" w:rsidRDefault="007C215A" w:rsidP="007C215A">
      <w:pPr>
        <w:spacing w:line="360" w:lineRule="auto"/>
        <w:rPr>
          <w:rFonts w:ascii="仿宋" w:eastAsia="仿宋" w:hAnsi="仿宋" w:cs="Arial"/>
          <w:sz w:val="24"/>
          <w:szCs w:val="24"/>
          <w:shd w:val="clear" w:color="auto" w:fill="FFFFFF"/>
        </w:rPr>
      </w:pPr>
      <w:r w:rsidRPr="0071191F">
        <w:rPr>
          <w:rFonts w:ascii="仿宋" w:eastAsia="仿宋" w:hAnsi="仿宋" w:cs="Arial" w:hint="eastAsia"/>
          <w:sz w:val="24"/>
          <w:szCs w:val="24"/>
          <w:shd w:val="clear" w:color="auto" w:fill="FFFFFF"/>
        </w:rPr>
        <w:t>（一）概况</w:t>
      </w:r>
    </w:p>
    <w:p w:rsidR="00E4229E" w:rsidRPr="00986E19" w:rsidRDefault="000F7EDA" w:rsidP="00986E19">
      <w:pPr>
        <w:spacing w:line="360" w:lineRule="auto"/>
        <w:ind w:firstLineChars="189" w:firstLine="454"/>
        <w:rPr>
          <w:rFonts w:ascii="仿宋" w:eastAsia="仿宋" w:hAnsi="仿宋" w:cs="Arial"/>
          <w:sz w:val="24"/>
          <w:szCs w:val="24"/>
          <w:shd w:val="clear" w:color="auto" w:fill="FFFFFF"/>
        </w:rPr>
      </w:pPr>
      <w:r w:rsidRPr="007C215A">
        <w:rPr>
          <w:rFonts w:ascii="仿宋" w:eastAsia="仿宋" w:hAnsi="仿宋" w:cs="Arial" w:hint="eastAsia"/>
          <w:sz w:val="24"/>
          <w:szCs w:val="24"/>
          <w:shd w:val="clear" w:color="auto" w:fill="FFFFFF"/>
        </w:rPr>
        <w:t>北京</w:t>
      </w:r>
      <w:r w:rsidRPr="007C215A">
        <w:rPr>
          <w:rFonts w:ascii="仿宋" w:eastAsia="仿宋" w:hAnsi="仿宋" w:cs="Arial"/>
          <w:sz w:val="24"/>
          <w:szCs w:val="24"/>
          <w:shd w:val="clear" w:color="auto" w:fill="FFFFFF"/>
        </w:rPr>
        <w:t>大学深圳医院于</w:t>
      </w:r>
      <w:r w:rsidR="00E4229E" w:rsidRPr="007C215A">
        <w:rPr>
          <w:rFonts w:ascii="仿宋" w:eastAsia="仿宋" w:hAnsi="仿宋" w:cs="Arial" w:hint="eastAsia"/>
          <w:sz w:val="24"/>
          <w:szCs w:val="24"/>
          <w:shd w:val="clear" w:color="auto" w:fill="FFFFFF"/>
        </w:rPr>
        <w:t>2002年</w:t>
      </w:r>
      <w:r w:rsidRPr="007C215A">
        <w:rPr>
          <w:rFonts w:ascii="仿宋" w:eastAsia="仿宋" w:hAnsi="仿宋" w:cs="Arial" w:hint="eastAsia"/>
          <w:sz w:val="24"/>
          <w:szCs w:val="24"/>
          <w:shd w:val="clear" w:color="auto" w:fill="FFFFFF"/>
        </w:rPr>
        <w:t>纳入北京大学医学部住院医师规范化培训体系；</w:t>
      </w:r>
      <w:r w:rsidR="00E4229E" w:rsidRPr="000F7EDA">
        <w:rPr>
          <w:rFonts w:ascii="仿宋" w:eastAsia="仿宋" w:hAnsi="仿宋" w:cs="Arial" w:hint="eastAsia"/>
          <w:sz w:val="24"/>
          <w:szCs w:val="24"/>
          <w:shd w:val="clear" w:color="auto" w:fill="FFFFFF"/>
        </w:rPr>
        <w:t>2005年，成为广东省的临床住院医师培训基地； 2014年，成为</w:t>
      </w:r>
      <w:r w:rsidR="00E4229E" w:rsidRPr="0071191F">
        <w:rPr>
          <w:rFonts w:ascii="仿宋" w:eastAsia="仿宋" w:hAnsi="仿宋" w:cs="Arial" w:hint="eastAsia"/>
          <w:sz w:val="24"/>
          <w:szCs w:val="24"/>
          <w:shd w:val="clear" w:color="auto" w:fill="FFFFFF"/>
        </w:rPr>
        <w:t>国家</w:t>
      </w:r>
      <w:proofErr w:type="gramStart"/>
      <w:r w:rsidR="00E4229E" w:rsidRPr="0071191F">
        <w:rPr>
          <w:rFonts w:ascii="仿宋" w:eastAsia="仿宋" w:hAnsi="仿宋" w:cs="Arial" w:hint="eastAsia"/>
          <w:sz w:val="24"/>
          <w:szCs w:val="24"/>
          <w:shd w:val="clear" w:color="auto" w:fill="FFFFFF"/>
        </w:rPr>
        <w:t>第一批住培基地</w:t>
      </w:r>
      <w:proofErr w:type="gramEnd"/>
      <w:r w:rsidR="00E4229E" w:rsidRPr="000F7EDA">
        <w:rPr>
          <w:rFonts w:ascii="仿宋" w:eastAsia="仿宋" w:hAnsi="仿宋" w:cs="Arial" w:hint="eastAsia"/>
          <w:sz w:val="24"/>
          <w:szCs w:val="24"/>
          <w:shd w:val="clear" w:color="auto" w:fill="FFFFFF"/>
        </w:rPr>
        <w:t>，3家协同单位（儿童医院、南山区人民医院、中大八院）；</w:t>
      </w:r>
      <w:r w:rsidR="00E4229E" w:rsidRPr="0071191F">
        <w:rPr>
          <w:rFonts w:ascii="仿宋" w:eastAsia="仿宋" w:hAnsi="仿宋" w:cs="Arial" w:hint="eastAsia"/>
          <w:sz w:val="24"/>
          <w:szCs w:val="24"/>
          <w:shd w:val="clear" w:color="auto" w:fill="FFFFFF"/>
        </w:rPr>
        <w:t>24个国家级住院医师规范化培训专业基地</w:t>
      </w:r>
      <w:r w:rsidR="00E4229E" w:rsidRPr="007C215A">
        <w:rPr>
          <w:rFonts w:ascii="仿宋" w:eastAsia="仿宋" w:hAnsi="仿宋" w:cs="Arial" w:hint="eastAsia"/>
          <w:sz w:val="24"/>
          <w:szCs w:val="24"/>
          <w:shd w:val="clear" w:color="auto" w:fill="FFFFFF"/>
        </w:rPr>
        <w:t>；</w:t>
      </w:r>
      <w:r w:rsidR="00E4229E" w:rsidRPr="000F7EDA">
        <w:rPr>
          <w:rFonts w:ascii="仿宋" w:eastAsia="仿宋" w:hAnsi="仿宋" w:cs="Arial" w:hint="eastAsia"/>
          <w:sz w:val="24"/>
          <w:szCs w:val="24"/>
          <w:shd w:val="clear" w:color="auto" w:fill="FFFFFF"/>
        </w:rPr>
        <w:t>2017年，市儿童医院和南山区人民医院成为主基地后，新增：南山区蛇口人民医院、盐田区人民医院两家协同单位</w:t>
      </w:r>
      <w:r>
        <w:rPr>
          <w:rFonts w:ascii="仿宋" w:eastAsia="仿宋" w:hAnsi="仿宋" w:cs="Arial" w:hint="eastAsia"/>
          <w:sz w:val="24"/>
          <w:szCs w:val="24"/>
          <w:shd w:val="clear" w:color="auto" w:fill="FFFFFF"/>
        </w:rPr>
        <w:t>。</w:t>
      </w:r>
    </w:p>
    <w:p w:rsidR="00FD0212" w:rsidRDefault="00A55CE9" w:rsidP="00FD0212">
      <w:pPr>
        <w:spacing w:line="360" w:lineRule="auto"/>
        <w:rPr>
          <w:rFonts w:ascii="仿宋" w:eastAsia="仿宋" w:hAnsi="仿宋" w:cs="Arial"/>
          <w:sz w:val="24"/>
          <w:szCs w:val="24"/>
          <w:shd w:val="clear" w:color="auto" w:fill="FFFFFF"/>
        </w:rPr>
      </w:pPr>
      <w:r w:rsidRPr="000F7EDA">
        <w:rPr>
          <w:rFonts w:ascii="仿宋" w:eastAsia="仿宋" w:hAnsi="仿宋" w:cs="Arial" w:hint="eastAsia"/>
          <w:sz w:val="24"/>
          <w:szCs w:val="24"/>
          <w:shd w:val="clear" w:color="auto" w:fill="FFFFFF"/>
        </w:rPr>
        <w:t xml:space="preserve"> </w:t>
      </w:r>
      <w:r w:rsidR="007C215A">
        <w:rPr>
          <w:rFonts w:ascii="仿宋" w:eastAsia="仿宋" w:hAnsi="仿宋" w:cs="Arial"/>
          <w:sz w:val="24"/>
          <w:szCs w:val="24"/>
          <w:shd w:val="clear" w:color="auto" w:fill="FFFFFF"/>
        </w:rPr>
        <w:t xml:space="preserve">    </w:t>
      </w:r>
      <w:r w:rsidR="00FD0212" w:rsidRPr="000F7EDA">
        <w:rPr>
          <w:rFonts w:ascii="仿宋" w:eastAsia="仿宋" w:hAnsi="仿宋" w:cs="Arial" w:hint="eastAsia"/>
          <w:sz w:val="24"/>
          <w:szCs w:val="24"/>
          <w:shd w:val="clear" w:color="auto" w:fill="FFFFFF"/>
        </w:rPr>
        <w:t>医院领导班子重视人才培养、重视教学工作，重视住院医师规范化培训，</w:t>
      </w:r>
      <w:r w:rsidR="007C215A">
        <w:rPr>
          <w:rFonts w:ascii="仿宋" w:eastAsia="仿宋" w:hAnsi="仿宋" w:cs="Arial" w:hint="eastAsia"/>
          <w:sz w:val="24"/>
          <w:szCs w:val="24"/>
          <w:shd w:val="clear" w:color="auto" w:fill="FFFFFF"/>
        </w:rPr>
        <w:lastRenderedPageBreak/>
        <w:t>于2016年</w:t>
      </w:r>
      <w:r w:rsidR="00FD0212" w:rsidRPr="000F7EDA">
        <w:rPr>
          <w:rFonts w:ascii="仿宋" w:eastAsia="仿宋" w:hAnsi="仿宋" w:cs="Arial" w:hint="eastAsia"/>
          <w:sz w:val="24"/>
          <w:szCs w:val="24"/>
          <w:shd w:val="clear" w:color="auto" w:fill="FFFFFF"/>
        </w:rPr>
        <w:t>成立了“住院医师规范化培训办公室”，全院推行住院医师规范化“</w:t>
      </w:r>
      <w:proofErr w:type="gramStart"/>
      <w:r w:rsidR="00FD0212" w:rsidRPr="000F7EDA">
        <w:rPr>
          <w:rFonts w:ascii="仿宋" w:eastAsia="仿宋" w:hAnsi="仿宋" w:cs="Arial" w:hint="eastAsia"/>
          <w:sz w:val="24"/>
          <w:szCs w:val="24"/>
          <w:shd w:val="clear" w:color="auto" w:fill="FFFFFF"/>
        </w:rPr>
        <w:t>一</w:t>
      </w:r>
      <w:proofErr w:type="gramEnd"/>
      <w:r w:rsidR="00FD0212" w:rsidRPr="000F7EDA">
        <w:rPr>
          <w:rFonts w:ascii="仿宋" w:eastAsia="仿宋" w:hAnsi="仿宋" w:cs="Arial" w:hint="eastAsia"/>
          <w:sz w:val="24"/>
          <w:szCs w:val="24"/>
          <w:shd w:val="clear" w:color="auto" w:fill="FFFFFF"/>
        </w:rPr>
        <w:t>学员</w:t>
      </w:r>
      <w:proofErr w:type="gramStart"/>
      <w:r w:rsidR="00FD0212" w:rsidRPr="000F7EDA">
        <w:rPr>
          <w:rFonts w:ascii="仿宋" w:eastAsia="仿宋" w:hAnsi="仿宋" w:cs="Arial" w:hint="eastAsia"/>
          <w:sz w:val="24"/>
          <w:szCs w:val="24"/>
          <w:shd w:val="clear" w:color="auto" w:fill="FFFFFF"/>
        </w:rPr>
        <w:t>一</w:t>
      </w:r>
      <w:proofErr w:type="gramEnd"/>
      <w:r w:rsidR="00FD0212" w:rsidRPr="000F7EDA">
        <w:rPr>
          <w:rFonts w:ascii="仿宋" w:eastAsia="仿宋" w:hAnsi="仿宋" w:cs="Arial" w:hint="eastAsia"/>
          <w:sz w:val="24"/>
          <w:szCs w:val="24"/>
          <w:shd w:val="clear" w:color="auto" w:fill="FFFFFF"/>
        </w:rPr>
        <w:t>导师”制度。2016年9月始启用“住院医师规范化培训管理系统”，实现了管理信息化。</w:t>
      </w:r>
      <w:r w:rsidR="00C74495" w:rsidRPr="000F7EDA">
        <w:rPr>
          <w:rFonts w:ascii="仿宋" w:eastAsia="仿宋" w:hAnsi="仿宋" w:cs="Arial" w:hint="eastAsia"/>
          <w:sz w:val="24"/>
          <w:szCs w:val="24"/>
          <w:shd w:val="clear" w:color="auto" w:fill="FFFFFF"/>
        </w:rPr>
        <w:t>医院临床技能培训中心成立于2015年2月，占地面积约为1500平方米，集临床技能培训、考核于一体。中心设有综合技能训练室，重症医学训练室，全科医学训练室，内、外、妇、儿科训练室，模拟手术室，护理训练室等，还配有高级训练模型，高级心肺复苏、智能化综合模拟人等设备，能完成自动评分考核功能。</w:t>
      </w:r>
    </w:p>
    <w:p w:rsidR="007C215A" w:rsidRPr="0071191F" w:rsidRDefault="007C215A" w:rsidP="00FD0212">
      <w:pPr>
        <w:spacing w:line="360" w:lineRule="auto"/>
        <w:rPr>
          <w:rFonts w:ascii="仿宋" w:eastAsia="仿宋" w:hAnsi="仿宋" w:cs="Arial"/>
          <w:sz w:val="24"/>
          <w:szCs w:val="24"/>
          <w:shd w:val="clear" w:color="auto" w:fill="FFFFFF"/>
        </w:rPr>
      </w:pPr>
      <w:r w:rsidRPr="0071191F">
        <w:rPr>
          <w:rFonts w:ascii="仿宋" w:eastAsia="仿宋" w:hAnsi="仿宋" w:cs="Arial" w:hint="eastAsia"/>
          <w:sz w:val="24"/>
          <w:szCs w:val="24"/>
          <w:shd w:val="clear" w:color="auto" w:fill="FFFFFF"/>
        </w:rPr>
        <w:t>（二）学员</w:t>
      </w:r>
      <w:r w:rsidRPr="0071191F">
        <w:rPr>
          <w:rFonts w:ascii="仿宋" w:eastAsia="仿宋" w:hAnsi="仿宋" w:cs="Arial"/>
          <w:sz w:val="24"/>
          <w:szCs w:val="24"/>
          <w:shd w:val="clear" w:color="auto" w:fill="FFFFFF"/>
        </w:rPr>
        <w:t>待遇</w:t>
      </w:r>
    </w:p>
    <w:p w:rsidR="007C215A" w:rsidRDefault="00FD0212" w:rsidP="002C2643">
      <w:pPr>
        <w:numPr>
          <w:ilvl w:val="0"/>
          <w:numId w:val="1"/>
        </w:numPr>
        <w:spacing w:line="360" w:lineRule="auto"/>
        <w:ind w:firstLine="480"/>
        <w:rPr>
          <w:rFonts w:ascii="仿宋" w:eastAsia="仿宋" w:hAnsi="仿宋" w:cs="Arial"/>
          <w:sz w:val="24"/>
          <w:szCs w:val="24"/>
          <w:shd w:val="clear" w:color="auto" w:fill="FFFFFF"/>
        </w:rPr>
      </w:pPr>
      <w:r w:rsidRPr="007C215A">
        <w:rPr>
          <w:rFonts w:ascii="仿宋" w:eastAsia="仿宋" w:hAnsi="仿宋" w:cs="Arial" w:hint="eastAsia"/>
          <w:sz w:val="24"/>
          <w:szCs w:val="24"/>
          <w:shd w:val="clear" w:color="auto" w:fill="FFFFFF"/>
        </w:rPr>
        <w:t>培训期间，我市住院医师规范化培训学员（社会人身份）的生活补助，按照本科毕业学员</w:t>
      </w:r>
      <w:r w:rsidRPr="0071191F">
        <w:rPr>
          <w:rFonts w:ascii="仿宋" w:eastAsia="仿宋" w:hAnsi="仿宋" w:cs="Arial" w:hint="eastAsia"/>
          <w:sz w:val="24"/>
          <w:szCs w:val="24"/>
          <w:shd w:val="clear" w:color="auto" w:fill="FFFFFF"/>
        </w:rPr>
        <w:t>6000元/月</w:t>
      </w:r>
      <w:r w:rsidRPr="007C215A">
        <w:rPr>
          <w:rFonts w:ascii="仿宋" w:eastAsia="仿宋" w:hAnsi="仿宋" w:cs="Arial" w:hint="eastAsia"/>
          <w:sz w:val="24"/>
          <w:szCs w:val="24"/>
          <w:shd w:val="clear" w:color="auto" w:fill="FFFFFF"/>
        </w:rPr>
        <w:t>、硕士毕业学员</w:t>
      </w:r>
      <w:r w:rsidRPr="0071191F">
        <w:rPr>
          <w:rFonts w:ascii="仿宋" w:eastAsia="仿宋" w:hAnsi="仿宋" w:cs="Arial" w:hint="eastAsia"/>
          <w:sz w:val="24"/>
          <w:szCs w:val="24"/>
          <w:shd w:val="clear" w:color="auto" w:fill="FFFFFF"/>
        </w:rPr>
        <w:t>7000元/月</w:t>
      </w:r>
      <w:r w:rsidRPr="007C215A">
        <w:rPr>
          <w:rFonts w:ascii="仿宋" w:eastAsia="仿宋" w:hAnsi="仿宋" w:cs="Arial" w:hint="eastAsia"/>
          <w:sz w:val="24"/>
          <w:szCs w:val="24"/>
          <w:shd w:val="clear" w:color="auto" w:fill="FFFFFF"/>
        </w:rPr>
        <w:t>、博士毕业学员</w:t>
      </w:r>
      <w:r w:rsidRPr="0071191F">
        <w:rPr>
          <w:rFonts w:ascii="仿宋" w:eastAsia="仿宋" w:hAnsi="仿宋" w:cs="Arial" w:hint="eastAsia"/>
          <w:sz w:val="24"/>
          <w:szCs w:val="24"/>
          <w:shd w:val="clear" w:color="auto" w:fill="FFFFFF"/>
        </w:rPr>
        <w:t>8500元/月</w:t>
      </w:r>
      <w:r w:rsidRPr="007C215A">
        <w:rPr>
          <w:rFonts w:ascii="仿宋" w:eastAsia="仿宋" w:hAnsi="仿宋" w:cs="Arial" w:hint="eastAsia"/>
          <w:sz w:val="24"/>
          <w:szCs w:val="24"/>
          <w:shd w:val="clear" w:color="auto" w:fill="FFFFFF"/>
        </w:rPr>
        <w:t>的标准执行。购买并支付培训学员养老、医疗（含生育保险）、事业、工伤保险的单位缴纳部分</w:t>
      </w:r>
      <w:r w:rsidR="007C215A" w:rsidRPr="007C215A">
        <w:rPr>
          <w:rFonts w:ascii="仿宋" w:eastAsia="仿宋" w:hAnsi="仿宋" w:cs="Arial" w:hint="eastAsia"/>
          <w:sz w:val="24"/>
          <w:szCs w:val="24"/>
          <w:shd w:val="clear" w:color="auto" w:fill="FFFFFF"/>
        </w:rPr>
        <w:t>。</w:t>
      </w:r>
    </w:p>
    <w:p w:rsidR="00FD0212" w:rsidRPr="007C215A" w:rsidRDefault="00FD0212" w:rsidP="002C2643">
      <w:pPr>
        <w:numPr>
          <w:ilvl w:val="0"/>
          <w:numId w:val="1"/>
        </w:numPr>
        <w:spacing w:line="360" w:lineRule="auto"/>
        <w:ind w:firstLine="480"/>
        <w:rPr>
          <w:rFonts w:ascii="仿宋" w:eastAsia="仿宋" w:hAnsi="仿宋" w:cs="Arial"/>
          <w:sz w:val="24"/>
          <w:szCs w:val="24"/>
          <w:shd w:val="clear" w:color="auto" w:fill="FFFFFF"/>
        </w:rPr>
      </w:pPr>
      <w:r w:rsidRPr="007C215A">
        <w:rPr>
          <w:rFonts w:ascii="仿宋" w:eastAsia="仿宋" w:hAnsi="仿宋" w:cs="Arial" w:hint="eastAsia"/>
          <w:sz w:val="24"/>
          <w:szCs w:val="24"/>
          <w:shd w:val="clear" w:color="auto" w:fill="FFFFFF"/>
        </w:rPr>
        <w:t>月绩效</w:t>
      </w:r>
      <w:r w:rsidRPr="0071191F">
        <w:rPr>
          <w:rFonts w:ascii="仿宋" w:eastAsia="仿宋" w:hAnsi="仿宋" w:cs="Arial" w:hint="eastAsia"/>
          <w:sz w:val="24"/>
          <w:szCs w:val="24"/>
          <w:shd w:val="clear" w:color="auto" w:fill="FFFFFF"/>
        </w:rPr>
        <w:t>1000元/月</w:t>
      </w:r>
      <w:r w:rsidRPr="007C215A">
        <w:rPr>
          <w:rFonts w:ascii="仿宋" w:eastAsia="仿宋" w:hAnsi="仿宋" w:cs="Arial" w:hint="eastAsia"/>
          <w:sz w:val="24"/>
          <w:szCs w:val="24"/>
          <w:shd w:val="clear" w:color="auto" w:fill="FFFFFF"/>
        </w:rPr>
        <w:t>，按照考勤情况、工作业绩、工作表现三个方面考核后发放；季度绩效</w:t>
      </w:r>
      <w:r w:rsidRPr="0071191F">
        <w:rPr>
          <w:rFonts w:ascii="仿宋" w:eastAsia="仿宋" w:hAnsi="仿宋" w:cs="Arial" w:hint="eastAsia"/>
          <w:sz w:val="24"/>
          <w:szCs w:val="24"/>
          <w:shd w:val="clear" w:color="auto" w:fill="FFFFFF"/>
        </w:rPr>
        <w:t>2000元/季</w:t>
      </w:r>
      <w:r w:rsidRPr="007C215A">
        <w:rPr>
          <w:rFonts w:ascii="仿宋" w:eastAsia="仿宋" w:hAnsi="仿宋" w:cs="Arial" w:hint="eastAsia"/>
          <w:sz w:val="24"/>
          <w:szCs w:val="24"/>
          <w:shd w:val="clear" w:color="auto" w:fill="FFFFFF"/>
        </w:rPr>
        <w:t>；</w:t>
      </w:r>
    </w:p>
    <w:p w:rsidR="00FD0212" w:rsidRPr="00360ABA" w:rsidRDefault="00FD0212" w:rsidP="00FD0212">
      <w:pPr>
        <w:numPr>
          <w:ilvl w:val="0"/>
          <w:numId w:val="1"/>
        </w:numPr>
        <w:spacing w:line="360" w:lineRule="auto"/>
        <w:ind w:firstLine="480"/>
        <w:rPr>
          <w:rFonts w:ascii="仿宋" w:eastAsia="仿宋" w:hAnsi="仿宋" w:cs="Arial"/>
          <w:sz w:val="24"/>
          <w:szCs w:val="24"/>
          <w:shd w:val="clear" w:color="auto" w:fill="FFFFFF"/>
        </w:rPr>
      </w:pPr>
      <w:r w:rsidRPr="000F7EDA">
        <w:rPr>
          <w:rFonts w:ascii="仿宋" w:eastAsia="仿宋" w:hAnsi="仿宋" w:cs="Arial" w:hint="eastAsia"/>
          <w:sz w:val="24"/>
          <w:szCs w:val="24"/>
          <w:shd w:val="clear" w:color="auto" w:fill="FFFFFF"/>
        </w:rPr>
        <w:t>提供免费的住宿或租房补</w:t>
      </w:r>
      <w:r w:rsidRPr="00360ABA">
        <w:rPr>
          <w:rFonts w:ascii="仿宋" w:eastAsia="仿宋" w:hAnsi="仿宋" w:cs="Arial" w:hint="eastAsia"/>
          <w:sz w:val="24"/>
          <w:szCs w:val="24"/>
          <w:shd w:val="clear" w:color="auto" w:fill="FFFFFF"/>
        </w:rPr>
        <w:t>贴600元/月；</w:t>
      </w:r>
    </w:p>
    <w:p w:rsidR="00FD0212" w:rsidRPr="00360ABA" w:rsidRDefault="007C215A" w:rsidP="00FD0212">
      <w:pPr>
        <w:numPr>
          <w:ilvl w:val="0"/>
          <w:numId w:val="1"/>
        </w:numPr>
        <w:spacing w:line="360" w:lineRule="auto"/>
        <w:ind w:firstLine="480"/>
        <w:rPr>
          <w:rFonts w:ascii="仿宋" w:eastAsia="仿宋" w:hAnsi="仿宋" w:cs="Arial"/>
          <w:sz w:val="24"/>
          <w:szCs w:val="24"/>
          <w:shd w:val="clear" w:color="auto" w:fill="FFFFFF"/>
        </w:rPr>
      </w:pPr>
      <w:r w:rsidRPr="00360ABA">
        <w:rPr>
          <w:rFonts w:ascii="仿宋" w:eastAsia="仿宋" w:hAnsi="仿宋" w:cs="Arial" w:hint="eastAsia"/>
          <w:sz w:val="24"/>
          <w:szCs w:val="24"/>
          <w:shd w:val="clear" w:color="auto" w:fill="FFFFFF"/>
        </w:rPr>
        <w:t>加班费及夜班费，按照医院同岗位标准计发；另</w:t>
      </w:r>
      <w:r w:rsidR="00FD0212" w:rsidRPr="00360ABA">
        <w:rPr>
          <w:rFonts w:ascii="仿宋" w:eastAsia="仿宋" w:hAnsi="仿宋" w:cs="Arial" w:hint="eastAsia"/>
          <w:sz w:val="24"/>
          <w:szCs w:val="24"/>
          <w:shd w:val="clear" w:color="auto" w:fill="FFFFFF"/>
        </w:rPr>
        <w:t>根据学员是否具有执业医师证并在我院注册、独立值班和管床等情况由轮转科室发放一定比例绩效工资；</w:t>
      </w:r>
    </w:p>
    <w:p w:rsidR="00FD0212" w:rsidRPr="00360ABA" w:rsidRDefault="00FD0212" w:rsidP="00FD0212">
      <w:pPr>
        <w:numPr>
          <w:ilvl w:val="0"/>
          <w:numId w:val="1"/>
        </w:numPr>
        <w:spacing w:line="360" w:lineRule="auto"/>
        <w:ind w:firstLine="480"/>
        <w:rPr>
          <w:rFonts w:ascii="仿宋" w:eastAsia="仿宋" w:hAnsi="仿宋" w:cs="Arial"/>
          <w:sz w:val="24"/>
          <w:szCs w:val="24"/>
          <w:shd w:val="clear" w:color="auto" w:fill="FFFFFF"/>
        </w:rPr>
      </w:pPr>
      <w:r w:rsidRPr="00360ABA">
        <w:rPr>
          <w:rFonts w:ascii="仿宋" w:eastAsia="仿宋" w:hAnsi="仿宋" w:cs="Arial" w:hint="eastAsia"/>
          <w:sz w:val="24"/>
          <w:szCs w:val="24"/>
          <w:shd w:val="clear" w:color="auto" w:fill="FFFFFF"/>
        </w:rPr>
        <w:t>培训期间学员每年享有一次健康体检，标准参照我院同级别职工。</w:t>
      </w:r>
    </w:p>
    <w:p w:rsidR="00D606C7" w:rsidRPr="000F7EDA" w:rsidRDefault="00D606C7" w:rsidP="00FD0212">
      <w:pPr>
        <w:numPr>
          <w:ilvl w:val="0"/>
          <w:numId w:val="1"/>
        </w:numPr>
        <w:spacing w:line="360" w:lineRule="auto"/>
        <w:ind w:firstLine="480"/>
        <w:rPr>
          <w:rFonts w:ascii="仿宋" w:eastAsia="仿宋" w:hAnsi="仿宋" w:cs="Arial"/>
          <w:sz w:val="24"/>
          <w:szCs w:val="24"/>
          <w:shd w:val="clear" w:color="auto" w:fill="FFFFFF"/>
        </w:rPr>
      </w:pPr>
      <w:r w:rsidRPr="00360ABA">
        <w:rPr>
          <w:rFonts w:ascii="仿宋" w:eastAsia="仿宋" w:hAnsi="仿宋" w:cs="Arial" w:hint="eastAsia"/>
          <w:sz w:val="24"/>
          <w:szCs w:val="24"/>
          <w:shd w:val="clear" w:color="auto" w:fill="FFFFFF"/>
        </w:rPr>
        <w:t>全科、儿科</w:t>
      </w:r>
      <w:r w:rsidR="00B13CAC" w:rsidRPr="00360ABA">
        <w:rPr>
          <w:rFonts w:ascii="仿宋" w:eastAsia="仿宋" w:hAnsi="仿宋" w:cs="Arial" w:hint="eastAsia"/>
          <w:sz w:val="24"/>
          <w:szCs w:val="24"/>
          <w:shd w:val="clear" w:color="auto" w:fill="FFFFFF"/>
        </w:rPr>
        <w:t>、耳鼻喉科、康复医学</w:t>
      </w:r>
      <w:r w:rsidR="00B13CAC" w:rsidRPr="00CF0B4C">
        <w:rPr>
          <w:rFonts w:ascii="仿宋" w:eastAsia="仿宋" w:hAnsi="仿宋" w:cs="Arial" w:hint="eastAsia"/>
          <w:sz w:val="24"/>
          <w:szCs w:val="24"/>
          <w:shd w:val="clear" w:color="auto" w:fill="FFFFFF"/>
        </w:rPr>
        <w:t>科</w:t>
      </w:r>
      <w:r w:rsidR="003C792B" w:rsidRPr="00CF0B4C">
        <w:rPr>
          <w:rFonts w:ascii="仿宋" w:eastAsia="仿宋" w:hAnsi="仿宋" w:cs="Arial" w:hint="eastAsia"/>
          <w:sz w:val="24"/>
          <w:szCs w:val="24"/>
          <w:shd w:val="clear" w:color="auto" w:fill="FFFFFF"/>
        </w:rPr>
        <w:t>、急诊科</w:t>
      </w:r>
      <w:r w:rsidRPr="00360ABA">
        <w:rPr>
          <w:rFonts w:ascii="仿宋" w:eastAsia="仿宋" w:hAnsi="仿宋" w:cs="Arial" w:hint="eastAsia"/>
          <w:sz w:val="24"/>
          <w:szCs w:val="24"/>
          <w:shd w:val="clear" w:color="auto" w:fill="FFFFFF"/>
        </w:rPr>
        <w:t>专业</w:t>
      </w:r>
      <w:r w:rsidR="00C62840" w:rsidRPr="00360ABA">
        <w:rPr>
          <w:rFonts w:ascii="仿宋" w:eastAsia="仿宋" w:hAnsi="仿宋" w:cs="Arial" w:hint="eastAsia"/>
          <w:sz w:val="24"/>
          <w:szCs w:val="24"/>
          <w:shd w:val="clear" w:color="auto" w:fill="FFFFFF"/>
        </w:rPr>
        <w:t>在</w:t>
      </w:r>
      <w:r w:rsidRPr="00360ABA">
        <w:rPr>
          <w:rFonts w:ascii="仿宋" w:eastAsia="仿宋" w:hAnsi="仿宋" w:cs="Arial" w:hint="eastAsia"/>
          <w:sz w:val="24"/>
          <w:szCs w:val="24"/>
          <w:shd w:val="clear" w:color="auto" w:fill="FFFFFF"/>
        </w:rPr>
        <w:t>待遇</w:t>
      </w:r>
      <w:r w:rsidR="00C62840" w:rsidRPr="00360ABA">
        <w:rPr>
          <w:rFonts w:ascii="仿宋" w:eastAsia="仿宋" w:hAnsi="仿宋" w:cs="Arial" w:hint="eastAsia"/>
          <w:sz w:val="24"/>
          <w:szCs w:val="24"/>
          <w:shd w:val="clear" w:color="auto" w:fill="FFFFFF"/>
        </w:rPr>
        <w:t>基础上补贴1000元/月</w:t>
      </w:r>
      <w:r w:rsidR="00A55CE9" w:rsidRPr="000F7EDA">
        <w:rPr>
          <w:rFonts w:ascii="仿宋" w:eastAsia="仿宋" w:hAnsi="仿宋" w:cs="Arial" w:hint="eastAsia"/>
          <w:sz w:val="24"/>
          <w:szCs w:val="24"/>
          <w:shd w:val="clear" w:color="auto" w:fill="FFFFFF"/>
        </w:rPr>
        <w:t>岗位津贴</w:t>
      </w:r>
      <w:r w:rsidR="00C62840" w:rsidRPr="000F7EDA">
        <w:rPr>
          <w:rFonts w:ascii="仿宋" w:eastAsia="仿宋" w:hAnsi="仿宋" w:cs="Arial" w:hint="eastAsia"/>
          <w:sz w:val="24"/>
          <w:szCs w:val="24"/>
          <w:shd w:val="clear" w:color="auto" w:fill="FFFFFF"/>
        </w:rPr>
        <w:t>；</w:t>
      </w:r>
    </w:p>
    <w:p w:rsidR="007C215A" w:rsidRPr="0071191F" w:rsidRDefault="007C215A" w:rsidP="007C215A">
      <w:pPr>
        <w:spacing w:line="360" w:lineRule="auto"/>
        <w:rPr>
          <w:rFonts w:ascii="仿宋" w:eastAsia="仿宋" w:hAnsi="仿宋" w:cs="Arial"/>
          <w:sz w:val="24"/>
          <w:szCs w:val="24"/>
          <w:shd w:val="clear" w:color="auto" w:fill="FFFFFF"/>
        </w:rPr>
      </w:pPr>
      <w:r w:rsidRPr="0071191F">
        <w:rPr>
          <w:rFonts w:ascii="仿宋" w:eastAsia="仿宋" w:hAnsi="仿宋" w:cs="Arial" w:hint="eastAsia"/>
          <w:sz w:val="24"/>
          <w:szCs w:val="24"/>
          <w:shd w:val="clear" w:color="auto" w:fill="FFFFFF"/>
        </w:rPr>
        <w:t>（三）学员</w:t>
      </w:r>
      <w:r w:rsidRPr="0071191F">
        <w:rPr>
          <w:rFonts w:ascii="仿宋" w:eastAsia="仿宋" w:hAnsi="仿宋" w:cs="Arial"/>
          <w:sz w:val="24"/>
          <w:szCs w:val="24"/>
          <w:shd w:val="clear" w:color="auto" w:fill="FFFFFF"/>
        </w:rPr>
        <w:t>培养</w:t>
      </w:r>
    </w:p>
    <w:p w:rsidR="00BF78AF" w:rsidRDefault="00BF78AF" w:rsidP="00B0793C">
      <w:pPr>
        <w:numPr>
          <w:ilvl w:val="0"/>
          <w:numId w:val="5"/>
        </w:numPr>
        <w:spacing w:line="360" w:lineRule="auto"/>
        <w:ind w:firstLine="480"/>
        <w:rPr>
          <w:rFonts w:ascii="仿宋" w:eastAsia="仿宋" w:hAnsi="仿宋" w:cs="Arial"/>
          <w:sz w:val="24"/>
          <w:szCs w:val="24"/>
          <w:shd w:val="clear" w:color="auto" w:fill="FFFFFF"/>
        </w:rPr>
      </w:pPr>
      <w:r>
        <w:rPr>
          <w:rFonts w:ascii="仿宋" w:eastAsia="仿宋" w:hAnsi="仿宋" w:cs="Arial" w:hint="eastAsia"/>
          <w:sz w:val="24"/>
          <w:szCs w:val="24"/>
          <w:shd w:val="clear" w:color="auto" w:fill="FFFFFF"/>
        </w:rPr>
        <w:t>医院</w:t>
      </w:r>
      <w:r w:rsidRPr="000F7EDA">
        <w:rPr>
          <w:rFonts w:ascii="仿宋" w:eastAsia="仿宋" w:hAnsi="仿宋" w:cs="Arial" w:hint="eastAsia"/>
          <w:sz w:val="24"/>
          <w:szCs w:val="24"/>
          <w:shd w:val="clear" w:color="auto" w:fill="FFFFFF"/>
        </w:rPr>
        <w:t>推行住院医师规范化“</w:t>
      </w:r>
      <w:proofErr w:type="gramStart"/>
      <w:r w:rsidRPr="0071191F">
        <w:rPr>
          <w:rFonts w:ascii="仿宋" w:eastAsia="仿宋" w:hAnsi="仿宋" w:cs="Arial" w:hint="eastAsia"/>
          <w:sz w:val="24"/>
          <w:szCs w:val="24"/>
          <w:shd w:val="clear" w:color="auto" w:fill="FFFFFF"/>
        </w:rPr>
        <w:t>一</w:t>
      </w:r>
      <w:proofErr w:type="gramEnd"/>
      <w:r w:rsidRPr="0071191F">
        <w:rPr>
          <w:rFonts w:ascii="仿宋" w:eastAsia="仿宋" w:hAnsi="仿宋" w:cs="Arial" w:hint="eastAsia"/>
          <w:sz w:val="24"/>
          <w:szCs w:val="24"/>
          <w:shd w:val="clear" w:color="auto" w:fill="FFFFFF"/>
        </w:rPr>
        <w:t>学员</w:t>
      </w:r>
      <w:proofErr w:type="gramStart"/>
      <w:r w:rsidRPr="0071191F">
        <w:rPr>
          <w:rFonts w:ascii="仿宋" w:eastAsia="仿宋" w:hAnsi="仿宋" w:cs="Arial" w:hint="eastAsia"/>
          <w:sz w:val="24"/>
          <w:szCs w:val="24"/>
          <w:shd w:val="clear" w:color="auto" w:fill="FFFFFF"/>
        </w:rPr>
        <w:t>一</w:t>
      </w:r>
      <w:proofErr w:type="gramEnd"/>
      <w:r w:rsidRPr="0071191F">
        <w:rPr>
          <w:rFonts w:ascii="仿宋" w:eastAsia="仿宋" w:hAnsi="仿宋" w:cs="Arial" w:hint="eastAsia"/>
          <w:sz w:val="24"/>
          <w:szCs w:val="24"/>
          <w:shd w:val="clear" w:color="auto" w:fill="FFFFFF"/>
        </w:rPr>
        <w:t>导师</w:t>
      </w:r>
      <w:r w:rsidRPr="000F7EDA">
        <w:rPr>
          <w:rFonts w:ascii="仿宋" w:eastAsia="仿宋" w:hAnsi="仿宋" w:cs="Arial" w:hint="eastAsia"/>
          <w:sz w:val="24"/>
          <w:szCs w:val="24"/>
          <w:shd w:val="clear" w:color="auto" w:fill="FFFFFF"/>
        </w:rPr>
        <w:t>”制度</w:t>
      </w:r>
      <w:r>
        <w:rPr>
          <w:rFonts w:ascii="仿宋" w:eastAsia="仿宋" w:hAnsi="仿宋" w:cs="Arial" w:hint="eastAsia"/>
          <w:sz w:val="24"/>
          <w:szCs w:val="24"/>
          <w:shd w:val="clear" w:color="auto" w:fill="FFFFFF"/>
        </w:rPr>
        <w:t>，</w:t>
      </w:r>
      <w:r>
        <w:rPr>
          <w:rFonts w:ascii="仿宋" w:eastAsia="仿宋" w:hAnsi="仿宋" w:cs="Arial"/>
          <w:sz w:val="24"/>
          <w:szCs w:val="24"/>
          <w:shd w:val="clear" w:color="auto" w:fill="FFFFFF"/>
        </w:rPr>
        <w:t>每一位学员有</w:t>
      </w:r>
      <w:r>
        <w:rPr>
          <w:rFonts w:ascii="仿宋" w:eastAsia="仿宋" w:hAnsi="仿宋" w:cs="Arial" w:hint="eastAsia"/>
          <w:sz w:val="24"/>
          <w:szCs w:val="24"/>
          <w:shd w:val="clear" w:color="auto" w:fill="FFFFFF"/>
        </w:rPr>
        <w:t>固定</w:t>
      </w:r>
      <w:r>
        <w:rPr>
          <w:rFonts w:ascii="仿宋" w:eastAsia="仿宋" w:hAnsi="仿宋" w:cs="Arial"/>
          <w:sz w:val="24"/>
          <w:szCs w:val="24"/>
          <w:shd w:val="clear" w:color="auto" w:fill="FFFFFF"/>
        </w:rPr>
        <w:t>的导师</w:t>
      </w:r>
      <w:r>
        <w:rPr>
          <w:rFonts w:ascii="仿宋" w:eastAsia="仿宋" w:hAnsi="仿宋" w:cs="Arial" w:hint="eastAsia"/>
          <w:sz w:val="24"/>
          <w:szCs w:val="24"/>
          <w:shd w:val="clear" w:color="auto" w:fill="FFFFFF"/>
        </w:rPr>
        <w:t>指导，</w:t>
      </w:r>
      <w:r>
        <w:rPr>
          <w:rFonts w:ascii="仿宋" w:eastAsia="仿宋" w:hAnsi="仿宋" w:cs="Arial"/>
          <w:sz w:val="24"/>
          <w:szCs w:val="24"/>
          <w:shd w:val="clear" w:color="auto" w:fill="FFFFFF"/>
        </w:rPr>
        <w:t>负责学员的培训事宜</w:t>
      </w:r>
      <w:r>
        <w:rPr>
          <w:rFonts w:ascii="仿宋" w:eastAsia="仿宋" w:hAnsi="仿宋" w:cs="Arial" w:hint="eastAsia"/>
          <w:sz w:val="24"/>
          <w:szCs w:val="24"/>
          <w:shd w:val="clear" w:color="auto" w:fill="FFFFFF"/>
        </w:rPr>
        <w:t>。</w:t>
      </w:r>
      <w:r w:rsidR="00B0793C" w:rsidRPr="0071191F">
        <w:rPr>
          <w:rFonts w:ascii="仿宋" w:eastAsia="仿宋" w:hAnsi="仿宋" w:cs="Arial"/>
          <w:sz w:val="24"/>
          <w:szCs w:val="24"/>
          <w:shd w:val="clear" w:color="auto" w:fill="FFFFFF"/>
        </w:rPr>
        <w:t> </w:t>
      </w:r>
      <w:r w:rsidR="002F136A" w:rsidRPr="002F136A">
        <w:rPr>
          <w:rFonts w:ascii="仿宋" w:eastAsia="仿宋" w:hAnsi="仿宋" w:cs="Arial"/>
          <w:sz w:val="24"/>
          <w:szCs w:val="24"/>
          <w:shd w:val="clear" w:color="auto" w:fill="FFFFFF"/>
        </w:rPr>
        <w:t>全院具有师资证的带教人员</w:t>
      </w:r>
      <w:r w:rsidR="00986E19">
        <w:rPr>
          <w:rFonts w:ascii="仿宋" w:eastAsia="仿宋" w:hAnsi="仿宋" w:cs="Arial" w:hint="eastAsia"/>
          <w:sz w:val="24"/>
          <w:szCs w:val="24"/>
          <w:shd w:val="clear" w:color="auto" w:fill="FFFFFF"/>
        </w:rPr>
        <w:t>数</w:t>
      </w:r>
      <w:r w:rsidR="002F136A" w:rsidRPr="002F136A">
        <w:rPr>
          <w:rFonts w:ascii="仿宋" w:eastAsia="仿宋" w:hAnsi="仿宋" w:cs="Arial" w:hint="eastAsia"/>
          <w:sz w:val="24"/>
          <w:szCs w:val="24"/>
          <w:shd w:val="clear" w:color="auto" w:fill="FFFFFF"/>
        </w:rPr>
        <w:t>600余人</w:t>
      </w:r>
      <w:r w:rsidR="002F136A">
        <w:rPr>
          <w:rFonts w:ascii="仿宋" w:eastAsia="仿宋" w:hAnsi="仿宋" w:cs="Arial" w:hint="eastAsia"/>
          <w:sz w:val="24"/>
          <w:szCs w:val="24"/>
          <w:shd w:val="clear" w:color="auto" w:fill="FFFFFF"/>
        </w:rPr>
        <w:t>。</w:t>
      </w:r>
    </w:p>
    <w:p w:rsidR="00BF78AF" w:rsidRDefault="00BF78AF" w:rsidP="007C215A">
      <w:pPr>
        <w:numPr>
          <w:ilvl w:val="0"/>
          <w:numId w:val="5"/>
        </w:numPr>
        <w:spacing w:line="360" w:lineRule="auto"/>
        <w:ind w:firstLine="480"/>
        <w:rPr>
          <w:rFonts w:ascii="仿宋" w:eastAsia="仿宋" w:hAnsi="仿宋" w:cs="Arial"/>
          <w:sz w:val="24"/>
          <w:szCs w:val="24"/>
          <w:shd w:val="clear" w:color="auto" w:fill="FFFFFF"/>
        </w:rPr>
      </w:pPr>
      <w:r w:rsidRPr="000F7EDA">
        <w:rPr>
          <w:rFonts w:ascii="仿宋" w:eastAsia="仿宋" w:hAnsi="仿宋" w:cs="Arial" w:hint="eastAsia"/>
          <w:sz w:val="24"/>
          <w:szCs w:val="24"/>
          <w:shd w:val="clear" w:color="auto" w:fill="FFFFFF"/>
        </w:rPr>
        <w:t>医院临床技能培训中心</w:t>
      </w:r>
      <w:r>
        <w:rPr>
          <w:rFonts w:ascii="仿宋" w:eastAsia="仿宋" w:hAnsi="仿宋" w:cs="Arial" w:hint="eastAsia"/>
          <w:sz w:val="24"/>
          <w:szCs w:val="24"/>
          <w:shd w:val="clear" w:color="auto" w:fill="FFFFFF"/>
        </w:rPr>
        <w:t>开设</w:t>
      </w:r>
      <w:r>
        <w:rPr>
          <w:rFonts w:ascii="仿宋" w:eastAsia="仿宋" w:hAnsi="仿宋" w:cs="Arial"/>
          <w:sz w:val="24"/>
          <w:szCs w:val="24"/>
          <w:shd w:val="clear" w:color="auto" w:fill="FFFFFF"/>
        </w:rPr>
        <w:t>了公共</w:t>
      </w:r>
      <w:r>
        <w:rPr>
          <w:rFonts w:ascii="仿宋" w:eastAsia="仿宋" w:hAnsi="仿宋" w:cs="Arial" w:hint="eastAsia"/>
          <w:sz w:val="24"/>
          <w:szCs w:val="24"/>
          <w:shd w:val="clear" w:color="auto" w:fill="FFFFFF"/>
        </w:rPr>
        <w:t>临床技能培训</w:t>
      </w:r>
      <w:r>
        <w:rPr>
          <w:rFonts w:ascii="仿宋" w:eastAsia="仿宋" w:hAnsi="仿宋" w:cs="Arial"/>
          <w:sz w:val="24"/>
          <w:szCs w:val="24"/>
          <w:shd w:val="clear" w:color="auto" w:fill="FFFFFF"/>
        </w:rPr>
        <w:t>课程</w:t>
      </w:r>
      <w:r>
        <w:rPr>
          <w:rFonts w:ascii="仿宋" w:eastAsia="仿宋" w:hAnsi="仿宋" w:cs="Arial" w:hint="eastAsia"/>
          <w:sz w:val="24"/>
          <w:szCs w:val="24"/>
          <w:shd w:val="clear" w:color="auto" w:fill="FFFFFF"/>
        </w:rPr>
        <w:t>，学员</w:t>
      </w:r>
      <w:r>
        <w:rPr>
          <w:rFonts w:ascii="仿宋" w:eastAsia="仿宋" w:hAnsi="仿宋" w:cs="Arial"/>
          <w:sz w:val="24"/>
          <w:szCs w:val="24"/>
          <w:shd w:val="clear" w:color="auto" w:fill="FFFFFF"/>
        </w:rPr>
        <w:t>根据自己的专业需求选择</w:t>
      </w:r>
      <w:r>
        <w:rPr>
          <w:rFonts w:ascii="仿宋" w:eastAsia="仿宋" w:hAnsi="仿宋" w:cs="Arial" w:hint="eastAsia"/>
          <w:sz w:val="24"/>
          <w:szCs w:val="24"/>
          <w:shd w:val="clear" w:color="auto" w:fill="FFFFFF"/>
        </w:rPr>
        <w:t>培训</w:t>
      </w:r>
      <w:r>
        <w:rPr>
          <w:rFonts w:ascii="仿宋" w:eastAsia="仿宋" w:hAnsi="仿宋" w:cs="Arial"/>
          <w:sz w:val="24"/>
          <w:szCs w:val="24"/>
          <w:shd w:val="clear" w:color="auto" w:fill="FFFFFF"/>
        </w:rPr>
        <w:t>内容</w:t>
      </w:r>
      <w:r>
        <w:rPr>
          <w:rFonts w:ascii="仿宋" w:eastAsia="仿宋" w:hAnsi="仿宋" w:cs="Arial" w:hint="eastAsia"/>
          <w:sz w:val="24"/>
          <w:szCs w:val="24"/>
          <w:shd w:val="clear" w:color="auto" w:fill="FFFFFF"/>
        </w:rPr>
        <w:t>。</w:t>
      </w:r>
    </w:p>
    <w:p w:rsidR="007C215A" w:rsidRDefault="00917C50" w:rsidP="007C215A">
      <w:pPr>
        <w:numPr>
          <w:ilvl w:val="0"/>
          <w:numId w:val="5"/>
        </w:numPr>
        <w:spacing w:line="360" w:lineRule="auto"/>
        <w:ind w:firstLine="480"/>
        <w:rPr>
          <w:rFonts w:ascii="仿宋" w:eastAsia="仿宋" w:hAnsi="仿宋" w:cs="Arial"/>
          <w:sz w:val="24"/>
          <w:szCs w:val="24"/>
          <w:shd w:val="clear" w:color="auto" w:fill="FFFFFF"/>
        </w:rPr>
      </w:pPr>
      <w:r>
        <w:rPr>
          <w:rFonts w:ascii="仿宋" w:eastAsia="仿宋" w:hAnsi="仿宋" w:cs="Arial" w:hint="eastAsia"/>
          <w:sz w:val="24"/>
          <w:szCs w:val="24"/>
          <w:shd w:val="clear" w:color="auto" w:fill="FFFFFF"/>
        </w:rPr>
        <w:t>按照</w:t>
      </w:r>
      <w:r w:rsidR="003376BB">
        <w:rPr>
          <w:rFonts w:ascii="仿宋" w:eastAsia="仿宋" w:hAnsi="仿宋" w:cs="Arial" w:hint="eastAsia"/>
          <w:sz w:val="24"/>
          <w:szCs w:val="24"/>
          <w:shd w:val="clear" w:color="auto" w:fill="FFFFFF"/>
        </w:rPr>
        <w:t>国家</w:t>
      </w:r>
      <w:r w:rsidR="007C215A" w:rsidRPr="000F7EDA">
        <w:rPr>
          <w:rFonts w:ascii="仿宋" w:eastAsia="仿宋" w:hAnsi="仿宋" w:cs="Arial" w:hint="eastAsia"/>
          <w:sz w:val="24"/>
          <w:szCs w:val="24"/>
          <w:shd w:val="clear" w:color="auto" w:fill="FFFFFF"/>
        </w:rPr>
        <w:t>同等学力申请学位的暂行办法，</w:t>
      </w:r>
      <w:r>
        <w:rPr>
          <w:rFonts w:ascii="仿宋" w:eastAsia="仿宋" w:hAnsi="仿宋" w:cs="Arial" w:hint="eastAsia"/>
          <w:sz w:val="24"/>
          <w:szCs w:val="24"/>
          <w:shd w:val="clear" w:color="auto" w:fill="FFFFFF"/>
        </w:rPr>
        <w:t>我院</w:t>
      </w:r>
      <w:r w:rsidR="007C215A" w:rsidRPr="000F7EDA">
        <w:rPr>
          <w:rFonts w:ascii="仿宋" w:eastAsia="仿宋" w:hAnsi="仿宋" w:cs="Arial" w:hint="eastAsia"/>
          <w:sz w:val="24"/>
          <w:szCs w:val="24"/>
          <w:shd w:val="clear" w:color="auto" w:fill="FFFFFF"/>
        </w:rPr>
        <w:t>基地</w:t>
      </w:r>
      <w:proofErr w:type="gramStart"/>
      <w:r w:rsidR="007C215A">
        <w:rPr>
          <w:rFonts w:ascii="仿宋" w:eastAsia="仿宋" w:hAnsi="仿宋" w:cs="Arial" w:hint="eastAsia"/>
          <w:sz w:val="24"/>
          <w:szCs w:val="24"/>
          <w:shd w:val="clear" w:color="auto" w:fill="FFFFFF"/>
        </w:rPr>
        <w:t>规</w:t>
      </w:r>
      <w:proofErr w:type="gramEnd"/>
      <w:r w:rsidR="007C215A">
        <w:rPr>
          <w:rFonts w:ascii="仿宋" w:eastAsia="仿宋" w:hAnsi="仿宋" w:cs="Arial" w:hint="eastAsia"/>
          <w:sz w:val="24"/>
          <w:szCs w:val="24"/>
          <w:shd w:val="clear" w:color="auto" w:fill="FFFFFF"/>
        </w:rPr>
        <w:t>培的住院医师可</w:t>
      </w:r>
      <w:r w:rsidR="007C215A" w:rsidRPr="000F7EDA">
        <w:rPr>
          <w:rFonts w:ascii="仿宋" w:eastAsia="仿宋" w:hAnsi="仿宋" w:cs="Arial" w:hint="eastAsia"/>
          <w:sz w:val="24"/>
          <w:szCs w:val="24"/>
          <w:shd w:val="clear" w:color="auto" w:fill="FFFFFF"/>
        </w:rPr>
        <w:t>以</w:t>
      </w:r>
      <w:r w:rsidRPr="0071191F">
        <w:rPr>
          <w:rFonts w:ascii="仿宋" w:eastAsia="仿宋" w:hAnsi="仿宋" w:cs="Arial" w:hint="eastAsia"/>
          <w:sz w:val="24"/>
          <w:szCs w:val="24"/>
          <w:shd w:val="clear" w:color="auto" w:fill="FFFFFF"/>
        </w:rPr>
        <w:t>同等学力申请学位</w:t>
      </w:r>
      <w:r w:rsidR="007C215A" w:rsidRPr="000F7EDA">
        <w:rPr>
          <w:rFonts w:ascii="仿宋" w:eastAsia="仿宋" w:hAnsi="仿宋" w:cs="Arial" w:hint="eastAsia"/>
          <w:sz w:val="24"/>
          <w:szCs w:val="24"/>
          <w:shd w:val="clear" w:color="auto" w:fill="FFFFFF"/>
        </w:rPr>
        <w:t>。</w:t>
      </w:r>
    </w:p>
    <w:p w:rsidR="007C215A" w:rsidRPr="00360ABA" w:rsidRDefault="00ED0DE3" w:rsidP="007C215A">
      <w:pPr>
        <w:numPr>
          <w:ilvl w:val="0"/>
          <w:numId w:val="5"/>
        </w:numPr>
        <w:spacing w:line="360" w:lineRule="auto"/>
        <w:ind w:firstLine="480"/>
        <w:rPr>
          <w:rFonts w:ascii="仿宋" w:eastAsia="仿宋" w:hAnsi="仿宋" w:cs="Arial"/>
          <w:sz w:val="24"/>
          <w:szCs w:val="24"/>
          <w:shd w:val="clear" w:color="auto" w:fill="FFFFFF"/>
        </w:rPr>
      </w:pPr>
      <w:r>
        <w:rPr>
          <w:rFonts w:ascii="仿宋" w:eastAsia="仿宋" w:hAnsi="仿宋" w:cs="Arial" w:hint="eastAsia"/>
          <w:sz w:val="24"/>
          <w:szCs w:val="24"/>
          <w:shd w:val="clear" w:color="auto" w:fill="FFFFFF"/>
        </w:rPr>
        <w:t>为促进</w:t>
      </w:r>
      <w:r>
        <w:rPr>
          <w:rFonts w:ascii="仿宋" w:eastAsia="仿宋" w:hAnsi="仿宋" w:cs="Arial"/>
          <w:sz w:val="24"/>
          <w:szCs w:val="24"/>
          <w:shd w:val="clear" w:color="auto" w:fill="FFFFFF"/>
        </w:rPr>
        <w:t>学习，提高医疗水平，</w:t>
      </w:r>
      <w:r>
        <w:rPr>
          <w:rFonts w:ascii="仿宋" w:eastAsia="仿宋" w:hAnsi="仿宋" w:cs="Arial" w:hint="eastAsia"/>
          <w:sz w:val="24"/>
          <w:szCs w:val="24"/>
          <w:shd w:val="clear" w:color="auto" w:fill="FFFFFF"/>
        </w:rPr>
        <w:t>医院开展</w:t>
      </w:r>
      <w:r w:rsidR="00BF78AF">
        <w:rPr>
          <w:rFonts w:ascii="仿宋" w:eastAsia="仿宋" w:hAnsi="仿宋" w:cs="Arial" w:hint="eastAsia"/>
          <w:sz w:val="24"/>
          <w:szCs w:val="24"/>
          <w:shd w:val="clear" w:color="auto" w:fill="FFFFFF"/>
        </w:rPr>
        <w:t>了</w:t>
      </w:r>
      <w:r w:rsidRPr="0071191F">
        <w:rPr>
          <w:rFonts w:ascii="仿宋" w:eastAsia="仿宋" w:hAnsi="仿宋" w:cs="Arial"/>
          <w:sz w:val="24"/>
          <w:szCs w:val="24"/>
          <w:shd w:val="clear" w:color="auto" w:fill="FFFFFF"/>
        </w:rPr>
        <w:t>丰富的</w:t>
      </w:r>
      <w:r w:rsidRPr="0071191F">
        <w:rPr>
          <w:rFonts w:ascii="仿宋" w:eastAsia="仿宋" w:hAnsi="仿宋" w:cs="Arial" w:hint="eastAsia"/>
          <w:sz w:val="24"/>
          <w:szCs w:val="24"/>
          <w:shd w:val="clear" w:color="auto" w:fill="FFFFFF"/>
        </w:rPr>
        <w:t>竞赛</w:t>
      </w:r>
      <w:r w:rsidRPr="0071191F">
        <w:rPr>
          <w:rFonts w:ascii="仿宋" w:eastAsia="仿宋" w:hAnsi="仿宋" w:cs="Arial"/>
          <w:sz w:val="24"/>
          <w:szCs w:val="24"/>
          <w:shd w:val="clear" w:color="auto" w:fill="FFFFFF"/>
        </w:rPr>
        <w:t>活动</w:t>
      </w:r>
      <w:r>
        <w:rPr>
          <w:rFonts w:ascii="仿宋" w:eastAsia="仿宋" w:hAnsi="仿宋" w:cs="Arial"/>
          <w:sz w:val="24"/>
          <w:szCs w:val="24"/>
          <w:shd w:val="clear" w:color="auto" w:fill="FFFFFF"/>
        </w:rPr>
        <w:t>，为</w:t>
      </w:r>
      <w:proofErr w:type="gramStart"/>
      <w:r>
        <w:rPr>
          <w:rFonts w:ascii="仿宋" w:eastAsia="仿宋" w:hAnsi="仿宋" w:cs="Arial" w:hint="eastAsia"/>
          <w:sz w:val="24"/>
          <w:szCs w:val="24"/>
          <w:shd w:val="clear" w:color="auto" w:fill="FFFFFF"/>
        </w:rPr>
        <w:t>规</w:t>
      </w:r>
      <w:proofErr w:type="gramEnd"/>
      <w:r>
        <w:rPr>
          <w:rFonts w:ascii="仿宋" w:eastAsia="仿宋" w:hAnsi="仿宋" w:cs="Arial" w:hint="eastAsia"/>
          <w:sz w:val="24"/>
          <w:szCs w:val="24"/>
          <w:shd w:val="clear" w:color="auto" w:fill="FFFFFF"/>
        </w:rPr>
        <w:t>培</w:t>
      </w:r>
      <w:r>
        <w:rPr>
          <w:rFonts w:ascii="仿宋" w:eastAsia="仿宋" w:hAnsi="仿宋" w:cs="Arial"/>
          <w:sz w:val="24"/>
          <w:szCs w:val="24"/>
          <w:shd w:val="clear" w:color="auto" w:fill="FFFFFF"/>
        </w:rPr>
        <w:t>学员提供了展现</w:t>
      </w:r>
      <w:r>
        <w:rPr>
          <w:rFonts w:ascii="仿宋" w:eastAsia="仿宋" w:hAnsi="仿宋" w:cs="Arial" w:hint="eastAsia"/>
          <w:sz w:val="24"/>
          <w:szCs w:val="24"/>
          <w:shd w:val="clear" w:color="auto" w:fill="FFFFFF"/>
        </w:rPr>
        <w:t>和</w:t>
      </w:r>
      <w:r>
        <w:rPr>
          <w:rFonts w:ascii="仿宋" w:eastAsia="仿宋" w:hAnsi="仿宋" w:cs="Arial"/>
          <w:sz w:val="24"/>
          <w:szCs w:val="24"/>
          <w:shd w:val="clear" w:color="auto" w:fill="FFFFFF"/>
        </w:rPr>
        <w:t>学习</w:t>
      </w:r>
      <w:r>
        <w:rPr>
          <w:rFonts w:ascii="仿宋" w:eastAsia="仿宋" w:hAnsi="仿宋" w:cs="Arial" w:hint="eastAsia"/>
          <w:sz w:val="24"/>
          <w:szCs w:val="24"/>
          <w:shd w:val="clear" w:color="auto" w:fill="FFFFFF"/>
        </w:rPr>
        <w:t>的</w:t>
      </w:r>
      <w:r>
        <w:rPr>
          <w:rFonts w:ascii="仿宋" w:eastAsia="仿宋" w:hAnsi="仿宋" w:cs="Arial"/>
          <w:sz w:val="24"/>
          <w:szCs w:val="24"/>
          <w:shd w:val="clear" w:color="auto" w:fill="FFFFFF"/>
        </w:rPr>
        <w:t>平台。</w:t>
      </w:r>
      <w:r>
        <w:rPr>
          <w:rFonts w:ascii="仿宋" w:eastAsia="仿宋" w:hAnsi="仿宋" w:cs="Arial" w:hint="eastAsia"/>
          <w:sz w:val="24"/>
          <w:szCs w:val="24"/>
          <w:shd w:val="clear" w:color="auto" w:fill="FFFFFF"/>
        </w:rPr>
        <w:t>如</w:t>
      </w:r>
      <w:r>
        <w:rPr>
          <w:rFonts w:ascii="仿宋" w:eastAsia="仿宋" w:hAnsi="仿宋" w:cs="Arial"/>
          <w:sz w:val="24"/>
          <w:szCs w:val="24"/>
          <w:shd w:val="clear" w:color="auto" w:fill="FFFFFF"/>
        </w:rPr>
        <w:t>：</w:t>
      </w:r>
      <w:r w:rsidR="00BF78AF">
        <w:rPr>
          <w:rFonts w:ascii="仿宋" w:eastAsia="仿宋" w:hAnsi="仿宋" w:cs="Arial" w:hint="eastAsia"/>
          <w:sz w:val="24"/>
          <w:szCs w:val="24"/>
          <w:shd w:val="clear" w:color="auto" w:fill="FFFFFF"/>
        </w:rPr>
        <w:t>每年一届</w:t>
      </w:r>
      <w:r w:rsidR="00BF78AF">
        <w:rPr>
          <w:rFonts w:ascii="仿宋" w:eastAsia="仿宋" w:hAnsi="仿宋" w:cs="Arial"/>
          <w:sz w:val="24"/>
          <w:szCs w:val="24"/>
          <w:shd w:val="clear" w:color="auto" w:fill="FFFFFF"/>
        </w:rPr>
        <w:t>的</w:t>
      </w:r>
      <w:r>
        <w:rPr>
          <w:rFonts w:ascii="仿宋" w:eastAsia="仿宋" w:hAnsi="仿宋" w:cs="Arial" w:hint="eastAsia"/>
          <w:sz w:val="24"/>
          <w:szCs w:val="24"/>
          <w:shd w:val="clear" w:color="auto" w:fill="FFFFFF"/>
        </w:rPr>
        <w:t>“</w:t>
      </w:r>
      <w:r w:rsidRPr="00360ABA">
        <w:rPr>
          <w:rFonts w:ascii="仿宋" w:eastAsia="仿宋" w:hAnsi="仿宋" w:cs="Arial" w:hint="eastAsia"/>
          <w:sz w:val="24"/>
          <w:szCs w:val="24"/>
          <w:shd w:val="clear" w:color="auto" w:fill="FFFFFF"/>
        </w:rPr>
        <w:t>住院医师规范化</w:t>
      </w:r>
      <w:r w:rsidRPr="00360ABA">
        <w:rPr>
          <w:rFonts w:ascii="仿宋" w:eastAsia="仿宋" w:hAnsi="仿宋" w:cs="Arial"/>
          <w:sz w:val="24"/>
          <w:szCs w:val="24"/>
          <w:shd w:val="clear" w:color="auto" w:fill="FFFFFF"/>
        </w:rPr>
        <w:t>培训临床技能大赛</w:t>
      </w:r>
      <w:r w:rsidRPr="00360ABA">
        <w:rPr>
          <w:rFonts w:ascii="仿宋" w:eastAsia="仿宋" w:hAnsi="仿宋" w:cs="Arial" w:hint="eastAsia"/>
          <w:sz w:val="24"/>
          <w:szCs w:val="24"/>
          <w:shd w:val="clear" w:color="auto" w:fill="FFFFFF"/>
        </w:rPr>
        <w:t>”</w:t>
      </w:r>
      <w:r w:rsidRPr="00360ABA">
        <w:rPr>
          <w:rFonts w:ascii="仿宋" w:eastAsia="仿宋" w:hAnsi="仿宋" w:cs="Arial" w:hint="eastAsia"/>
          <w:sz w:val="24"/>
          <w:szCs w:val="24"/>
          <w:shd w:val="clear" w:color="auto" w:fill="FFFFFF"/>
        </w:rPr>
        <w:lastRenderedPageBreak/>
        <w:t>“住院医师规范化培训病例</w:t>
      </w:r>
      <w:r w:rsidRPr="00360ABA">
        <w:rPr>
          <w:rFonts w:ascii="仿宋" w:eastAsia="仿宋" w:hAnsi="仿宋" w:cs="Arial"/>
          <w:sz w:val="24"/>
          <w:szCs w:val="24"/>
          <w:shd w:val="clear" w:color="auto" w:fill="FFFFFF"/>
        </w:rPr>
        <w:t>分析</w:t>
      </w:r>
      <w:r w:rsidRPr="00360ABA">
        <w:rPr>
          <w:rFonts w:ascii="仿宋" w:eastAsia="仿宋" w:hAnsi="仿宋" w:cs="Arial" w:hint="eastAsia"/>
          <w:sz w:val="24"/>
          <w:szCs w:val="24"/>
          <w:shd w:val="clear" w:color="auto" w:fill="FFFFFF"/>
        </w:rPr>
        <w:t>大赛”、“住院医师</w:t>
      </w:r>
      <w:r w:rsidRPr="00360ABA">
        <w:rPr>
          <w:rFonts w:ascii="仿宋" w:eastAsia="仿宋" w:hAnsi="仿宋" w:cs="Arial"/>
          <w:sz w:val="24"/>
          <w:szCs w:val="24"/>
          <w:shd w:val="clear" w:color="auto" w:fill="FFFFFF"/>
        </w:rPr>
        <w:t>规范化培训</w:t>
      </w:r>
      <w:r w:rsidR="00BF78AF" w:rsidRPr="00360ABA">
        <w:rPr>
          <w:rFonts w:ascii="仿宋" w:eastAsia="仿宋" w:hAnsi="仿宋" w:cs="Arial" w:hint="eastAsia"/>
          <w:sz w:val="24"/>
          <w:szCs w:val="24"/>
          <w:shd w:val="clear" w:color="auto" w:fill="FFFFFF"/>
        </w:rPr>
        <w:t>临床技能</w:t>
      </w:r>
      <w:r w:rsidR="00BF78AF" w:rsidRPr="00360ABA">
        <w:rPr>
          <w:rFonts w:ascii="仿宋" w:eastAsia="仿宋" w:hAnsi="仿宋" w:cs="Arial"/>
          <w:sz w:val="24"/>
          <w:szCs w:val="24"/>
          <w:shd w:val="clear" w:color="auto" w:fill="FFFFFF"/>
        </w:rPr>
        <w:t>操作</w:t>
      </w:r>
      <w:r w:rsidRPr="00360ABA">
        <w:rPr>
          <w:rFonts w:ascii="仿宋" w:eastAsia="仿宋" w:hAnsi="仿宋" w:cs="Arial"/>
          <w:sz w:val="24"/>
          <w:szCs w:val="24"/>
          <w:shd w:val="clear" w:color="auto" w:fill="FFFFFF"/>
        </w:rPr>
        <w:t>视频大赛</w:t>
      </w:r>
      <w:r w:rsidRPr="00360ABA">
        <w:rPr>
          <w:rFonts w:ascii="仿宋" w:eastAsia="仿宋" w:hAnsi="仿宋" w:cs="Arial" w:hint="eastAsia"/>
          <w:sz w:val="24"/>
          <w:szCs w:val="24"/>
          <w:shd w:val="clear" w:color="auto" w:fill="FFFFFF"/>
        </w:rPr>
        <w:t>”</w:t>
      </w:r>
      <w:r w:rsidR="00BF78AF" w:rsidRPr="00360ABA">
        <w:rPr>
          <w:rFonts w:ascii="仿宋" w:eastAsia="仿宋" w:hAnsi="仿宋" w:cs="Arial" w:hint="eastAsia"/>
          <w:sz w:val="24"/>
          <w:szCs w:val="24"/>
          <w:shd w:val="clear" w:color="auto" w:fill="FFFFFF"/>
        </w:rPr>
        <w:t>。</w:t>
      </w:r>
      <w:r w:rsidR="005E3946" w:rsidRPr="0071191F">
        <w:rPr>
          <w:rFonts w:ascii="仿宋" w:eastAsia="仿宋" w:hAnsi="仿宋" w:cs="Arial" w:hint="eastAsia"/>
          <w:sz w:val="24"/>
          <w:szCs w:val="24"/>
          <w:shd w:val="clear" w:color="auto" w:fill="FFFFFF"/>
        </w:rPr>
        <w:t>★</w:t>
      </w:r>
    </w:p>
    <w:p w:rsidR="007C215A" w:rsidRDefault="00BF78AF" w:rsidP="002C2643">
      <w:pPr>
        <w:numPr>
          <w:ilvl w:val="0"/>
          <w:numId w:val="5"/>
        </w:numPr>
        <w:spacing w:line="360" w:lineRule="auto"/>
        <w:ind w:firstLine="480"/>
        <w:rPr>
          <w:rFonts w:ascii="仿宋" w:eastAsia="仿宋" w:hAnsi="仿宋" w:cs="Arial"/>
          <w:sz w:val="24"/>
          <w:szCs w:val="24"/>
          <w:shd w:val="clear" w:color="auto" w:fill="FFFFFF"/>
        </w:rPr>
      </w:pPr>
      <w:r w:rsidRPr="00BF78AF">
        <w:rPr>
          <w:rFonts w:ascii="仿宋" w:eastAsia="仿宋" w:hAnsi="仿宋" w:cs="Arial" w:hint="eastAsia"/>
          <w:sz w:val="24"/>
          <w:szCs w:val="24"/>
          <w:shd w:val="clear" w:color="auto" w:fill="FFFFFF"/>
        </w:rPr>
        <w:t>为拓展</w:t>
      </w:r>
      <w:r>
        <w:rPr>
          <w:rFonts w:ascii="仿宋" w:eastAsia="仿宋" w:hAnsi="仿宋" w:cs="Arial"/>
          <w:sz w:val="24"/>
          <w:szCs w:val="24"/>
          <w:shd w:val="clear" w:color="auto" w:fill="FFFFFF"/>
        </w:rPr>
        <w:t>学员的学术视野，</w:t>
      </w:r>
      <w:r>
        <w:rPr>
          <w:rFonts w:ascii="仿宋" w:eastAsia="仿宋" w:hAnsi="仿宋" w:cs="Arial" w:hint="eastAsia"/>
          <w:sz w:val="24"/>
          <w:szCs w:val="24"/>
          <w:shd w:val="clear" w:color="auto" w:fill="FFFFFF"/>
        </w:rPr>
        <w:t>医</w:t>
      </w:r>
      <w:r w:rsidRPr="00BF78AF">
        <w:rPr>
          <w:rFonts w:ascii="仿宋" w:eastAsia="仿宋" w:hAnsi="仿宋" w:cs="Arial"/>
          <w:sz w:val="24"/>
          <w:szCs w:val="24"/>
          <w:shd w:val="clear" w:color="auto" w:fill="FFFFFF"/>
        </w:rPr>
        <w:t>院鼓励学员</w:t>
      </w:r>
      <w:r>
        <w:rPr>
          <w:rFonts w:ascii="仿宋" w:eastAsia="仿宋" w:hAnsi="仿宋" w:cs="Arial" w:hint="eastAsia"/>
          <w:sz w:val="24"/>
          <w:szCs w:val="24"/>
          <w:shd w:val="clear" w:color="auto" w:fill="FFFFFF"/>
        </w:rPr>
        <w:t>外出</w:t>
      </w:r>
      <w:r>
        <w:rPr>
          <w:rFonts w:ascii="仿宋" w:eastAsia="仿宋" w:hAnsi="仿宋" w:cs="Arial"/>
          <w:sz w:val="24"/>
          <w:szCs w:val="24"/>
          <w:shd w:val="clear" w:color="auto" w:fill="FFFFFF"/>
        </w:rPr>
        <w:t>参加全国</w:t>
      </w:r>
      <w:r>
        <w:rPr>
          <w:rFonts w:ascii="仿宋" w:eastAsia="仿宋" w:hAnsi="仿宋" w:cs="Arial" w:hint="eastAsia"/>
          <w:sz w:val="24"/>
          <w:szCs w:val="24"/>
          <w:shd w:val="clear" w:color="auto" w:fill="FFFFFF"/>
        </w:rPr>
        <w:t>范围</w:t>
      </w:r>
      <w:r>
        <w:rPr>
          <w:rFonts w:ascii="仿宋" w:eastAsia="仿宋" w:hAnsi="仿宋" w:cs="Arial"/>
          <w:sz w:val="24"/>
          <w:szCs w:val="24"/>
          <w:shd w:val="clear" w:color="auto" w:fill="FFFFFF"/>
        </w:rPr>
        <w:t>内的</w:t>
      </w:r>
      <w:r w:rsidRPr="00BF78AF">
        <w:rPr>
          <w:rFonts w:ascii="仿宋" w:eastAsia="仿宋" w:hAnsi="仿宋" w:cs="Arial" w:hint="eastAsia"/>
          <w:sz w:val="24"/>
          <w:szCs w:val="24"/>
          <w:shd w:val="clear" w:color="auto" w:fill="FFFFFF"/>
        </w:rPr>
        <w:t>学术活动</w:t>
      </w:r>
      <w:r w:rsidRPr="00BF78AF">
        <w:rPr>
          <w:rFonts w:ascii="仿宋" w:eastAsia="仿宋" w:hAnsi="仿宋" w:cs="Arial"/>
          <w:sz w:val="24"/>
          <w:szCs w:val="24"/>
          <w:shd w:val="clear" w:color="auto" w:fill="FFFFFF"/>
        </w:rPr>
        <w:t>，</w:t>
      </w:r>
      <w:r w:rsidRPr="000F7EDA">
        <w:rPr>
          <w:rFonts w:ascii="仿宋" w:eastAsia="仿宋" w:hAnsi="仿宋" w:cs="Arial" w:hint="eastAsia"/>
          <w:sz w:val="24"/>
          <w:szCs w:val="24"/>
          <w:shd w:val="clear" w:color="auto" w:fill="FFFFFF"/>
        </w:rPr>
        <w:t>标准参照我院同级别职工</w:t>
      </w:r>
      <w:r>
        <w:rPr>
          <w:rFonts w:ascii="仿宋" w:eastAsia="仿宋" w:hAnsi="仿宋" w:cs="Arial" w:hint="eastAsia"/>
          <w:sz w:val="24"/>
          <w:szCs w:val="24"/>
          <w:shd w:val="clear" w:color="auto" w:fill="FFFFFF"/>
        </w:rPr>
        <w:t>。</w:t>
      </w:r>
    </w:p>
    <w:p w:rsidR="007B4478" w:rsidRDefault="007B4478" w:rsidP="002C2643">
      <w:pPr>
        <w:numPr>
          <w:ilvl w:val="0"/>
          <w:numId w:val="5"/>
        </w:numPr>
        <w:spacing w:line="360" w:lineRule="auto"/>
        <w:ind w:firstLine="480"/>
        <w:rPr>
          <w:rFonts w:ascii="仿宋" w:eastAsia="仿宋" w:hAnsi="仿宋" w:cs="Arial"/>
          <w:sz w:val="24"/>
          <w:szCs w:val="24"/>
          <w:shd w:val="clear" w:color="auto" w:fill="FFFFFF"/>
        </w:rPr>
      </w:pPr>
      <w:r>
        <w:rPr>
          <w:rFonts w:ascii="仿宋" w:eastAsia="仿宋" w:hAnsi="仿宋" w:cs="Arial" w:hint="eastAsia"/>
          <w:sz w:val="24"/>
          <w:szCs w:val="24"/>
          <w:shd w:val="clear" w:color="auto" w:fill="FFFFFF"/>
        </w:rPr>
        <w:t>每个</w:t>
      </w:r>
      <w:r>
        <w:rPr>
          <w:rFonts w:ascii="仿宋" w:eastAsia="仿宋" w:hAnsi="仿宋" w:cs="Arial"/>
          <w:sz w:val="24"/>
          <w:szCs w:val="24"/>
          <w:shd w:val="clear" w:color="auto" w:fill="FFFFFF"/>
        </w:rPr>
        <w:t>学年度，医院</w:t>
      </w:r>
      <w:r>
        <w:rPr>
          <w:rFonts w:ascii="仿宋" w:eastAsia="仿宋" w:hAnsi="仿宋" w:cs="Arial" w:hint="eastAsia"/>
          <w:sz w:val="24"/>
          <w:szCs w:val="24"/>
          <w:shd w:val="clear" w:color="auto" w:fill="FFFFFF"/>
        </w:rPr>
        <w:t>为表现</w:t>
      </w:r>
      <w:r>
        <w:rPr>
          <w:rFonts w:ascii="仿宋" w:eastAsia="仿宋" w:hAnsi="仿宋" w:cs="Arial"/>
          <w:sz w:val="24"/>
          <w:szCs w:val="24"/>
          <w:shd w:val="clear" w:color="auto" w:fill="FFFFFF"/>
        </w:rPr>
        <w:t>优秀的</w:t>
      </w:r>
      <w:proofErr w:type="gramStart"/>
      <w:r>
        <w:rPr>
          <w:rFonts w:ascii="仿宋" w:eastAsia="仿宋" w:hAnsi="仿宋" w:cs="Arial" w:hint="eastAsia"/>
          <w:sz w:val="24"/>
          <w:szCs w:val="24"/>
          <w:shd w:val="clear" w:color="auto" w:fill="FFFFFF"/>
        </w:rPr>
        <w:t>规</w:t>
      </w:r>
      <w:proofErr w:type="gramEnd"/>
      <w:r>
        <w:rPr>
          <w:rFonts w:ascii="仿宋" w:eastAsia="仿宋" w:hAnsi="仿宋" w:cs="Arial" w:hint="eastAsia"/>
          <w:sz w:val="24"/>
          <w:szCs w:val="24"/>
          <w:shd w:val="clear" w:color="auto" w:fill="FFFFFF"/>
        </w:rPr>
        <w:t>培学员进行</w:t>
      </w:r>
      <w:r>
        <w:rPr>
          <w:rFonts w:ascii="仿宋" w:eastAsia="仿宋" w:hAnsi="仿宋" w:cs="Arial"/>
          <w:sz w:val="24"/>
          <w:szCs w:val="24"/>
          <w:shd w:val="clear" w:color="auto" w:fill="FFFFFF"/>
        </w:rPr>
        <w:t>表彰，</w:t>
      </w:r>
      <w:r>
        <w:rPr>
          <w:rFonts w:ascii="仿宋" w:eastAsia="仿宋" w:hAnsi="仿宋" w:cs="Arial" w:hint="eastAsia"/>
          <w:sz w:val="24"/>
          <w:szCs w:val="24"/>
          <w:shd w:val="clear" w:color="auto" w:fill="FFFFFF"/>
        </w:rPr>
        <w:t>并</w:t>
      </w:r>
      <w:r>
        <w:rPr>
          <w:rFonts w:ascii="仿宋" w:eastAsia="仿宋" w:hAnsi="仿宋" w:cs="Arial"/>
          <w:sz w:val="24"/>
          <w:szCs w:val="24"/>
          <w:shd w:val="clear" w:color="auto" w:fill="FFFFFF"/>
        </w:rPr>
        <w:t>发放一定金额的奖金</w:t>
      </w:r>
      <w:r>
        <w:rPr>
          <w:rFonts w:ascii="仿宋" w:eastAsia="仿宋" w:hAnsi="仿宋" w:cs="Arial" w:hint="eastAsia"/>
          <w:sz w:val="24"/>
          <w:szCs w:val="24"/>
          <w:shd w:val="clear" w:color="auto" w:fill="FFFFFF"/>
        </w:rPr>
        <w:t>。</w:t>
      </w:r>
    </w:p>
    <w:p w:rsidR="00BF78AF" w:rsidRPr="0071191F" w:rsidRDefault="007B4478" w:rsidP="007B4478">
      <w:pPr>
        <w:spacing w:line="360" w:lineRule="auto"/>
        <w:rPr>
          <w:rFonts w:ascii="仿宋" w:eastAsia="仿宋" w:hAnsi="仿宋" w:cs="Arial"/>
          <w:sz w:val="24"/>
          <w:szCs w:val="24"/>
          <w:shd w:val="clear" w:color="auto" w:fill="FFFFFF"/>
        </w:rPr>
      </w:pPr>
      <w:r w:rsidRPr="0071191F">
        <w:rPr>
          <w:rFonts w:ascii="仿宋" w:eastAsia="仿宋" w:hAnsi="仿宋" w:cs="Arial" w:hint="eastAsia"/>
          <w:sz w:val="24"/>
          <w:szCs w:val="24"/>
          <w:shd w:val="clear" w:color="auto" w:fill="FFFFFF"/>
        </w:rPr>
        <w:t>（四）、学员文化</w:t>
      </w:r>
      <w:r w:rsidRPr="0071191F">
        <w:rPr>
          <w:rFonts w:ascii="仿宋" w:eastAsia="仿宋" w:hAnsi="仿宋" w:cs="Arial"/>
          <w:sz w:val="24"/>
          <w:szCs w:val="24"/>
          <w:shd w:val="clear" w:color="auto" w:fill="FFFFFF"/>
        </w:rPr>
        <w:t>建设</w:t>
      </w:r>
      <w:r w:rsidR="00FF2BAB" w:rsidRPr="0071191F">
        <w:rPr>
          <w:rFonts w:ascii="仿宋" w:eastAsia="仿宋" w:hAnsi="仿宋" w:cs="Arial" w:hint="eastAsia"/>
          <w:sz w:val="24"/>
          <w:szCs w:val="24"/>
          <w:shd w:val="clear" w:color="auto" w:fill="FFFFFF"/>
        </w:rPr>
        <w:t>（丰富）</w:t>
      </w:r>
    </w:p>
    <w:p w:rsidR="007B4478" w:rsidRPr="00360ABA" w:rsidRDefault="00AD3B3B" w:rsidP="007B4478">
      <w:pPr>
        <w:numPr>
          <w:ilvl w:val="0"/>
          <w:numId w:val="6"/>
        </w:numPr>
        <w:spacing w:line="360" w:lineRule="auto"/>
        <w:ind w:firstLine="480"/>
        <w:rPr>
          <w:rFonts w:ascii="仿宋" w:eastAsia="仿宋" w:hAnsi="仿宋" w:cs="Arial"/>
          <w:sz w:val="24"/>
          <w:szCs w:val="24"/>
          <w:shd w:val="clear" w:color="auto" w:fill="FFFFFF"/>
        </w:rPr>
      </w:pPr>
      <w:r w:rsidRPr="00360ABA">
        <w:rPr>
          <w:rFonts w:ascii="仿宋" w:eastAsia="仿宋" w:hAnsi="仿宋" w:cs="Arial" w:hint="eastAsia"/>
          <w:sz w:val="24"/>
          <w:szCs w:val="24"/>
          <w:shd w:val="clear" w:color="auto" w:fill="FFFFFF"/>
        </w:rPr>
        <w:t>医院</w:t>
      </w:r>
      <w:r w:rsidR="007B4478" w:rsidRPr="00360ABA">
        <w:rPr>
          <w:rFonts w:ascii="仿宋" w:eastAsia="仿宋" w:hAnsi="仿宋" w:cs="Arial" w:hint="eastAsia"/>
          <w:sz w:val="24"/>
          <w:szCs w:val="24"/>
          <w:shd w:val="clear" w:color="auto" w:fill="FFFFFF"/>
        </w:rPr>
        <w:t>每年为</w:t>
      </w:r>
      <w:r w:rsidR="007B4478" w:rsidRPr="00360ABA">
        <w:rPr>
          <w:rFonts w:ascii="仿宋" w:eastAsia="仿宋" w:hAnsi="仿宋" w:cs="Arial"/>
          <w:sz w:val="24"/>
          <w:szCs w:val="24"/>
          <w:shd w:val="clear" w:color="auto" w:fill="FFFFFF"/>
        </w:rPr>
        <w:t>新学员</w:t>
      </w:r>
      <w:r w:rsidR="007B4478" w:rsidRPr="00360ABA">
        <w:rPr>
          <w:rFonts w:ascii="仿宋" w:eastAsia="仿宋" w:hAnsi="仿宋" w:cs="Arial" w:hint="eastAsia"/>
          <w:sz w:val="24"/>
          <w:szCs w:val="24"/>
          <w:shd w:val="clear" w:color="auto" w:fill="FFFFFF"/>
        </w:rPr>
        <w:t>举行</w:t>
      </w:r>
      <w:r w:rsidR="007B4478" w:rsidRPr="00360ABA">
        <w:rPr>
          <w:rFonts w:ascii="仿宋" w:eastAsia="仿宋" w:hAnsi="仿宋" w:cs="Arial"/>
          <w:sz w:val="24"/>
          <w:szCs w:val="24"/>
          <w:shd w:val="clear" w:color="auto" w:fill="FFFFFF"/>
        </w:rPr>
        <w:t>隆重的开学</w:t>
      </w:r>
      <w:r w:rsidR="007B4478" w:rsidRPr="00360ABA">
        <w:rPr>
          <w:rFonts w:ascii="仿宋" w:eastAsia="仿宋" w:hAnsi="仿宋" w:cs="Arial" w:hint="eastAsia"/>
          <w:sz w:val="24"/>
          <w:szCs w:val="24"/>
          <w:shd w:val="clear" w:color="auto" w:fill="FFFFFF"/>
        </w:rPr>
        <w:t>典礼和</w:t>
      </w:r>
      <w:r w:rsidR="00D757E7" w:rsidRPr="00360ABA">
        <w:rPr>
          <w:rFonts w:ascii="仿宋" w:eastAsia="仿宋" w:hAnsi="仿宋" w:cs="Arial" w:hint="eastAsia"/>
          <w:sz w:val="24"/>
          <w:szCs w:val="24"/>
          <w:shd w:val="clear" w:color="auto" w:fill="FFFFFF"/>
        </w:rPr>
        <w:t>户外</w:t>
      </w:r>
      <w:proofErr w:type="gramStart"/>
      <w:r w:rsidR="00D757E7" w:rsidRPr="00360ABA">
        <w:rPr>
          <w:rFonts w:ascii="仿宋" w:eastAsia="仿宋" w:hAnsi="仿宋" w:cs="Arial" w:hint="eastAsia"/>
          <w:sz w:val="24"/>
          <w:szCs w:val="24"/>
          <w:shd w:val="clear" w:color="auto" w:fill="FFFFFF"/>
        </w:rPr>
        <w:t>拓展</w:t>
      </w:r>
      <w:r w:rsidR="007B4478" w:rsidRPr="00360ABA">
        <w:rPr>
          <w:rFonts w:ascii="仿宋" w:eastAsia="仿宋" w:hAnsi="仿宋" w:cs="Arial"/>
          <w:sz w:val="24"/>
          <w:szCs w:val="24"/>
          <w:shd w:val="clear" w:color="auto" w:fill="FFFFFF"/>
        </w:rPr>
        <w:t>团</w:t>
      </w:r>
      <w:proofErr w:type="gramEnd"/>
      <w:r w:rsidR="007B4478" w:rsidRPr="00360ABA">
        <w:rPr>
          <w:rFonts w:ascii="仿宋" w:eastAsia="仿宋" w:hAnsi="仿宋" w:cs="Arial"/>
          <w:sz w:val="24"/>
          <w:szCs w:val="24"/>
          <w:shd w:val="clear" w:color="auto" w:fill="FFFFFF"/>
        </w:rPr>
        <w:t>建活动，让</w:t>
      </w:r>
      <w:r w:rsidR="007B4478" w:rsidRPr="00360ABA">
        <w:rPr>
          <w:rFonts w:ascii="仿宋" w:eastAsia="仿宋" w:hAnsi="仿宋" w:cs="Arial" w:hint="eastAsia"/>
          <w:sz w:val="24"/>
          <w:szCs w:val="24"/>
          <w:shd w:val="clear" w:color="auto" w:fill="FFFFFF"/>
        </w:rPr>
        <w:t>新学员</w:t>
      </w:r>
      <w:r w:rsidRPr="00360ABA">
        <w:rPr>
          <w:rFonts w:ascii="仿宋" w:eastAsia="仿宋" w:hAnsi="仿宋" w:cs="Arial" w:hint="eastAsia"/>
          <w:sz w:val="24"/>
          <w:szCs w:val="24"/>
          <w:shd w:val="clear" w:color="auto" w:fill="FFFFFF"/>
        </w:rPr>
        <w:t>快速</w:t>
      </w:r>
      <w:r w:rsidR="007B4478" w:rsidRPr="00360ABA">
        <w:rPr>
          <w:rFonts w:ascii="仿宋" w:eastAsia="仿宋" w:hAnsi="仿宋" w:cs="Arial"/>
          <w:sz w:val="24"/>
          <w:szCs w:val="24"/>
          <w:shd w:val="clear" w:color="auto" w:fill="FFFFFF"/>
        </w:rPr>
        <w:t>融入到</w:t>
      </w:r>
      <w:r w:rsidR="007B4478" w:rsidRPr="00360ABA">
        <w:rPr>
          <w:rFonts w:ascii="仿宋" w:eastAsia="仿宋" w:hAnsi="仿宋" w:cs="Arial" w:hint="eastAsia"/>
          <w:sz w:val="24"/>
          <w:szCs w:val="24"/>
          <w:shd w:val="clear" w:color="auto" w:fill="FFFFFF"/>
        </w:rPr>
        <w:t>北京大学深圳医院</w:t>
      </w:r>
      <w:r w:rsidR="007B4478" w:rsidRPr="00360ABA">
        <w:rPr>
          <w:rFonts w:ascii="仿宋" w:eastAsia="仿宋" w:hAnsi="仿宋" w:cs="Arial"/>
          <w:sz w:val="24"/>
          <w:szCs w:val="24"/>
          <w:shd w:val="clear" w:color="auto" w:fill="FFFFFF"/>
        </w:rPr>
        <w:t>的</w:t>
      </w:r>
      <w:r w:rsidR="007B4478" w:rsidRPr="00360ABA">
        <w:rPr>
          <w:rFonts w:ascii="仿宋" w:eastAsia="仿宋" w:hAnsi="仿宋" w:cs="Arial" w:hint="eastAsia"/>
          <w:sz w:val="24"/>
          <w:szCs w:val="24"/>
          <w:shd w:val="clear" w:color="auto" w:fill="FFFFFF"/>
        </w:rPr>
        <w:t>环境中</w:t>
      </w:r>
      <w:r w:rsidR="007B4478" w:rsidRPr="00360ABA">
        <w:rPr>
          <w:rFonts w:ascii="仿宋" w:eastAsia="仿宋" w:hAnsi="仿宋" w:cs="Arial"/>
          <w:sz w:val="24"/>
          <w:szCs w:val="24"/>
          <w:shd w:val="clear" w:color="auto" w:fill="FFFFFF"/>
        </w:rPr>
        <w:t>来。</w:t>
      </w:r>
    </w:p>
    <w:p w:rsidR="007B4478" w:rsidRPr="00360ABA" w:rsidRDefault="00AD3B3B" w:rsidP="007B4478">
      <w:pPr>
        <w:numPr>
          <w:ilvl w:val="0"/>
          <w:numId w:val="6"/>
        </w:numPr>
        <w:spacing w:line="360" w:lineRule="auto"/>
        <w:ind w:firstLine="480"/>
        <w:rPr>
          <w:rFonts w:ascii="仿宋" w:eastAsia="仿宋" w:hAnsi="仿宋" w:cs="Arial"/>
          <w:sz w:val="24"/>
          <w:szCs w:val="24"/>
          <w:shd w:val="clear" w:color="auto" w:fill="FFFFFF"/>
        </w:rPr>
      </w:pPr>
      <w:r w:rsidRPr="00360ABA">
        <w:rPr>
          <w:rFonts w:ascii="仿宋" w:eastAsia="仿宋" w:hAnsi="仿宋" w:cs="Arial" w:hint="eastAsia"/>
          <w:sz w:val="24"/>
          <w:szCs w:val="24"/>
          <w:shd w:val="clear" w:color="auto" w:fill="FFFFFF"/>
        </w:rPr>
        <w:t>医院每年</w:t>
      </w:r>
      <w:r w:rsidRPr="00360ABA">
        <w:rPr>
          <w:rFonts w:ascii="仿宋" w:eastAsia="仿宋" w:hAnsi="仿宋" w:cs="Arial"/>
          <w:sz w:val="24"/>
          <w:szCs w:val="24"/>
          <w:shd w:val="clear" w:color="auto" w:fill="FFFFFF"/>
        </w:rPr>
        <w:t>为结业学员</w:t>
      </w:r>
      <w:r w:rsidRPr="00360ABA">
        <w:rPr>
          <w:rFonts w:ascii="仿宋" w:eastAsia="仿宋" w:hAnsi="仿宋" w:cs="Arial" w:hint="eastAsia"/>
          <w:sz w:val="24"/>
          <w:szCs w:val="24"/>
          <w:shd w:val="clear" w:color="auto" w:fill="FFFFFF"/>
        </w:rPr>
        <w:t>举行</w:t>
      </w:r>
      <w:r w:rsidRPr="00360ABA">
        <w:rPr>
          <w:rFonts w:ascii="仿宋" w:eastAsia="仿宋" w:hAnsi="仿宋" w:cs="Arial"/>
          <w:sz w:val="24"/>
          <w:szCs w:val="24"/>
          <w:shd w:val="clear" w:color="auto" w:fill="FFFFFF"/>
        </w:rPr>
        <w:t>隆重</w:t>
      </w:r>
      <w:r w:rsidRPr="00360ABA">
        <w:rPr>
          <w:rFonts w:ascii="仿宋" w:eastAsia="仿宋" w:hAnsi="仿宋" w:cs="Arial" w:hint="eastAsia"/>
          <w:sz w:val="24"/>
          <w:szCs w:val="24"/>
          <w:shd w:val="clear" w:color="auto" w:fill="FFFFFF"/>
        </w:rPr>
        <w:t>的结业</w:t>
      </w:r>
      <w:r w:rsidRPr="00360ABA">
        <w:rPr>
          <w:rFonts w:ascii="仿宋" w:eastAsia="仿宋" w:hAnsi="仿宋" w:cs="Arial"/>
          <w:sz w:val="24"/>
          <w:szCs w:val="24"/>
          <w:shd w:val="clear" w:color="auto" w:fill="FFFFFF"/>
        </w:rPr>
        <w:t>典礼，</w:t>
      </w:r>
      <w:r w:rsidRPr="00360ABA">
        <w:rPr>
          <w:rFonts w:ascii="仿宋" w:eastAsia="仿宋" w:hAnsi="仿宋" w:cs="Arial" w:hint="eastAsia"/>
          <w:sz w:val="24"/>
          <w:szCs w:val="24"/>
          <w:shd w:val="clear" w:color="auto" w:fill="FFFFFF"/>
        </w:rPr>
        <w:t>表彰</w:t>
      </w:r>
      <w:r w:rsidRPr="00360ABA">
        <w:rPr>
          <w:rFonts w:ascii="仿宋" w:eastAsia="仿宋" w:hAnsi="仿宋" w:cs="Arial"/>
          <w:sz w:val="24"/>
          <w:szCs w:val="24"/>
          <w:shd w:val="clear" w:color="auto" w:fill="FFFFFF"/>
        </w:rPr>
        <w:t>优秀结业</w:t>
      </w:r>
      <w:r w:rsidRPr="00360ABA">
        <w:rPr>
          <w:rFonts w:ascii="仿宋" w:eastAsia="仿宋" w:hAnsi="仿宋" w:cs="Arial" w:hint="eastAsia"/>
          <w:sz w:val="24"/>
          <w:szCs w:val="24"/>
          <w:shd w:val="clear" w:color="auto" w:fill="FFFFFF"/>
        </w:rPr>
        <w:t>学员</w:t>
      </w:r>
      <w:r w:rsidRPr="00360ABA">
        <w:rPr>
          <w:rFonts w:ascii="仿宋" w:eastAsia="仿宋" w:hAnsi="仿宋" w:cs="Arial"/>
          <w:sz w:val="24"/>
          <w:szCs w:val="24"/>
          <w:shd w:val="clear" w:color="auto" w:fill="FFFFFF"/>
        </w:rPr>
        <w:t>，</w:t>
      </w:r>
      <w:r w:rsidRPr="00360ABA">
        <w:rPr>
          <w:rFonts w:ascii="仿宋" w:eastAsia="仿宋" w:hAnsi="仿宋" w:cs="Arial" w:hint="eastAsia"/>
          <w:sz w:val="24"/>
          <w:szCs w:val="24"/>
          <w:shd w:val="clear" w:color="auto" w:fill="FFFFFF"/>
        </w:rPr>
        <w:t>为</w:t>
      </w:r>
      <w:r w:rsidR="00B0793C" w:rsidRPr="00360ABA">
        <w:rPr>
          <w:rFonts w:ascii="仿宋" w:eastAsia="仿宋" w:hAnsi="仿宋" w:cs="Arial"/>
          <w:sz w:val="24"/>
          <w:szCs w:val="24"/>
          <w:shd w:val="clear" w:color="auto" w:fill="FFFFFF"/>
        </w:rPr>
        <w:t>每一位学员</w:t>
      </w:r>
      <w:r w:rsidRPr="00360ABA">
        <w:rPr>
          <w:rFonts w:ascii="仿宋" w:eastAsia="仿宋" w:hAnsi="仿宋" w:cs="Arial"/>
          <w:sz w:val="24"/>
          <w:szCs w:val="24"/>
          <w:shd w:val="clear" w:color="auto" w:fill="FFFFFF"/>
        </w:rPr>
        <w:t>赠送</w:t>
      </w:r>
      <w:r w:rsidRPr="00360ABA">
        <w:rPr>
          <w:rFonts w:ascii="仿宋" w:eastAsia="仿宋" w:hAnsi="仿宋" w:cs="Arial" w:hint="eastAsia"/>
          <w:sz w:val="24"/>
          <w:szCs w:val="24"/>
          <w:shd w:val="clear" w:color="auto" w:fill="FFFFFF"/>
        </w:rPr>
        <w:t>精美</w:t>
      </w:r>
      <w:r w:rsidRPr="00360ABA">
        <w:rPr>
          <w:rFonts w:ascii="仿宋" w:eastAsia="仿宋" w:hAnsi="仿宋" w:cs="Arial"/>
          <w:sz w:val="24"/>
          <w:szCs w:val="24"/>
          <w:shd w:val="clear" w:color="auto" w:fill="FFFFFF"/>
        </w:rPr>
        <w:t>的纪念礼品。</w:t>
      </w:r>
    </w:p>
    <w:p w:rsidR="00D757E7" w:rsidRDefault="00D757E7" w:rsidP="007B4478">
      <w:pPr>
        <w:numPr>
          <w:ilvl w:val="0"/>
          <w:numId w:val="6"/>
        </w:numPr>
        <w:spacing w:line="360" w:lineRule="auto"/>
        <w:ind w:firstLine="480"/>
        <w:rPr>
          <w:rFonts w:ascii="仿宋" w:eastAsia="仿宋" w:hAnsi="仿宋" w:cs="Arial"/>
          <w:sz w:val="24"/>
          <w:szCs w:val="24"/>
          <w:shd w:val="clear" w:color="auto" w:fill="FFFFFF"/>
        </w:rPr>
      </w:pPr>
      <w:r w:rsidRPr="00360ABA">
        <w:rPr>
          <w:rFonts w:ascii="仿宋" w:eastAsia="仿宋" w:hAnsi="仿宋" w:cs="Arial"/>
          <w:sz w:val="24"/>
          <w:szCs w:val="24"/>
          <w:shd w:val="clear" w:color="auto" w:fill="FFFFFF"/>
        </w:rPr>
        <w:t>医院工会组织</w:t>
      </w:r>
      <w:r w:rsidRPr="00360ABA">
        <w:rPr>
          <w:rFonts w:ascii="仿宋" w:eastAsia="仿宋" w:hAnsi="仿宋" w:cs="Arial" w:hint="eastAsia"/>
          <w:sz w:val="24"/>
          <w:szCs w:val="24"/>
          <w:shd w:val="clear" w:color="auto" w:fill="FFFFFF"/>
        </w:rPr>
        <w:t>了</w:t>
      </w:r>
      <w:r w:rsidRPr="00360ABA">
        <w:rPr>
          <w:rFonts w:ascii="仿宋" w:eastAsia="仿宋" w:hAnsi="仿宋" w:cs="Arial"/>
          <w:sz w:val="24"/>
          <w:szCs w:val="24"/>
          <w:shd w:val="clear" w:color="auto" w:fill="FFFFFF"/>
        </w:rPr>
        <w:t>丰富</w:t>
      </w:r>
      <w:r w:rsidRPr="00360ABA">
        <w:rPr>
          <w:rFonts w:ascii="仿宋" w:eastAsia="仿宋" w:hAnsi="仿宋" w:cs="Arial" w:hint="eastAsia"/>
          <w:sz w:val="24"/>
          <w:szCs w:val="24"/>
          <w:shd w:val="clear" w:color="auto" w:fill="FFFFFF"/>
        </w:rPr>
        <w:t>的</w:t>
      </w:r>
      <w:r w:rsidRPr="00360ABA">
        <w:rPr>
          <w:rFonts w:ascii="仿宋" w:eastAsia="仿宋" w:hAnsi="仿宋" w:cs="Arial"/>
          <w:sz w:val="24"/>
          <w:szCs w:val="24"/>
          <w:shd w:val="clear" w:color="auto" w:fill="FFFFFF"/>
        </w:rPr>
        <w:t>兴趣小组</w:t>
      </w:r>
      <w:r w:rsidRPr="00360ABA">
        <w:rPr>
          <w:rFonts w:ascii="仿宋" w:eastAsia="仿宋" w:hAnsi="仿宋" w:cs="Arial" w:hint="eastAsia"/>
          <w:sz w:val="24"/>
          <w:szCs w:val="24"/>
          <w:shd w:val="clear" w:color="auto" w:fill="FFFFFF"/>
        </w:rPr>
        <w:t>，</w:t>
      </w:r>
      <w:r w:rsidRPr="00360ABA">
        <w:rPr>
          <w:rFonts w:ascii="仿宋" w:eastAsia="仿宋" w:hAnsi="仿宋" w:cs="Arial"/>
          <w:sz w:val="24"/>
          <w:szCs w:val="24"/>
          <w:shd w:val="clear" w:color="auto" w:fill="FFFFFF"/>
        </w:rPr>
        <w:t>学员</w:t>
      </w:r>
      <w:r>
        <w:rPr>
          <w:rFonts w:ascii="仿宋" w:eastAsia="仿宋" w:hAnsi="仿宋" w:cs="Arial"/>
          <w:sz w:val="24"/>
          <w:szCs w:val="24"/>
          <w:shd w:val="clear" w:color="auto" w:fill="FFFFFF"/>
        </w:rPr>
        <w:t>可以员工身份参加</w:t>
      </w:r>
      <w:r>
        <w:rPr>
          <w:rFonts w:ascii="仿宋" w:eastAsia="仿宋" w:hAnsi="仿宋" w:cs="Arial" w:hint="eastAsia"/>
          <w:sz w:val="24"/>
          <w:szCs w:val="24"/>
          <w:shd w:val="clear" w:color="auto" w:fill="FFFFFF"/>
        </w:rPr>
        <w:t>。</w:t>
      </w:r>
      <w:r>
        <w:rPr>
          <w:rFonts w:ascii="仿宋" w:eastAsia="仿宋" w:hAnsi="仿宋" w:cs="Arial"/>
          <w:sz w:val="24"/>
          <w:szCs w:val="24"/>
          <w:shd w:val="clear" w:color="auto" w:fill="FFFFFF"/>
        </w:rPr>
        <w:t>如</w:t>
      </w:r>
      <w:r>
        <w:rPr>
          <w:rFonts w:ascii="仿宋" w:eastAsia="仿宋" w:hAnsi="仿宋" w:cs="Arial" w:hint="eastAsia"/>
          <w:sz w:val="24"/>
          <w:szCs w:val="24"/>
          <w:shd w:val="clear" w:color="auto" w:fill="FFFFFF"/>
        </w:rPr>
        <w:t>：</w:t>
      </w:r>
      <w:r>
        <w:rPr>
          <w:rFonts w:ascii="仿宋" w:eastAsia="仿宋" w:hAnsi="仿宋" w:cs="Arial"/>
          <w:sz w:val="24"/>
          <w:szCs w:val="24"/>
          <w:shd w:val="clear" w:color="auto" w:fill="FFFFFF"/>
        </w:rPr>
        <w:t>英语</w:t>
      </w:r>
      <w:r>
        <w:rPr>
          <w:rFonts w:ascii="仿宋" w:eastAsia="仿宋" w:hAnsi="仿宋" w:cs="Arial" w:hint="eastAsia"/>
          <w:sz w:val="24"/>
          <w:szCs w:val="24"/>
          <w:shd w:val="clear" w:color="auto" w:fill="FFFFFF"/>
        </w:rPr>
        <w:t>角</w:t>
      </w:r>
      <w:r>
        <w:rPr>
          <w:rFonts w:ascii="仿宋" w:eastAsia="仿宋" w:hAnsi="仿宋" w:cs="Arial"/>
          <w:sz w:val="24"/>
          <w:szCs w:val="24"/>
          <w:shd w:val="clear" w:color="auto" w:fill="FFFFFF"/>
        </w:rPr>
        <w:t>、茶艺社、摄影协会、</w:t>
      </w:r>
      <w:r>
        <w:rPr>
          <w:rFonts w:ascii="仿宋" w:eastAsia="仿宋" w:hAnsi="仿宋" w:cs="Arial" w:hint="eastAsia"/>
          <w:sz w:val="24"/>
          <w:szCs w:val="24"/>
          <w:shd w:val="clear" w:color="auto" w:fill="FFFFFF"/>
        </w:rPr>
        <w:t>瑜伽</w:t>
      </w:r>
      <w:r>
        <w:rPr>
          <w:rFonts w:ascii="仿宋" w:eastAsia="仿宋" w:hAnsi="仿宋" w:cs="Arial"/>
          <w:sz w:val="24"/>
          <w:szCs w:val="24"/>
          <w:shd w:val="clear" w:color="auto" w:fill="FFFFFF"/>
        </w:rPr>
        <w:t>班、足球</w:t>
      </w:r>
      <w:r>
        <w:rPr>
          <w:rFonts w:ascii="仿宋" w:eastAsia="仿宋" w:hAnsi="仿宋" w:cs="Arial" w:hint="eastAsia"/>
          <w:sz w:val="24"/>
          <w:szCs w:val="24"/>
          <w:shd w:val="clear" w:color="auto" w:fill="FFFFFF"/>
        </w:rPr>
        <w:t>队</w:t>
      </w:r>
      <w:r>
        <w:rPr>
          <w:rFonts w:ascii="仿宋" w:eastAsia="仿宋" w:hAnsi="仿宋" w:cs="Arial"/>
          <w:sz w:val="24"/>
          <w:szCs w:val="24"/>
          <w:shd w:val="clear" w:color="auto" w:fill="FFFFFF"/>
        </w:rPr>
        <w:t>、篮球队</w:t>
      </w:r>
      <w:r>
        <w:rPr>
          <w:rFonts w:ascii="仿宋" w:eastAsia="仿宋" w:hAnsi="仿宋" w:cs="Arial" w:hint="eastAsia"/>
          <w:sz w:val="24"/>
          <w:szCs w:val="24"/>
          <w:shd w:val="clear" w:color="auto" w:fill="FFFFFF"/>
        </w:rPr>
        <w:t>、</w:t>
      </w:r>
      <w:r>
        <w:rPr>
          <w:rFonts w:ascii="仿宋" w:eastAsia="仿宋" w:hAnsi="仿宋" w:cs="Arial"/>
          <w:sz w:val="24"/>
          <w:szCs w:val="24"/>
          <w:shd w:val="clear" w:color="auto" w:fill="FFFFFF"/>
        </w:rPr>
        <w:t>健美操</w:t>
      </w:r>
      <w:r>
        <w:rPr>
          <w:rFonts w:ascii="仿宋" w:eastAsia="仿宋" w:hAnsi="仿宋" w:cs="Arial" w:hint="eastAsia"/>
          <w:sz w:val="24"/>
          <w:szCs w:val="24"/>
          <w:shd w:val="clear" w:color="auto" w:fill="FFFFFF"/>
        </w:rPr>
        <w:t>队</w:t>
      </w:r>
      <w:r>
        <w:rPr>
          <w:rFonts w:ascii="仿宋" w:eastAsia="仿宋" w:hAnsi="仿宋" w:cs="Arial"/>
          <w:sz w:val="24"/>
          <w:szCs w:val="24"/>
          <w:shd w:val="clear" w:color="auto" w:fill="FFFFFF"/>
        </w:rPr>
        <w:t>等</w:t>
      </w:r>
      <w:r>
        <w:rPr>
          <w:rFonts w:ascii="仿宋" w:eastAsia="仿宋" w:hAnsi="仿宋" w:cs="Arial" w:hint="eastAsia"/>
          <w:sz w:val="24"/>
          <w:szCs w:val="24"/>
          <w:shd w:val="clear" w:color="auto" w:fill="FFFFFF"/>
        </w:rPr>
        <w:t>等。</w:t>
      </w:r>
    </w:p>
    <w:p w:rsidR="002D3D04" w:rsidRPr="001617CA" w:rsidRDefault="00DD0124" w:rsidP="001617CA">
      <w:pPr>
        <w:numPr>
          <w:ilvl w:val="0"/>
          <w:numId w:val="6"/>
        </w:numPr>
        <w:spacing w:line="360" w:lineRule="auto"/>
        <w:ind w:firstLine="480"/>
        <w:rPr>
          <w:rFonts w:ascii="仿宋" w:eastAsia="仿宋" w:hAnsi="仿宋" w:cs="Arial"/>
          <w:sz w:val="24"/>
          <w:szCs w:val="24"/>
          <w:shd w:val="clear" w:color="auto" w:fill="FFFFFF"/>
        </w:rPr>
      </w:pPr>
      <w:r>
        <w:rPr>
          <w:rFonts w:ascii="仿宋" w:eastAsia="仿宋" w:hAnsi="仿宋" w:cs="Arial" w:hint="eastAsia"/>
          <w:sz w:val="24"/>
          <w:szCs w:val="24"/>
          <w:shd w:val="clear" w:color="auto" w:fill="FFFFFF"/>
        </w:rPr>
        <w:t>医院</w:t>
      </w:r>
      <w:r>
        <w:rPr>
          <w:rFonts w:ascii="仿宋" w:eastAsia="仿宋" w:hAnsi="仿宋" w:cs="Arial"/>
          <w:sz w:val="24"/>
          <w:szCs w:val="24"/>
          <w:shd w:val="clear" w:color="auto" w:fill="FFFFFF"/>
        </w:rPr>
        <w:t>鼓励</w:t>
      </w:r>
      <w:r w:rsidR="001C2CC5">
        <w:rPr>
          <w:rFonts w:ascii="仿宋" w:eastAsia="仿宋" w:hAnsi="仿宋" w:cs="Arial" w:hint="eastAsia"/>
          <w:sz w:val="24"/>
          <w:szCs w:val="24"/>
          <w:shd w:val="clear" w:color="auto" w:fill="FFFFFF"/>
        </w:rPr>
        <w:t>学员</w:t>
      </w:r>
      <w:r w:rsidR="001C2CC5">
        <w:rPr>
          <w:rFonts w:ascii="仿宋" w:eastAsia="仿宋" w:hAnsi="仿宋" w:cs="Arial"/>
          <w:sz w:val="24"/>
          <w:szCs w:val="24"/>
          <w:shd w:val="clear" w:color="auto" w:fill="FFFFFF"/>
        </w:rPr>
        <w:t>建立自己的兴趣小组，</w:t>
      </w:r>
      <w:r w:rsidR="001C2CC5">
        <w:rPr>
          <w:rFonts w:ascii="仿宋" w:eastAsia="仿宋" w:hAnsi="仿宋" w:cs="Arial" w:hint="eastAsia"/>
          <w:sz w:val="24"/>
          <w:szCs w:val="24"/>
          <w:shd w:val="clear" w:color="auto" w:fill="FFFFFF"/>
        </w:rPr>
        <w:t>内容</w:t>
      </w:r>
      <w:r w:rsidR="00764B22">
        <w:rPr>
          <w:rFonts w:ascii="仿宋" w:eastAsia="仿宋" w:hAnsi="仿宋" w:cs="Arial"/>
          <w:sz w:val="24"/>
          <w:szCs w:val="24"/>
          <w:shd w:val="clear" w:color="auto" w:fill="FFFFFF"/>
        </w:rPr>
        <w:t>积极</w:t>
      </w:r>
      <w:r w:rsidR="001C2CC5">
        <w:rPr>
          <w:rFonts w:ascii="仿宋" w:eastAsia="仿宋" w:hAnsi="仿宋" w:cs="Arial" w:hint="eastAsia"/>
          <w:sz w:val="24"/>
          <w:szCs w:val="24"/>
          <w:shd w:val="clear" w:color="auto" w:fill="FFFFFF"/>
        </w:rPr>
        <w:t>健康</w:t>
      </w:r>
      <w:r w:rsidR="001C2CC5">
        <w:rPr>
          <w:rFonts w:ascii="仿宋" w:eastAsia="仿宋" w:hAnsi="仿宋" w:cs="Arial"/>
          <w:sz w:val="24"/>
          <w:szCs w:val="24"/>
          <w:shd w:val="clear" w:color="auto" w:fill="FFFFFF"/>
        </w:rPr>
        <w:t>，</w:t>
      </w:r>
      <w:r w:rsidR="003B7A7E">
        <w:rPr>
          <w:rFonts w:ascii="仿宋" w:eastAsia="仿宋" w:hAnsi="仿宋" w:cs="Arial" w:hint="eastAsia"/>
          <w:sz w:val="24"/>
          <w:szCs w:val="24"/>
          <w:shd w:val="clear" w:color="auto" w:fill="FFFFFF"/>
        </w:rPr>
        <w:t>与</w:t>
      </w:r>
      <w:r w:rsidR="003B7A7E">
        <w:rPr>
          <w:rFonts w:ascii="仿宋" w:eastAsia="仿宋" w:hAnsi="仿宋" w:cs="Arial"/>
          <w:sz w:val="24"/>
          <w:szCs w:val="24"/>
          <w:shd w:val="clear" w:color="auto" w:fill="FFFFFF"/>
        </w:rPr>
        <w:t>工作相关</w:t>
      </w:r>
      <w:r w:rsidR="003B7A7E">
        <w:rPr>
          <w:rFonts w:ascii="仿宋" w:eastAsia="仿宋" w:hAnsi="仿宋" w:cs="Arial" w:hint="eastAsia"/>
          <w:sz w:val="24"/>
          <w:szCs w:val="24"/>
          <w:shd w:val="clear" w:color="auto" w:fill="FFFFFF"/>
        </w:rPr>
        <w:t>，</w:t>
      </w:r>
      <w:r w:rsidR="001C2CC5">
        <w:rPr>
          <w:rFonts w:ascii="仿宋" w:eastAsia="仿宋" w:hAnsi="仿宋" w:cs="Arial"/>
          <w:sz w:val="24"/>
          <w:szCs w:val="24"/>
          <w:shd w:val="clear" w:color="auto" w:fill="FFFFFF"/>
        </w:rPr>
        <w:t>可以</w:t>
      </w:r>
      <w:r w:rsidR="003B7A7E">
        <w:rPr>
          <w:rFonts w:ascii="仿宋" w:eastAsia="仿宋" w:hAnsi="仿宋" w:cs="Arial" w:hint="eastAsia"/>
          <w:sz w:val="24"/>
          <w:szCs w:val="24"/>
          <w:shd w:val="clear" w:color="auto" w:fill="FFFFFF"/>
        </w:rPr>
        <w:t>申请</w:t>
      </w:r>
      <w:r w:rsidR="003B7A7E">
        <w:rPr>
          <w:rFonts w:ascii="仿宋" w:eastAsia="仿宋" w:hAnsi="仿宋" w:cs="Arial"/>
          <w:sz w:val="24"/>
          <w:szCs w:val="24"/>
          <w:shd w:val="clear" w:color="auto" w:fill="FFFFFF"/>
        </w:rPr>
        <w:t>医院</w:t>
      </w:r>
      <w:r w:rsidR="00712EB5">
        <w:rPr>
          <w:rFonts w:ascii="仿宋" w:eastAsia="仿宋" w:hAnsi="仿宋" w:cs="Arial" w:hint="eastAsia"/>
          <w:sz w:val="24"/>
          <w:szCs w:val="24"/>
          <w:shd w:val="clear" w:color="auto" w:fill="FFFFFF"/>
        </w:rPr>
        <w:t>经费</w:t>
      </w:r>
      <w:r w:rsidR="001C2CC5">
        <w:rPr>
          <w:rFonts w:ascii="仿宋" w:eastAsia="仿宋" w:hAnsi="仿宋" w:cs="Arial" w:hint="eastAsia"/>
          <w:sz w:val="24"/>
          <w:szCs w:val="24"/>
          <w:shd w:val="clear" w:color="auto" w:fill="FFFFFF"/>
        </w:rPr>
        <w:t>资</w:t>
      </w:r>
      <w:r w:rsidR="001C2CC5">
        <w:rPr>
          <w:rFonts w:ascii="仿宋" w:eastAsia="仿宋" w:hAnsi="仿宋" w:cs="Arial"/>
          <w:sz w:val="24"/>
          <w:szCs w:val="24"/>
          <w:shd w:val="clear" w:color="auto" w:fill="FFFFFF"/>
        </w:rPr>
        <w:t>助。</w:t>
      </w:r>
    </w:p>
    <w:p w:rsidR="000A55B6" w:rsidRPr="0071191F" w:rsidRDefault="002D3D04" w:rsidP="002B3883">
      <w:pPr>
        <w:pStyle w:val="a8"/>
        <w:numPr>
          <w:ilvl w:val="0"/>
          <w:numId w:val="3"/>
        </w:numPr>
        <w:spacing w:beforeLines="50" w:line="360" w:lineRule="auto"/>
        <w:ind w:firstLineChars="0"/>
        <w:rPr>
          <w:rFonts w:ascii="仿宋" w:eastAsia="仿宋" w:hAnsi="仿宋" w:cs="Arial"/>
          <w:sz w:val="24"/>
          <w:szCs w:val="24"/>
          <w:shd w:val="clear" w:color="auto" w:fill="FFFFFF"/>
        </w:rPr>
      </w:pPr>
      <w:r w:rsidRPr="0071191F">
        <w:rPr>
          <w:rFonts w:ascii="仿宋" w:eastAsia="仿宋" w:hAnsi="仿宋" w:cs="Arial" w:hint="eastAsia"/>
          <w:sz w:val="24"/>
          <w:szCs w:val="24"/>
          <w:shd w:val="clear" w:color="auto" w:fill="FFFFFF"/>
        </w:rPr>
        <w:t>我院</w:t>
      </w:r>
      <w:r w:rsidR="00CC3E2A" w:rsidRPr="0071191F">
        <w:rPr>
          <w:rFonts w:ascii="仿宋" w:eastAsia="仿宋" w:hAnsi="仿宋" w:cs="Arial" w:hint="eastAsia"/>
          <w:sz w:val="24"/>
          <w:szCs w:val="24"/>
          <w:shd w:val="clear" w:color="auto" w:fill="FFFFFF"/>
        </w:rPr>
        <w:t>住院医师规范化培训</w:t>
      </w:r>
      <w:r w:rsidR="00CC3E2A" w:rsidRPr="0071191F">
        <w:rPr>
          <w:rFonts w:ascii="仿宋" w:eastAsia="仿宋" w:hAnsi="仿宋" w:cs="Arial"/>
          <w:sz w:val="24"/>
          <w:szCs w:val="24"/>
          <w:shd w:val="clear" w:color="auto" w:fill="FFFFFF"/>
        </w:rPr>
        <w:t>的</w:t>
      </w:r>
      <w:r w:rsidR="00E23D3E" w:rsidRPr="0071191F">
        <w:rPr>
          <w:rFonts w:ascii="仿宋" w:eastAsia="仿宋" w:hAnsi="仿宋" w:cs="Arial" w:hint="eastAsia"/>
          <w:sz w:val="24"/>
          <w:szCs w:val="24"/>
          <w:shd w:val="clear" w:color="auto" w:fill="FFFFFF"/>
        </w:rPr>
        <w:t>优势</w:t>
      </w:r>
      <w:r w:rsidR="005E3946" w:rsidRPr="0071191F">
        <w:rPr>
          <w:rFonts w:ascii="仿宋" w:eastAsia="仿宋" w:hAnsi="仿宋" w:cs="Arial" w:hint="eastAsia"/>
          <w:sz w:val="24"/>
          <w:szCs w:val="24"/>
          <w:shd w:val="clear" w:color="auto" w:fill="FFFFFF"/>
        </w:rPr>
        <w:t>★</w:t>
      </w:r>
    </w:p>
    <w:p w:rsidR="002D3D04" w:rsidRPr="0071191F" w:rsidRDefault="002D3D04" w:rsidP="002D3D04">
      <w:pPr>
        <w:spacing w:line="360" w:lineRule="auto"/>
        <w:rPr>
          <w:rFonts w:ascii="仿宋" w:eastAsia="仿宋" w:hAnsi="仿宋" w:cs="Arial"/>
          <w:sz w:val="24"/>
          <w:szCs w:val="24"/>
          <w:shd w:val="clear" w:color="auto" w:fill="FFFFFF"/>
        </w:rPr>
      </w:pPr>
      <w:r w:rsidRPr="0071191F">
        <w:rPr>
          <w:rFonts w:ascii="仿宋" w:eastAsia="仿宋" w:hAnsi="仿宋" w:cs="Arial" w:hint="eastAsia"/>
          <w:sz w:val="24"/>
          <w:szCs w:val="24"/>
          <w:shd w:val="clear" w:color="auto" w:fill="FFFFFF"/>
        </w:rPr>
        <w:t>（一）、</w:t>
      </w:r>
      <w:r w:rsidR="00CC3E2A" w:rsidRPr="0071191F">
        <w:rPr>
          <w:rFonts w:ascii="仿宋" w:eastAsia="仿宋" w:hAnsi="仿宋" w:cs="Arial" w:hint="eastAsia"/>
          <w:sz w:val="24"/>
          <w:szCs w:val="24"/>
          <w:shd w:val="clear" w:color="auto" w:fill="FFFFFF"/>
        </w:rPr>
        <w:t>医院</w:t>
      </w:r>
      <w:r w:rsidR="004F0994" w:rsidRPr="0071191F">
        <w:rPr>
          <w:rFonts w:ascii="仿宋" w:eastAsia="仿宋" w:hAnsi="仿宋" w:cs="Arial" w:hint="eastAsia"/>
          <w:sz w:val="24"/>
          <w:szCs w:val="24"/>
          <w:shd w:val="clear" w:color="auto" w:fill="FFFFFF"/>
        </w:rPr>
        <w:t>重点学科</w:t>
      </w:r>
      <w:r w:rsidR="00B24FBC" w:rsidRPr="0071191F">
        <w:rPr>
          <w:rFonts w:ascii="仿宋" w:eastAsia="仿宋" w:hAnsi="仿宋" w:cs="Arial" w:hint="eastAsia"/>
          <w:sz w:val="24"/>
          <w:szCs w:val="24"/>
          <w:shd w:val="clear" w:color="auto" w:fill="FFFFFF"/>
        </w:rPr>
        <w:t>-</w:t>
      </w:r>
      <w:r w:rsidR="00B24FBC" w:rsidRPr="0071191F">
        <w:rPr>
          <w:rFonts w:ascii="仿宋" w:eastAsia="仿宋" w:hAnsi="仿宋" w:cs="Arial"/>
          <w:sz w:val="24"/>
          <w:szCs w:val="24"/>
          <w:shd w:val="clear" w:color="auto" w:fill="FFFFFF"/>
        </w:rPr>
        <w:t>高</w:t>
      </w:r>
      <w:r w:rsidR="004F23D7" w:rsidRPr="0071191F">
        <w:rPr>
          <w:rFonts w:ascii="仿宋" w:eastAsia="仿宋" w:hAnsi="仿宋" w:cs="Arial" w:hint="eastAsia"/>
          <w:sz w:val="24"/>
          <w:szCs w:val="24"/>
          <w:shd w:val="clear" w:color="auto" w:fill="FFFFFF"/>
        </w:rPr>
        <w:t>质量</w:t>
      </w:r>
      <w:r w:rsidR="00B24FBC" w:rsidRPr="0071191F">
        <w:rPr>
          <w:rFonts w:ascii="仿宋" w:eastAsia="仿宋" w:hAnsi="仿宋" w:cs="Arial"/>
          <w:sz w:val="24"/>
          <w:szCs w:val="24"/>
          <w:shd w:val="clear" w:color="auto" w:fill="FFFFFF"/>
        </w:rPr>
        <w:t>的培训</w:t>
      </w:r>
      <w:r w:rsidR="00B24FBC" w:rsidRPr="0071191F">
        <w:rPr>
          <w:rFonts w:ascii="仿宋" w:eastAsia="仿宋" w:hAnsi="仿宋" w:cs="Arial" w:hint="eastAsia"/>
          <w:sz w:val="24"/>
          <w:szCs w:val="24"/>
          <w:shd w:val="clear" w:color="auto" w:fill="FFFFFF"/>
        </w:rPr>
        <w:t>平台。</w:t>
      </w:r>
    </w:p>
    <w:p w:rsidR="004F0994" w:rsidRDefault="004F0994" w:rsidP="004F0994">
      <w:pPr>
        <w:spacing w:line="360" w:lineRule="auto"/>
        <w:ind w:firstLine="480"/>
        <w:rPr>
          <w:rFonts w:ascii="仿宋" w:eastAsia="仿宋" w:hAnsi="仿宋" w:cs="Arial"/>
          <w:sz w:val="24"/>
          <w:szCs w:val="24"/>
          <w:shd w:val="clear" w:color="auto" w:fill="FFFFFF"/>
        </w:rPr>
      </w:pPr>
      <w:r>
        <w:rPr>
          <w:rFonts w:ascii="仿宋" w:eastAsia="仿宋" w:hAnsi="仿宋" w:cs="Arial" w:hint="eastAsia"/>
          <w:sz w:val="24"/>
          <w:szCs w:val="24"/>
          <w:shd w:val="clear" w:color="auto" w:fill="FFFFFF"/>
        </w:rPr>
        <w:t>我院</w:t>
      </w:r>
      <w:r>
        <w:rPr>
          <w:rFonts w:ascii="仿宋" w:eastAsia="仿宋" w:hAnsi="仿宋" w:cs="Arial"/>
          <w:sz w:val="24"/>
          <w:szCs w:val="24"/>
          <w:shd w:val="clear" w:color="auto" w:fill="FFFFFF"/>
        </w:rPr>
        <w:t>共开设</w:t>
      </w:r>
      <w:r>
        <w:rPr>
          <w:rFonts w:ascii="仿宋" w:eastAsia="仿宋" w:hAnsi="仿宋" w:cs="Arial" w:hint="eastAsia"/>
          <w:sz w:val="24"/>
          <w:szCs w:val="24"/>
          <w:shd w:val="clear" w:color="auto" w:fill="FFFFFF"/>
        </w:rPr>
        <w:t>53个</w:t>
      </w:r>
      <w:r>
        <w:rPr>
          <w:rFonts w:ascii="仿宋" w:eastAsia="仿宋" w:hAnsi="仿宋" w:cs="Arial"/>
          <w:sz w:val="24"/>
          <w:szCs w:val="24"/>
          <w:shd w:val="clear" w:color="auto" w:fill="FFFFFF"/>
        </w:rPr>
        <w:t>临床</w:t>
      </w:r>
      <w:r>
        <w:rPr>
          <w:rFonts w:ascii="仿宋" w:eastAsia="仿宋" w:hAnsi="仿宋" w:cs="Arial" w:hint="eastAsia"/>
          <w:sz w:val="24"/>
          <w:szCs w:val="24"/>
          <w:shd w:val="clear" w:color="auto" w:fill="FFFFFF"/>
        </w:rPr>
        <w:t>医技</w:t>
      </w:r>
      <w:r>
        <w:rPr>
          <w:rFonts w:ascii="仿宋" w:eastAsia="仿宋" w:hAnsi="仿宋" w:cs="Arial"/>
          <w:sz w:val="24"/>
          <w:szCs w:val="24"/>
          <w:shd w:val="clear" w:color="auto" w:fill="FFFFFF"/>
        </w:rPr>
        <w:t>科室，其中</w:t>
      </w:r>
      <w:r w:rsidRPr="00360ABA">
        <w:rPr>
          <w:rFonts w:ascii="仿宋" w:eastAsia="仿宋" w:hAnsi="仿宋" w:cs="Arial"/>
          <w:sz w:val="24"/>
          <w:szCs w:val="24"/>
          <w:shd w:val="clear" w:color="auto" w:fill="FFFFFF"/>
        </w:rPr>
        <w:t>国家级</w:t>
      </w:r>
      <w:r w:rsidRPr="00360ABA">
        <w:rPr>
          <w:rFonts w:ascii="仿宋" w:eastAsia="仿宋" w:hAnsi="仿宋" w:cs="Arial" w:hint="eastAsia"/>
          <w:sz w:val="24"/>
          <w:szCs w:val="24"/>
          <w:shd w:val="clear" w:color="auto" w:fill="FFFFFF"/>
        </w:rPr>
        <w:t>重点学科</w:t>
      </w:r>
      <w:r>
        <w:rPr>
          <w:rFonts w:ascii="仿宋" w:eastAsia="仿宋" w:hAnsi="仿宋" w:cs="Arial" w:hint="eastAsia"/>
          <w:sz w:val="24"/>
          <w:szCs w:val="24"/>
          <w:shd w:val="clear" w:color="auto" w:fill="FFFFFF"/>
        </w:rPr>
        <w:t>1个</w:t>
      </w:r>
      <w:r>
        <w:rPr>
          <w:rFonts w:ascii="仿宋" w:eastAsia="仿宋" w:hAnsi="仿宋" w:cs="Arial"/>
          <w:sz w:val="24"/>
          <w:szCs w:val="24"/>
          <w:shd w:val="clear" w:color="auto" w:fill="FFFFFF"/>
        </w:rPr>
        <w:t>（</w:t>
      </w:r>
      <w:r w:rsidR="00E23D3E">
        <w:rPr>
          <w:rFonts w:ascii="仿宋" w:eastAsia="仿宋" w:hAnsi="仿宋" w:cs="Arial" w:hint="eastAsia"/>
          <w:sz w:val="24"/>
          <w:szCs w:val="24"/>
          <w:shd w:val="clear" w:color="auto" w:fill="FFFFFF"/>
        </w:rPr>
        <w:t>泌尿外科</w:t>
      </w:r>
      <w:r w:rsidR="00E23D3E">
        <w:rPr>
          <w:rFonts w:ascii="仿宋" w:eastAsia="仿宋" w:hAnsi="仿宋" w:cs="Arial"/>
          <w:sz w:val="24"/>
          <w:szCs w:val="24"/>
          <w:shd w:val="clear" w:color="auto" w:fill="FFFFFF"/>
        </w:rPr>
        <w:t>，与北京大学泌尿外科研究所合作共建</w:t>
      </w:r>
      <w:r>
        <w:rPr>
          <w:rFonts w:ascii="仿宋" w:eastAsia="仿宋" w:hAnsi="仿宋" w:cs="Arial"/>
          <w:sz w:val="24"/>
          <w:szCs w:val="24"/>
          <w:shd w:val="clear" w:color="auto" w:fill="FFFFFF"/>
        </w:rPr>
        <w:t>）</w:t>
      </w:r>
      <w:r w:rsidR="00E23D3E">
        <w:rPr>
          <w:rFonts w:ascii="仿宋" w:eastAsia="仿宋" w:hAnsi="仿宋" w:cs="Arial" w:hint="eastAsia"/>
          <w:sz w:val="24"/>
          <w:szCs w:val="24"/>
          <w:shd w:val="clear" w:color="auto" w:fill="FFFFFF"/>
        </w:rPr>
        <w:t>，</w:t>
      </w:r>
      <w:r w:rsidR="00E23D3E" w:rsidRPr="00360ABA">
        <w:rPr>
          <w:rFonts w:ascii="仿宋" w:eastAsia="仿宋" w:hAnsi="仿宋" w:cs="Arial"/>
          <w:sz w:val="24"/>
          <w:szCs w:val="24"/>
          <w:shd w:val="clear" w:color="auto" w:fill="FFFFFF"/>
        </w:rPr>
        <w:t>省级重点实验室</w:t>
      </w:r>
      <w:r w:rsidR="00E23D3E">
        <w:rPr>
          <w:rFonts w:ascii="仿宋" w:eastAsia="仿宋" w:hAnsi="仿宋" w:cs="Arial" w:hint="eastAsia"/>
          <w:sz w:val="24"/>
          <w:szCs w:val="24"/>
          <w:shd w:val="clear" w:color="auto" w:fill="FFFFFF"/>
        </w:rPr>
        <w:t>1个</w:t>
      </w:r>
      <w:r w:rsidR="00E23D3E">
        <w:rPr>
          <w:rFonts w:ascii="仿宋" w:eastAsia="仿宋" w:hAnsi="仿宋" w:cs="Arial"/>
          <w:sz w:val="24"/>
          <w:szCs w:val="24"/>
          <w:shd w:val="clear" w:color="auto" w:fill="FFFFFF"/>
        </w:rPr>
        <w:t>（</w:t>
      </w:r>
      <w:r w:rsidR="00E23D3E">
        <w:rPr>
          <w:rFonts w:ascii="仿宋" w:eastAsia="仿宋" w:hAnsi="仿宋" w:cs="Arial" w:hint="eastAsia"/>
          <w:sz w:val="24"/>
          <w:szCs w:val="24"/>
          <w:shd w:val="clear" w:color="auto" w:fill="FFFFFF"/>
        </w:rPr>
        <w:t>男性生殖与</w:t>
      </w:r>
      <w:r w:rsidR="00E23D3E">
        <w:rPr>
          <w:rFonts w:ascii="仿宋" w:eastAsia="仿宋" w:hAnsi="仿宋" w:cs="Arial"/>
          <w:sz w:val="24"/>
          <w:szCs w:val="24"/>
          <w:shd w:val="clear" w:color="auto" w:fill="FFFFFF"/>
        </w:rPr>
        <w:t>遗传实验室）</w:t>
      </w:r>
      <w:r w:rsidR="00E23D3E">
        <w:rPr>
          <w:rFonts w:ascii="仿宋" w:eastAsia="仿宋" w:hAnsi="仿宋" w:cs="Arial" w:hint="eastAsia"/>
          <w:sz w:val="24"/>
          <w:szCs w:val="24"/>
          <w:shd w:val="clear" w:color="auto" w:fill="FFFFFF"/>
        </w:rPr>
        <w:t>，</w:t>
      </w:r>
      <w:r w:rsidR="00E23D3E" w:rsidRPr="00360ABA">
        <w:rPr>
          <w:rFonts w:ascii="仿宋" w:eastAsia="仿宋" w:hAnsi="仿宋" w:cs="Arial"/>
          <w:sz w:val="24"/>
          <w:szCs w:val="24"/>
          <w:shd w:val="clear" w:color="auto" w:fill="FFFFFF"/>
        </w:rPr>
        <w:t>省级临床重点专科</w:t>
      </w:r>
      <w:r w:rsidR="00E23D3E" w:rsidRPr="00360ABA">
        <w:rPr>
          <w:rFonts w:ascii="仿宋" w:eastAsia="仿宋" w:hAnsi="仿宋" w:cs="Arial" w:hint="eastAsia"/>
          <w:sz w:val="24"/>
          <w:szCs w:val="24"/>
          <w:shd w:val="clear" w:color="auto" w:fill="FFFFFF"/>
        </w:rPr>
        <w:t>8个</w:t>
      </w:r>
      <w:r w:rsidR="00E23D3E">
        <w:rPr>
          <w:rFonts w:ascii="仿宋" w:eastAsia="仿宋" w:hAnsi="仿宋" w:cs="Arial"/>
          <w:sz w:val="24"/>
          <w:szCs w:val="24"/>
          <w:shd w:val="clear" w:color="auto" w:fill="FFFFFF"/>
        </w:rPr>
        <w:t>（</w:t>
      </w:r>
      <w:r w:rsidR="00E23D3E">
        <w:rPr>
          <w:rFonts w:ascii="仿宋" w:eastAsia="仿宋" w:hAnsi="仿宋" w:cs="Arial" w:hint="eastAsia"/>
          <w:sz w:val="24"/>
          <w:szCs w:val="24"/>
          <w:shd w:val="clear" w:color="auto" w:fill="FFFFFF"/>
        </w:rPr>
        <w:t>重症</w:t>
      </w:r>
      <w:r w:rsidR="00E23D3E">
        <w:rPr>
          <w:rFonts w:ascii="仿宋" w:eastAsia="仿宋" w:hAnsi="仿宋" w:cs="Arial"/>
          <w:sz w:val="24"/>
          <w:szCs w:val="24"/>
          <w:shd w:val="clear" w:color="auto" w:fill="FFFFFF"/>
        </w:rPr>
        <w:t>医学科、骨科、泌尿外科、肾内科、内分泌科、皮肤</w:t>
      </w:r>
      <w:r w:rsidR="00E23D3E">
        <w:rPr>
          <w:rFonts w:ascii="仿宋" w:eastAsia="仿宋" w:hAnsi="仿宋" w:cs="Arial" w:hint="eastAsia"/>
          <w:sz w:val="24"/>
          <w:szCs w:val="24"/>
          <w:shd w:val="clear" w:color="auto" w:fill="FFFFFF"/>
        </w:rPr>
        <w:t>性病科</w:t>
      </w:r>
      <w:r w:rsidR="00E23D3E">
        <w:rPr>
          <w:rFonts w:ascii="仿宋" w:eastAsia="仿宋" w:hAnsi="仿宋" w:cs="Arial"/>
          <w:sz w:val="24"/>
          <w:szCs w:val="24"/>
          <w:shd w:val="clear" w:color="auto" w:fill="FFFFFF"/>
        </w:rPr>
        <w:t>、医学影像科、医学检验科）</w:t>
      </w:r>
      <w:r w:rsidR="00E23D3E">
        <w:rPr>
          <w:rFonts w:ascii="仿宋" w:eastAsia="仿宋" w:hAnsi="仿宋" w:cs="Arial" w:hint="eastAsia"/>
          <w:sz w:val="24"/>
          <w:szCs w:val="24"/>
          <w:shd w:val="clear" w:color="auto" w:fill="FFFFFF"/>
        </w:rPr>
        <w:t>，</w:t>
      </w:r>
      <w:r w:rsidR="00E23D3E" w:rsidRPr="00360ABA">
        <w:rPr>
          <w:rFonts w:ascii="仿宋" w:eastAsia="仿宋" w:hAnsi="仿宋" w:cs="Arial" w:hint="eastAsia"/>
          <w:sz w:val="24"/>
          <w:szCs w:val="24"/>
          <w:shd w:val="clear" w:color="auto" w:fill="FFFFFF"/>
        </w:rPr>
        <w:t>深圳市重点实验室</w:t>
      </w:r>
      <w:r w:rsidR="00E23D3E" w:rsidRPr="00360ABA">
        <w:rPr>
          <w:rFonts w:ascii="仿宋" w:eastAsia="仿宋" w:hAnsi="仿宋" w:cs="Arial"/>
          <w:sz w:val="24"/>
          <w:szCs w:val="24"/>
          <w:shd w:val="clear" w:color="auto" w:fill="FFFFFF"/>
        </w:rPr>
        <w:t>和公共服务平台</w:t>
      </w:r>
      <w:r w:rsidR="00E23D3E">
        <w:rPr>
          <w:rFonts w:ascii="仿宋" w:eastAsia="仿宋" w:hAnsi="仿宋" w:cs="Arial" w:hint="eastAsia"/>
          <w:sz w:val="24"/>
          <w:szCs w:val="24"/>
          <w:shd w:val="clear" w:color="auto" w:fill="FFFFFF"/>
        </w:rPr>
        <w:t>9个</w:t>
      </w:r>
      <w:r w:rsidR="00E23D3E">
        <w:rPr>
          <w:rFonts w:ascii="仿宋" w:eastAsia="仿宋" w:hAnsi="仿宋" w:cs="Arial"/>
          <w:sz w:val="24"/>
          <w:szCs w:val="24"/>
          <w:shd w:val="clear" w:color="auto" w:fill="FFFFFF"/>
        </w:rPr>
        <w:t>（</w:t>
      </w:r>
      <w:r w:rsidR="00E23D3E">
        <w:rPr>
          <w:rFonts w:ascii="仿宋" w:eastAsia="仿宋" w:hAnsi="仿宋" w:cs="Arial" w:hint="eastAsia"/>
          <w:sz w:val="24"/>
          <w:szCs w:val="24"/>
          <w:shd w:val="clear" w:color="auto" w:fill="FFFFFF"/>
        </w:rPr>
        <w:t>妇产科</w:t>
      </w:r>
      <w:r w:rsidR="00E23D3E">
        <w:rPr>
          <w:rFonts w:ascii="仿宋" w:eastAsia="仿宋" w:hAnsi="仿宋" w:cs="Arial"/>
          <w:sz w:val="24"/>
          <w:szCs w:val="24"/>
          <w:shd w:val="clear" w:color="auto" w:fill="FFFFFF"/>
        </w:rPr>
        <w:t>、口腔科、皮肤科、耳鼻喉、</w:t>
      </w:r>
      <w:r w:rsidR="00E23D3E">
        <w:rPr>
          <w:rFonts w:ascii="仿宋" w:eastAsia="仿宋" w:hAnsi="仿宋" w:cs="Arial" w:hint="eastAsia"/>
          <w:sz w:val="24"/>
          <w:szCs w:val="24"/>
          <w:shd w:val="clear" w:color="auto" w:fill="FFFFFF"/>
        </w:rPr>
        <w:t>骨科</w:t>
      </w:r>
      <w:r w:rsidR="00E23D3E">
        <w:rPr>
          <w:rFonts w:ascii="仿宋" w:eastAsia="仿宋" w:hAnsi="仿宋" w:cs="Arial"/>
          <w:sz w:val="24"/>
          <w:szCs w:val="24"/>
          <w:shd w:val="clear" w:color="auto" w:fill="FFFFFF"/>
        </w:rPr>
        <w:t>、眼科、男性生殖与</w:t>
      </w:r>
      <w:r w:rsidR="00E23D3E">
        <w:rPr>
          <w:rFonts w:ascii="仿宋" w:eastAsia="仿宋" w:hAnsi="仿宋" w:cs="Arial" w:hint="eastAsia"/>
          <w:sz w:val="24"/>
          <w:szCs w:val="24"/>
          <w:shd w:val="clear" w:color="auto" w:fill="FFFFFF"/>
        </w:rPr>
        <w:t>遗传</w:t>
      </w:r>
      <w:r w:rsidR="00E23D3E">
        <w:rPr>
          <w:rFonts w:ascii="仿宋" w:eastAsia="仿宋" w:hAnsi="仿宋" w:cs="Arial"/>
          <w:sz w:val="24"/>
          <w:szCs w:val="24"/>
          <w:shd w:val="clear" w:color="auto" w:fill="FFFFFF"/>
        </w:rPr>
        <w:t>实验室、药物临床试验机构、北京大学深圳医院）</w:t>
      </w:r>
      <w:r w:rsidR="00E23D3E">
        <w:rPr>
          <w:rFonts w:ascii="仿宋" w:eastAsia="仿宋" w:hAnsi="仿宋" w:cs="Arial" w:hint="eastAsia"/>
          <w:sz w:val="24"/>
          <w:szCs w:val="24"/>
          <w:shd w:val="clear" w:color="auto" w:fill="FFFFFF"/>
        </w:rPr>
        <w:t>；</w:t>
      </w:r>
      <w:r w:rsidR="00E23D3E">
        <w:rPr>
          <w:rFonts w:ascii="仿宋" w:eastAsia="仿宋" w:hAnsi="仿宋" w:cs="Arial"/>
          <w:sz w:val="24"/>
          <w:szCs w:val="24"/>
          <w:shd w:val="clear" w:color="auto" w:fill="FFFFFF"/>
        </w:rPr>
        <w:t>医院还设有国家级培训基地</w:t>
      </w:r>
      <w:r w:rsidR="00E23D3E">
        <w:rPr>
          <w:rFonts w:ascii="仿宋" w:eastAsia="仿宋" w:hAnsi="仿宋" w:cs="Arial" w:hint="eastAsia"/>
          <w:sz w:val="24"/>
          <w:szCs w:val="24"/>
          <w:shd w:val="clear" w:color="auto" w:fill="FFFFFF"/>
        </w:rPr>
        <w:t>3个</w:t>
      </w:r>
      <w:r w:rsidR="00E23D3E">
        <w:rPr>
          <w:rFonts w:ascii="仿宋" w:eastAsia="仿宋" w:hAnsi="仿宋" w:cs="Arial"/>
          <w:sz w:val="24"/>
          <w:szCs w:val="24"/>
          <w:shd w:val="clear" w:color="auto" w:fill="FFFFFF"/>
        </w:rPr>
        <w:t>，其中</w:t>
      </w:r>
      <w:r w:rsidR="00E23D3E">
        <w:rPr>
          <w:rFonts w:ascii="仿宋" w:eastAsia="仿宋" w:hAnsi="仿宋" w:cs="Arial" w:hint="eastAsia"/>
          <w:sz w:val="24"/>
          <w:szCs w:val="24"/>
          <w:shd w:val="clear" w:color="auto" w:fill="FFFFFF"/>
        </w:rPr>
        <w:t>腔镜</w:t>
      </w:r>
      <w:r w:rsidR="00E23D3E">
        <w:rPr>
          <w:rFonts w:ascii="仿宋" w:eastAsia="仿宋" w:hAnsi="仿宋" w:cs="Arial"/>
          <w:sz w:val="24"/>
          <w:szCs w:val="24"/>
          <w:shd w:val="clear" w:color="auto" w:fill="FFFFFF"/>
        </w:rPr>
        <w:t>培训基地</w:t>
      </w:r>
      <w:r w:rsidR="00E23D3E">
        <w:rPr>
          <w:rFonts w:ascii="仿宋" w:eastAsia="仿宋" w:hAnsi="仿宋" w:cs="Arial" w:hint="eastAsia"/>
          <w:sz w:val="24"/>
          <w:szCs w:val="24"/>
          <w:shd w:val="clear" w:color="auto" w:fill="FFFFFF"/>
        </w:rPr>
        <w:t>2个</w:t>
      </w:r>
      <w:r w:rsidR="00E23D3E">
        <w:rPr>
          <w:rFonts w:ascii="仿宋" w:eastAsia="仿宋" w:hAnsi="仿宋" w:cs="Arial"/>
          <w:sz w:val="24"/>
          <w:szCs w:val="24"/>
          <w:shd w:val="clear" w:color="auto" w:fill="FFFFFF"/>
        </w:rPr>
        <w:t>，</w:t>
      </w:r>
      <w:r w:rsidR="00E23D3E">
        <w:rPr>
          <w:rFonts w:ascii="仿宋" w:eastAsia="仿宋" w:hAnsi="仿宋" w:cs="Arial" w:hint="eastAsia"/>
          <w:sz w:val="24"/>
          <w:szCs w:val="24"/>
          <w:shd w:val="clear" w:color="auto" w:fill="FFFFFF"/>
        </w:rPr>
        <w:t>妇科</w:t>
      </w:r>
      <w:r w:rsidR="00E23D3E">
        <w:rPr>
          <w:rFonts w:ascii="仿宋" w:eastAsia="仿宋" w:hAnsi="仿宋" w:cs="Arial"/>
          <w:sz w:val="24"/>
          <w:szCs w:val="24"/>
          <w:shd w:val="clear" w:color="auto" w:fill="FFFFFF"/>
        </w:rPr>
        <w:t>培训基地</w:t>
      </w:r>
      <w:r w:rsidR="00E23D3E">
        <w:rPr>
          <w:rFonts w:ascii="仿宋" w:eastAsia="仿宋" w:hAnsi="仿宋" w:cs="Arial" w:hint="eastAsia"/>
          <w:sz w:val="24"/>
          <w:szCs w:val="24"/>
          <w:shd w:val="clear" w:color="auto" w:fill="FFFFFF"/>
        </w:rPr>
        <w:t>1个</w:t>
      </w:r>
      <w:r w:rsidR="00E23D3E">
        <w:rPr>
          <w:rFonts w:ascii="仿宋" w:eastAsia="仿宋" w:hAnsi="仿宋" w:cs="Arial"/>
          <w:sz w:val="24"/>
          <w:szCs w:val="24"/>
          <w:shd w:val="clear" w:color="auto" w:fill="FFFFFF"/>
        </w:rPr>
        <w:t>。</w:t>
      </w:r>
    </w:p>
    <w:p w:rsidR="00E23D3E" w:rsidRPr="0071191F" w:rsidRDefault="00E23D3E" w:rsidP="00E23D3E">
      <w:pPr>
        <w:spacing w:line="360" w:lineRule="auto"/>
        <w:rPr>
          <w:rFonts w:ascii="仿宋" w:eastAsia="仿宋" w:hAnsi="仿宋" w:cs="Arial"/>
          <w:sz w:val="24"/>
          <w:szCs w:val="24"/>
          <w:shd w:val="clear" w:color="auto" w:fill="FFFFFF"/>
        </w:rPr>
      </w:pPr>
      <w:r w:rsidRPr="0071191F">
        <w:rPr>
          <w:rFonts w:ascii="仿宋" w:eastAsia="仿宋" w:hAnsi="仿宋" w:cs="Arial" w:hint="eastAsia"/>
          <w:sz w:val="24"/>
          <w:szCs w:val="24"/>
          <w:shd w:val="clear" w:color="auto" w:fill="FFFFFF"/>
        </w:rPr>
        <w:t>（二）、</w:t>
      </w:r>
      <w:r w:rsidRPr="0071191F">
        <w:rPr>
          <w:rFonts w:ascii="仿宋" w:eastAsia="仿宋" w:hAnsi="仿宋" w:cs="Arial"/>
          <w:sz w:val="24"/>
          <w:szCs w:val="24"/>
          <w:shd w:val="clear" w:color="auto" w:fill="FFFFFF"/>
        </w:rPr>
        <w:t>三名工程</w:t>
      </w:r>
      <w:r w:rsidR="003376BB" w:rsidRPr="0071191F">
        <w:rPr>
          <w:rFonts w:ascii="仿宋" w:eastAsia="仿宋" w:hAnsi="仿宋" w:cs="Arial" w:hint="eastAsia"/>
          <w:sz w:val="24"/>
          <w:szCs w:val="24"/>
          <w:shd w:val="clear" w:color="auto" w:fill="FFFFFF"/>
        </w:rPr>
        <w:t>团队</w:t>
      </w:r>
      <w:r w:rsidR="00B24FBC" w:rsidRPr="0071191F">
        <w:rPr>
          <w:rFonts w:ascii="仿宋" w:eastAsia="仿宋" w:hAnsi="仿宋" w:cs="Arial" w:hint="eastAsia"/>
          <w:sz w:val="24"/>
          <w:szCs w:val="24"/>
          <w:shd w:val="clear" w:color="auto" w:fill="FFFFFF"/>
        </w:rPr>
        <w:t>-高水平</w:t>
      </w:r>
      <w:r w:rsidR="00B24FBC" w:rsidRPr="0071191F">
        <w:rPr>
          <w:rFonts w:ascii="仿宋" w:eastAsia="仿宋" w:hAnsi="仿宋" w:cs="Arial"/>
          <w:sz w:val="24"/>
          <w:szCs w:val="24"/>
          <w:shd w:val="clear" w:color="auto" w:fill="FFFFFF"/>
        </w:rPr>
        <w:t>的培训师资</w:t>
      </w:r>
    </w:p>
    <w:p w:rsidR="007C457C" w:rsidRDefault="00C71BAB" w:rsidP="00C71BAB">
      <w:pPr>
        <w:spacing w:line="360" w:lineRule="auto"/>
        <w:ind w:firstLine="480"/>
        <w:rPr>
          <w:rFonts w:ascii="仿宋" w:eastAsia="仿宋" w:hAnsi="仿宋" w:cs="Arial"/>
          <w:sz w:val="24"/>
          <w:szCs w:val="24"/>
          <w:shd w:val="clear" w:color="auto" w:fill="FFFFFF"/>
        </w:rPr>
      </w:pPr>
      <w:r w:rsidRPr="00C71BAB">
        <w:rPr>
          <w:rFonts w:ascii="仿宋" w:eastAsia="仿宋" w:hAnsi="仿宋" w:cs="Arial" w:hint="eastAsia"/>
          <w:sz w:val="24"/>
          <w:szCs w:val="24"/>
          <w:shd w:val="clear" w:color="auto" w:fill="FFFFFF"/>
        </w:rPr>
        <w:t>自</w:t>
      </w:r>
      <w:r w:rsidR="007C457C" w:rsidRPr="00C71BAB">
        <w:rPr>
          <w:rFonts w:ascii="仿宋" w:eastAsia="仿宋" w:hAnsi="仿宋" w:cs="Arial"/>
          <w:sz w:val="24"/>
          <w:szCs w:val="24"/>
          <w:shd w:val="clear" w:color="auto" w:fill="FFFFFF"/>
        </w:rPr>
        <w:t>2014年，深圳推出以“名医（名科）、名院、名诊所”为重点的深圳“医疗卫生三名工程”，以推动医疗卫生事</w:t>
      </w:r>
      <w:r w:rsidRPr="00C71BAB">
        <w:rPr>
          <w:rFonts w:ascii="仿宋" w:eastAsia="仿宋" w:hAnsi="仿宋" w:cs="Arial"/>
          <w:sz w:val="24"/>
          <w:szCs w:val="24"/>
          <w:shd w:val="clear" w:color="auto" w:fill="FFFFFF"/>
        </w:rPr>
        <w:t>业实现高质量、跨越式发</w:t>
      </w:r>
      <w:r w:rsidRPr="00C71BAB">
        <w:rPr>
          <w:rFonts w:ascii="仿宋" w:eastAsia="仿宋" w:hAnsi="仿宋" w:cs="Arial" w:hint="eastAsia"/>
          <w:sz w:val="24"/>
          <w:szCs w:val="24"/>
          <w:shd w:val="clear" w:color="auto" w:fill="FFFFFF"/>
        </w:rPr>
        <w:t>展</w:t>
      </w:r>
      <w:r w:rsidRPr="00C71BAB">
        <w:rPr>
          <w:rFonts w:ascii="仿宋" w:eastAsia="仿宋" w:hAnsi="仿宋" w:cs="Arial"/>
          <w:sz w:val="24"/>
          <w:szCs w:val="24"/>
          <w:shd w:val="clear" w:color="auto" w:fill="FFFFFF"/>
        </w:rPr>
        <w:t>。</w:t>
      </w:r>
      <w:r w:rsidRPr="00C71BAB">
        <w:rPr>
          <w:rFonts w:ascii="仿宋" w:eastAsia="仿宋" w:hAnsi="仿宋" w:cs="Arial" w:hint="eastAsia"/>
          <w:sz w:val="24"/>
          <w:szCs w:val="24"/>
          <w:shd w:val="clear" w:color="auto" w:fill="FFFFFF"/>
        </w:rPr>
        <w:t>我院</w:t>
      </w:r>
      <w:r w:rsidRPr="00C71BAB">
        <w:rPr>
          <w:rFonts w:ascii="仿宋" w:eastAsia="仿宋" w:hAnsi="仿宋" w:cs="Arial"/>
          <w:sz w:val="24"/>
          <w:szCs w:val="24"/>
          <w:shd w:val="clear" w:color="auto" w:fill="FFFFFF"/>
        </w:rPr>
        <w:t>目前为止已经</w:t>
      </w:r>
      <w:r w:rsidRPr="00C71BAB">
        <w:rPr>
          <w:rFonts w:ascii="仿宋" w:eastAsia="仿宋" w:hAnsi="仿宋" w:cs="Arial" w:hint="eastAsia"/>
          <w:sz w:val="24"/>
          <w:szCs w:val="24"/>
          <w:shd w:val="clear" w:color="auto" w:fill="FFFFFF"/>
        </w:rPr>
        <w:t>共</w:t>
      </w:r>
      <w:r>
        <w:rPr>
          <w:rFonts w:ascii="仿宋" w:eastAsia="仿宋" w:hAnsi="仿宋" w:cs="Arial"/>
          <w:sz w:val="24"/>
          <w:szCs w:val="24"/>
          <w:shd w:val="clear" w:color="auto" w:fill="FFFFFF"/>
        </w:rPr>
        <w:t>引进三</w:t>
      </w:r>
      <w:r>
        <w:rPr>
          <w:rFonts w:ascii="仿宋" w:eastAsia="仿宋" w:hAnsi="仿宋" w:cs="Arial" w:hint="eastAsia"/>
          <w:sz w:val="24"/>
          <w:szCs w:val="24"/>
          <w:shd w:val="clear" w:color="auto" w:fill="FFFFFF"/>
        </w:rPr>
        <w:t>名</w:t>
      </w:r>
      <w:r w:rsidRPr="00C71BAB">
        <w:rPr>
          <w:rFonts w:ascii="仿宋" w:eastAsia="仿宋" w:hAnsi="仿宋" w:cs="Arial"/>
          <w:sz w:val="24"/>
          <w:szCs w:val="24"/>
          <w:shd w:val="clear" w:color="auto" w:fill="FFFFFF"/>
        </w:rPr>
        <w:t>团队</w:t>
      </w:r>
      <w:r w:rsidRPr="00C71BAB">
        <w:rPr>
          <w:rFonts w:ascii="仿宋" w:eastAsia="仿宋" w:hAnsi="仿宋" w:cs="Arial" w:hint="eastAsia"/>
          <w:sz w:val="24"/>
          <w:szCs w:val="24"/>
          <w:shd w:val="clear" w:color="auto" w:fill="FFFFFF"/>
        </w:rPr>
        <w:t>24个</w:t>
      </w:r>
      <w:r w:rsidRPr="00C71BAB">
        <w:rPr>
          <w:rFonts w:ascii="仿宋" w:eastAsia="仿宋" w:hAnsi="仿宋" w:cs="Arial"/>
          <w:sz w:val="24"/>
          <w:szCs w:val="24"/>
          <w:shd w:val="clear" w:color="auto" w:fill="FFFFFF"/>
        </w:rPr>
        <w:t>，</w:t>
      </w:r>
      <w:r>
        <w:rPr>
          <w:rFonts w:ascii="仿宋" w:eastAsia="仿宋" w:hAnsi="仿宋" w:cs="Arial" w:hint="eastAsia"/>
          <w:sz w:val="24"/>
          <w:szCs w:val="24"/>
          <w:shd w:val="clear" w:color="auto" w:fill="FFFFFF"/>
        </w:rPr>
        <w:t xml:space="preserve"> </w:t>
      </w:r>
      <w:r w:rsidRPr="00C71BAB">
        <w:rPr>
          <w:rFonts w:ascii="仿宋" w:eastAsia="仿宋" w:hAnsi="仿宋" w:cs="Arial" w:hint="eastAsia"/>
          <w:sz w:val="24"/>
          <w:szCs w:val="24"/>
          <w:shd w:val="clear" w:color="auto" w:fill="FFFFFF"/>
        </w:rPr>
        <w:t>团队带头人分别</w:t>
      </w:r>
      <w:r>
        <w:rPr>
          <w:rFonts w:ascii="仿宋" w:eastAsia="仿宋" w:hAnsi="仿宋" w:cs="Arial" w:hint="eastAsia"/>
          <w:sz w:val="24"/>
          <w:szCs w:val="24"/>
          <w:shd w:val="clear" w:color="auto" w:fill="FFFFFF"/>
        </w:rPr>
        <w:t>是</w:t>
      </w:r>
      <w:r w:rsidRPr="00C71BAB">
        <w:rPr>
          <w:rFonts w:ascii="仿宋" w:eastAsia="仿宋" w:hAnsi="仿宋" w:cs="Arial" w:hint="eastAsia"/>
          <w:sz w:val="24"/>
          <w:szCs w:val="24"/>
          <w:shd w:val="clear" w:color="auto" w:fill="FFFFFF"/>
        </w:rPr>
        <w:t>来自</w:t>
      </w:r>
      <w:r w:rsidRPr="00360ABA">
        <w:rPr>
          <w:rFonts w:ascii="仿宋" w:eastAsia="仿宋" w:hAnsi="仿宋" w:cs="Arial" w:hint="eastAsia"/>
          <w:sz w:val="24"/>
          <w:szCs w:val="24"/>
          <w:shd w:val="clear" w:color="auto" w:fill="FFFFFF"/>
        </w:rPr>
        <w:t>于</w:t>
      </w:r>
      <w:r w:rsidRPr="00360ABA">
        <w:rPr>
          <w:rFonts w:ascii="仿宋" w:eastAsia="仿宋" w:hAnsi="仿宋" w:cs="Arial"/>
          <w:sz w:val="24"/>
          <w:szCs w:val="24"/>
          <w:shd w:val="clear" w:color="auto" w:fill="FFFFFF"/>
        </w:rPr>
        <w:t>北京</w:t>
      </w:r>
      <w:r w:rsidRPr="00360ABA">
        <w:rPr>
          <w:rFonts w:ascii="仿宋" w:eastAsia="仿宋" w:hAnsi="仿宋" w:cs="Arial" w:hint="eastAsia"/>
          <w:sz w:val="24"/>
          <w:szCs w:val="24"/>
          <w:shd w:val="clear" w:color="auto" w:fill="FFFFFF"/>
        </w:rPr>
        <w:t>协和医院</w:t>
      </w:r>
      <w:r w:rsidRPr="00360ABA">
        <w:rPr>
          <w:rFonts w:ascii="仿宋" w:eastAsia="仿宋" w:hAnsi="仿宋" w:cs="Arial"/>
          <w:sz w:val="24"/>
          <w:szCs w:val="24"/>
          <w:shd w:val="clear" w:color="auto" w:fill="FFFFFF"/>
        </w:rPr>
        <w:t>、北京人民</w:t>
      </w:r>
      <w:r w:rsidRPr="00360ABA">
        <w:rPr>
          <w:rFonts w:ascii="仿宋" w:eastAsia="仿宋" w:hAnsi="仿宋" w:cs="Arial" w:hint="eastAsia"/>
          <w:sz w:val="24"/>
          <w:szCs w:val="24"/>
          <w:shd w:val="clear" w:color="auto" w:fill="FFFFFF"/>
        </w:rPr>
        <w:t>医院</w:t>
      </w:r>
      <w:r w:rsidRPr="00360ABA">
        <w:rPr>
          <w:rFonts w:ascii="仿宋" w:eastAsia="仿宋" w:hAnsi="仿宋" w:cs="Arial"/>
          <w:sz w:val="24"/>
          <w:szCs w:val="24"/>
          <w:shd w:val="clear" w:color="auto" w:fill="FFFFFF"/>
        </w:rPr>
        <w:t>、</w:t>
      </w:r>
      <w:r w:rsidRPr="00360ABA">
        <w:rPr>
          <w:rFonts w:ascii="仿宋" w:eastAsia="仿宋" w:hAnsi="仿宋" w:cs="Arial" w:hint="eastAsia"/>
          <w:sz w:val="24"/>
          <w:szCs w:val="24"/>
          <w:shd w:val="clear" w:color="auto" w:fill="FFFFFF"/>
        </w:rPr>
        <w:t>北医三院、</w:t>
      </w:r>
      <w:r w:rsidRPr="00360ABA">
        <w:rPr>
          <w:rFonts w:ascii="仿宋" w:eastAsia="仿宋" w:hAnsi="仿宋" w:cs="Arial"/>
          <w:sz w:val="24"/>
          <w:szCs w:val="24"/>
          <w:shd w:val="clear" w:color="auto" w:fill="FFFFFF"/>
        </w:rPr>
        <w:t>北京大学口腔医院</w:t>
      </w:r>
      <w:r w:rsidRPr="00360ABA">
        <w:rPr>
          <w:rFonts w:ascii="仿宋" w:eastAsia="仿宋" w:hAnsi="仿宋" w:cs="Arial" w:hint="eastAsia"/>
          <w:sz w:val="24"/>
          <w:szCs w:val="24"/>
          <w:shd w:val="clear" w:color="auto" w:fill="FFFFFF"/>
        </w:rPr>
        <w:t>、</w:t>
      </w:r>
      <w:r w:rsidRPr="00360ABA">
        <w:rPr>
          <w:rFonts w:ascii="仿宋" w:eastAsia="仿宋" w:hAnsi="仿宋" w:cs="Arial"/>
          <w:sz w:val="24"/>
          <w:szCs w:val="24"/>
          <w:shd w:val="clear" w:color="auto" w:fill="FFFFFF"/>
        </w:rPr>
        <w:t>北京大学肿瘤医院</w:t>
      </w:r>
      <w:r w:rsidRPr="00360ABA">
        <w:rPr>
          <w:rFonts w:ascii="仿宋" w:eastAsia="仿宋" w:hAnsi="仿宋" w:cs="Arial" w:hint="eastAsia"/>
          <w:sz w:val="24"/>
          <w:szCs w:val="24"/>
          <w:shd w:val="clear" w:color="auto" w:fill="FFFFFF"/>
        </w:rPr>
        <w:t>等</w:t>
      </w:r>
      <w:r w:rsidRPr="00C71BAB">
        <w:rPr>
          <w:rFonts w:ascii="仿宋" w:eastAsia="仿宋" w:hAnsi="仿宋" w:cs="Arial"/>
          <w:sz w:val="24"/>
          <w:szCs w:val="24"/>
          <w:shd w:val="clear" w:color="auto" w:fill="FFFFFF"/>
        </w:rPr>
        <w:t>医院</w:t>
      </w:r>
      <w:r w:rsidRPr="00C71BAB">
        <w:rPr>
          <w:rFonts w:ascii="仿宋" w:eastAsia="仿宋" w:hAnsi="仿宋" w:cs="Arial" w:hint="eastAsia"/>
          <w:sz w:val="24"/>
          <w:szCs w:val="24"/>
          <w:shd w:val="clear" w:color="auto" w:fill="FFFFFF"/>
        </w:rPr>
        <w:t>的</w:t>
      </w:r>
      <w:r w:rsidRPr="00C71BAB">
        <w:rPr>
          <w:rFonts w:ascii="仿宋" w:eastAsia="仿宋" w:hAnsi="仿宋" w:cs="Arial"/>
          <w:sz w:val="24"/>
          <w:szCs w:val="24"/>
          <w:shd w:val="clear" w:color="auto" w:fill="FFFFFF"/>
        </w:rPr>
        <w:t>院士或者专</w:t>
      </w:r>
      <w:r w:rsidRPr="00C71BAB">
        <w:rPr>
          <w:rFonts w:ascii="仿宋" w:eastAsia="仿宋" w:hAnsi="仿宋" w:cs="Arial"/>
          <w:sz w:val="24"/>
          <w:szCs w:val="24"/>
          <w:shd w:val="clear" w:color="auto" w:fill="FFFFFF"/>
        </w:rPr>
        <w:lastRenderedPageBreak/>
        <w:t>家教授</w:t>
      </w:r>
      <w:r>
        <w:rPr>
          <w:rFonts w:ascii="仿宋" w:eastAsia="仿宋" w:hAnsi="仿宋" w:cs="Arial" w:hint="eastAsia"/>
          <w:sz w:val="24"/>
          <w:szCs w:val="24"/>
          <w:shd w:val="clear" w:color="auto" w:fill="FFFFFF"/>
        </w:rPr>
        <w:t>。</w:t>
      </w:r>
      <w:r w:rsidR="00763D44">
        <w:rPr>
          <w:rFonts w:ascii="仿宋" w:eastAsia="仿宋" w:hAnsi="仿宋" w:cs="Arial" w:hint="eastAsia"/>
          <w:sz w:val="24"/>
          <w:szCs w:val="24"/>
          <w:shd w:val="clear" w:color="auto" w:fill="FFFFFF"/>
        </w:rPr>
        <w:t>三名团队</w:t>
      </w:r>
      <w:r w:rsidR="00763D44" w:rsidRPr="00763D44">
        <w:rPr>
          <w:rFonts w:ascii="仿宋" w:eastAsia="仿宋" w:hAnsi="仿宋" w:cs="Arial" w:hint="eastAsia"/>
          <w:sz w:val="24"/>
          <w:szCs w:val="24"/>
          <w:shd w:val="clear" w:color="auto" w:fill="FFFFFF"/>
        </w:rPr>
        <w:t>给我院</w:t>
      </w:r>
      <w:r w:rsidR="00763D44" w:rsidRPr="00763D44">
        <w:rPr>
          <w:rFonts w:ascii="仿宋" w:eastAsia="仿宋" w:hAnsi="仿宋" w:cs="Arial"/>
          <w:sz w:val="24"/>
          <w:szCs w:val="24"/>
          <w:shd w:val="clear" w:color="auto" w:fill="FFFFFF"/>
        </w:rPr>
        <w:t>的依托科室</w:t>
      </w:r>
      <w:r w:rsidR="00763D44" w:rsidRPr="00763D44">
        <w:rPr>
          <w:rFonts w:ascii="仿宋" w:eastAsia="仿宋" w:hAnsi="仿宋" w:cs="Arial" w:hint="eastAsia"/>
          <w:sz w:val="24"/>
          <w:szCs w:val="24"/>
          <w:shd w:val="clear" w:color="auto" w:fill="FFFFFF"/>
        </w:rPr>
        <w:t>在</w:t>
      </w:r>
      <w:proofErr w:type="gramStart"/>
      <w:r w:rsidR="005E3946">
        <w:rPr>
          <w:rFonts w:ascii="仿宋" w:eastAsia="仿宋" w:hAnsi="仿宋" w:cs="Arial"/>
          <w:sz w:val="24"/>
          <w:szCs w:val="24"/>
          <w:shd w:val="clear" w:color="auto" w:fill="FFFFFF"/>
        </w:rPr>
        <w:t>医</w:t>
      </w:r>
      <w:proofErr w:type="gramEnd"/>
      <w:r w:rsidR="005E3946">
        <w:rPr>
          <w:rFonts w:ascii="仿宋" w:eastAsia="仿宋" w:hAnsi="仿宋" w:cs="Arial"/>
          <w:sz w:val="24"/>
          <w:szCs w:val="24"/>
          <w:shd w:val="clear" w:color="auto" w:fill="FFFFFF"/>
        </w:rPr>
        <w:t>教研和</w:t>
      </w:r>
      <w:r w:rsidR="005E3946">
        <w:rPr>
          <w:rFonts w:ascii="仿宋" w:eastAsia="仿宋" w:hAnsi="仿宋" w:cs="Arial" w:hint="eastAsia"/>
          <w:sz w:val="24"/>
          <w:szCs w:val="24"/>
          <w:shd w:val="clear" w:color="auto" w:fill="FFFFFF"/>
        </w:rPr>
        <w:t>住院医师</w:t>
      </w:r>
      <w:r w:rsidR="005E3946">
        <w:rPr>
          <w:rFonts w:ascii="仿宋" w:eastAsia="仿宋" w:hAnsi="仿宋" w:cs="Arial"/>
          <w:sz w:val="24"/>
          <w:szCs w:val="24"/>
          <w:shd w:val="clear" w:color="auto" w:fill="FFFFFF"/>
        </w:rPr>
        <w:t>规范化</w:t>
      </w:r>
      <w:r w:rsidR="00763D44" w:rsidRPr="00763D44">
        <w:rPr>
          <w:rFonts w:ascii="仿宋" w:eastAsia="仿宋" w:hAnsi="仿宋" w:cs="Arial"/>
          <w:sz w:val="24"/>
          <w:szCs w:val="24"/>
          <w:shd w:val="clear" w:color="auto" w:fill="FFFFFF"/>
        </w:rPr>
        <w:t>培养</w:t>
      </w:r>
      <w:r w:rsidR="00763D44" w:rsidRPr="00763D44">
        <w:rPr>
          <w:rFonts w:ascii="仿宋" w:eastAsia="仿宋" w:hAnsi="仿宋" w:cs="Arial" w:hint="eastAsia"/>
          <w:sz w:val="24"/>
          <w:szCs w:val="24"/>
          <w:shd w:val="clear" w:color="auto" w:fill="FFFFFF"/>
        </w:rPr>
        <w:t>方面都有着</w:t>
      </w:r>
      <w:r w:rsidR="00763D44">
        <w:rPr>
          <w:rFonts w:ascii="仿宋" w:eastAsia="仿宋" w:hAnsi="仿宋" w:cs="Arial"/>
          <w:sz w:val="24"/>
          <w:szCs w:val="24"/>
          <w:shd w:val="clear" w:color="auto" w:fill="FFFFFF"/>
        </w:rPr>
        <w:t>很大的</w:t>
      </w:r>
      <w:r w:rsidR="00763D44">
        <w:rPr>
          <w:rFonts w:ascii="仿宋" w:eastAsia="仿宋" w:hAnsi="仿宋" w:cs="Arial" w:hint="eastAsia"/>
          <w:sz w:val="24"/>
          <w:szCs w:val="24"/>
          <w:shd w:val="clear" w:color="auto" w:fill="FFFFFF"/>
        </w:rPr>
        <w:t>帮助</w:t>
      </w:r>
      <w:r w:rsidR="00763D44">
        <w:rPr>
          <w:rFonts w:ascii="仿宋" w:eastAsia="仿宋" w:hAnsi="仿宋" w:cs="Arial"/>
          <w:sz w:val="24"/>
          <w:szCs w:val="24"/>
          <w:shd w:val="clear" w:color="auto" w:fill="FFFFFF"/>
        </w:rPr>
        <w:t>和提升。</w:t>
      </w:r>
    </w:p>
    <w:p w:rsidR="008F77C9" w:rsidRPr="0071191F" w:rsidRDefault="008F77C9" w:rsidP="008F77C9">
      <w:pPr>
        <w:spacing w:line="360" w:lineRule="auto"/>
        <w:rPr>
          <w:rFonts w:ascii="仿宋" w:eastAsia="仿宋" w:hAnsi="仿宋" w:cs="Arial"/>
          <w:sz w:val="24"/>
          <w:szCs w:val="24"/>
          <w:shd w:val="clear" w:color="auto" w:fill="FFFFFF"/>
        </w:rPr>
      </w:pPr>
      <w:r w:rsidRPr="0071191F">
        <w:rPr>
          <w:rFonts w:ascii="仿宋" w:eastAsia="仿宋" w:hAnsi="仿宋" w:cs="Arial" w:hint="eastAsia"/>
          <w:sz w:val="24"/>
          <w:szCs w:val="24"/>
          <w:shd w:val="clear" w:color="auto" w:fill="FFFFFF"/>
        </w:rPr>
        <w:t>（三）</w:t>
      </w:r>
      <w:proofErr w:type="gramStart"/>
      <w:r w:rsidR="00CC3E2A" w:rsidRPr="0071191F">
        <w:rPr>
          <w:rFonts w:ascii="仿宋" w:eastAsia="仿宋" w:hAnsi="仿宋" w:cs="Arial" w:hint="eastAsia"/>
          <w:sz w:val="24"/>
          <w:szCs w:val="24"/>
          <w:shd w:val="clear" w:color="auto" w:fill="FFFFFF"/>
        </w:rPr>
        <w:t>规</w:t>
      </w:r>
      <w:proofErr w:type="gramEnd"/>
      <w:r w:rsidR="00CC3E2A" w:rsidRPr="0071191F">
        <w:rPr>
          <w:rFonts w:ascii="仿宋" w:eastAsia="仿宋" w:hAnsi="仿宋" w:cs="Arial" w:hint="eastAsia"/>
          <w:sz w:val="24"/>
          <w:szCs w:val="24"/>
          <w:shd w:val="clear" w:color="auto" w:fill="FFFFFF"/>
        </w:rPr>
        <w:t>培学员</w:t>
      </w:r>
      <w:r w:rsidRPr="0071191F">
        <w:rPr>
          <w:rFonts w:ascii="仿宋" w:eastAsia="仿宋" w:hAnsi="仿宋" w:cs="Arial" w:hint="eastAsia"/>
          <w:sz w:val="24"/>
          <w:szCs w:val="24"/>
          <w:shd w:val="clear" w:color="auto" w:fill="FFFFFF"/>
        </w:rPr>
        <w:t>同等学力</w:t>
      </w:r>
      <w:r w:rsidRPr="0071191F">
        <w:rPr>
          <w:rFonts w:ascii="仿宋" w:eastAsia="仿宋" w:hAnsi="仿宋" w:cs="Arial"/>
          <w:sz w:val="24"/>
          <w:szCs w:val="24"/>
          <w:shd w:val="clear" w:color="auto" w:fill="FFFFFF"/>
        </w:rPr>
        <w:t>申请</w:t>
      </w:r>
      <w:r w:rsidR="00A141C4" w:rsidRPr="0071191F">
        <w:rPr>
          <w:rFonts w:ascii="仿宋" w:eastAsia="仿宋" w:hAnsi="仿宋" w:cs="Arial"/>
          <w:sz w:val="24"/>
          <w:szCs w:val="24"/>
          <w:shd w:val="clear" w:color="auto" w:fill="FFFFFF"/>
        </w:rPr>
        <w:t>-</w:t>
      </w:r>
      <w:r w:rsidR="00A141C4" w:rsidRPr="0071191F">
        <w:rPr>
          <w:rFonts w:ascii="仿宋" w:eastAsia="仿宋" w:hAnsi="仿宋" w:cs="Arial" w:hint="eastAsia"/>
          <w:sz w:val="24"/>
          <w:szCs w:val="24"/>
          <w:shd w:val="clear" w:color="auto" w:fill="FFFFFF"/>
        </w:rPr>
        <w:t>高</w:t>
      </w:r>
      <w:r w:rsidR="004546F7" w:rsidRPr="0071191F">
        <w:rPr>
          <w:rFonts w:ascii="仿宋" w:eastAsia="仿宋" w:hAnsi="仿宋" w:cs="Arial"/>
          <w:sz w:val="24"/>
          <w:szCs w:val="24"/>
          <w:shd w:val="clear" w:color="auto" w:fill="FFFFFF"/>
        </w:rPr>
        <w:t>水平的</w:t>
      </w:r>
      <w:r w:rsidR="00546214" w:rsidRPr="0071191F">
        <w:rPr>
          <w:rFonts w:ascii="仿宋" w:eastAsia="仿宋" w:hAnsi="仿宋" w:cs="Arial" w:hint="eastAsia"/>
          <w:sz w:val="24"/>
          <w:szCs w:val="24"/>
          <w:shd w:val="clear" w:color="auto" w:fill="FFFFFF"/>
        </w:rPr>
        <w:t>晋升空间</w:t>
      </w:r>
      <w:r w:rsidR="005E3946" w:rsidRPr="0071191F">
        <w:rPr>
          <w:rFonts w:ascii="仿宋" w:eastAsia="仿宋" w:hAnsi="仿宋" w:cs="Arial" w:hint="eastAsia"/>
          <w:sz w:val="24"/>
          <w:szCs w:val="24"/>
          <w:shd w:val="clear" w:color="auto" w:fill="FFFFFF"/>
        </w:rPr>
        <w:t>★</w:t>
      </w:r>
    </w:p>
    <w:p w:rsidR="00917C50" w:rsidRDefault="00917C50" w:rsidP="008F77C9">
      <w:pPr>
        <w:spacing w:line="360" w:lineRule="auto"/>
        <w:ind w:firstLineChars="250" w:firstLine="600"/>
        <w:rPr>
          <w:rFonts w:ascii="仿宋" w:eastAsia="仿宋" w:hAnsi="仿宋" w:cs="Arial"/>
          <w:sz w:val="24"/>
          <w:szCs w:val="24"/>
          <w:shd w:val="clear" w:color="auto" w:fill="FFFFFF"/>
        </w:rPr>
      </w:pPr>
      <w:r>
        <w:rPr>
          <w:rFonts w:ascii="仿宋" w:eastAsia="仿宋" w:hAnsi="仿宋" w:cs="Arial" w:hint="eastAsia"/>
          <w:sz w:val="24"/>
          <w:szCs w:val="24"/>
          <w:shd w:val="clear" w:color="auto" w:fill="FFFFFF"/>
        </w:rPr>
        <w:t>目前</w:t>
      </w:r>
      <w:r>
        <w:rPr>
          <w:rFonts w:ascii="仿宋" w:eastAsia="仿宋" w:hAnsi="仿宋" w:cs="Arial"/>
          <w:sz w:val="24"/>
          <w:szCs w:val="24"/>
          <w:shd w:val="clear" w:color="auto" w:fill="FFFFFF"/>
        </w:rPr>
        <w:t>我院</w:t>
      </w:r>
      <w:r>
        <w:rPr>
          <w:rFonts w:ascii="仿宋" w:eastAsia="仿宋" w:hAnsi="仿宋" w:cs="Arial" w:hint="eastAsia"/>
          <w:sz w:val="24"/>
          <w:szCs w:val="24"/>
          <w:shd w:val="clear" w:color="auto" w:fill="FFFFFF"/>
        </w:rPr>
        <w:t>住院医师规范化</w:t>
      </w:r>
      <w:r>
        <w:rPr>
          <w:rFonts w:ascii="仿宋" w:eastAsia="仿宋" w:hAnsi="仿宋" w:cs="Arial"/>
          <w:sz w:val="24"/>
          <w:szCs w:val="24"/>
          <w:shd w:val="clear" w:color="auto" w:fill="FFFFFF"/>
        </w:rPr>
        <w:t>培训学员可以</w:t>
      </w:r>
      <w:r>
        <w:rPr>
          <w:rFonts w:ascii="仿宋" w:eastAsia="仿宋" w:hAnsi="仿宋" w:cs="Arial" w:hint="eastAsia"/>
          <w:sz w:val="24"/>
          <w:szCs w:val="24"/>
          <w:shd w:val="clear" w:color="auto" w:fill="FFFFFF"/>
        </w:rPr>
        <w:t>同等</w:t>
      </w:r>
      <w:r w:rsidR="00CC3E2A">
        <w:rPr>
          <w:rFonts w:ascii="仿宋" w:eastAsia="仿宋" w:hAnsi="仿宋" w:cs="Arial" w:hint="eastAsia"/>
          <w:sz w:val="24"/>
          <w:szCs w:val="24"/>
          <w:shd w:val="clear" w:color="auto" w:fill="FFFFFF"/>
        </w:rPr>
        <w:t>学</w:t>
      </w:r>
      <w:r w:rsidR="008D3798">
        <w:rPr>
          <w:rFonts w:ascii="仿宋" w:eastAsia="仿宋" w:hAnsi="仿宋" w:cs="Arial" w:hint="eastAsia"/>
          <w:sz w:val="24"/>
          <w:szCs w:val="24"/>
          <w:shd w:val="clear" w:color="auto" w:fill="FFFFFF"/>
        </w:rPr>
        <w:t>力</w:t>
      </w:r>
      <w:r>
        <w:rPr>
          <w:rFonts w:ascii="仿宋" w:eastAsia="仿宋" w:hAnsi="仿宋" w:cs="Arial"/>
          <w:sz w:val="24"/>
          <w:szCs w:val="24"/>
          <w:shd w:val="clear" w:color="auto" w:fill="FFFFFF"/>
        </w:rPr>
        <w:t>申请</w:t>
      </w:r>
      <w:r>
        <w:rPr>
          <w:rFonts w:ascii="仿宋" w:eastAsia="仿宋" w:hAnsi="仿宋" w:cs="Arial" w:hint="eastAsia"/>
          <w:sz w:val="24"/>
          <w:szCs w:val="24"/>
          <w:shd w:val="clear" w:color="auto" w:fill="FFFFFF"/>
        </w:rPr>
        <w:t>以</w:t>
      </w:r>
      <w:r w:rsidR="00951B20">
        <w:rPr>
          <w:rFonts w:ascii="仿宋" w:eastAsia="仿宋" w:hAnsi="仿宋" w:cs="Arial"/>
          <w:sz w:val="24"/>
          <w:szCs w:val="24"/>
          <w:shd w:val="clear" w:color="auto" w:fill="FFFFFF"/>
        </w:rPr>
        <w:t>下学校</w:t>
      </w:r>
      <w:r>
        <w:rPr>
          <w:rFonts w:ascii="仿宋" w:eastAsia="仿宋" w:hAnsi="仿宋" w:cs="Arial"/>
          <w:sz w:val="24"/>
          <w:szCs w:val="24"/>
          <w:shd w:val="clear" w:color="auto" w:fill="FFFFFF"/>
        </w:rPr>
        <w:t>学位</w:t>
      </w:r>
      <w:r>
        <w:rPr>
          <w:rFonts w:ascii="仿宋" w:eastAsia="仿宋" w:hAnsi="仿宋" w:cs="Arial" w:hint="eastAsia"/>
          <w:sz w:val="24"/>
          <w:szCs w:val="24"/>
          <w:shd w:val="clear" w:color="auto" w:fill="FFFFFF"/>
        </w:rPr>
        <w:t>，</w:t>
      </w:r>
      <w:r>
        <w:rPr>
          <w:rFonts w:ascii="仿宋" w:eastAsia="仿宋" w:hAnsi="仿宋" w:cs="Arial"/>
          <w:sz w:val="24"/>
          <w:szCs w:val="24"/>
          <w:shd w:val="clear" w:color="auto" w:fill="FFFFFF"/>
        </w:rPr>
        <w:t>北京大学</w:t>
      </w:r>
      <w:r w:rsidR="00951B20">
        <w:rPr>
          <w:rFonts w:ascii="仿宋" w:eastAsia="仿宋" w:hAnsi="仿宋" w:cs="Arial" w:hint="eastAsia"/>
          <w:sz w:val="24"/>
          <w:szCs w:val="24"/>
          <w:shd w:val="clear" w:color="auto" w:fill="FFFFFF"/>
        </w:rPr>
        <w:t>医学部</w:t>
      </w:r>
      <w:r w:rsidR="00951B20">
        <w:rPr>
          <w:rFonts w:ascii="仿宋" w:eastAsia="仿宋" w:hAnsi="仿宋" w:cs="Arial"/>
          <w:sz w:val="24"/>
          <w:szCs w:val="24"/>
          <w:shd w:val="clear" w:color="auto" w:fill="FFFFFF"/>
        </w:rPr>
        <w:t>、安徽</w:t>
      </w:r>
      <w:r w:rsidR="00951B20">
        <w:rPr>
          <w:rFonts w:ascii="仿宋" w:eastAsia="仿宋" w:hAnsi="仿宋" w:cs="Arial" w:hint="eastAsia"/>
          <w:sz w:val="24"/>
          <w:szCs w:val="24"/>
          <w:shd w:val="clear" w:color="auto" w:fill="FFFFFF"/>
        </w:rPr>
        <w:t>医科大学</w:t>
      </w:r>
      <w:r w:rsidR="00951B20">
        <w:rPr>
          <w:rFonts w:ascii="仿宋" w:eastAsia="仿宋" w:hAnsi="仿宋" w:cs="Arial"/>
          <w:sz w:val="24"/>
          <w:szCs w:val="24"/>
          <w:shd w:val="clear" w:color="auto" w:fill="FFFFFF"/>
        </w:rPr>
        <w:t>、汕头医学院、广州医科大学</w:t>
      </w:r>
      <w:r w:rsidR="00951B20">
        <w:rPr>
          <w:rFonts w:ascii="仿宋" w:eastAsia="仿宋" w:hAnsi="仿宋" w:cs="Arial" w:hint="eastAsia"/>
          <w:sz w:val="24"/>
          <w:szCs w:val="24"/>
          <w:shd w:val="clear" w:color="auto" w:fill="FFFFFF"/>
        </w:rPr>
        <w:t>、</w:t>
      </w:r>
      <w:r w:rsidR="00951B20">
        <w:rPr>
          <w:rFonts w:ascii="仿宋" w:eastAsia="仿宋" w:hAnsi="仿宋" w:cs="Arial"/>
          <w:sz w:val="24"/>
          <w:szCs w:val="24"/>
          <w:shd w:val="clear" w:color="auto" w:fill="FFFFFF"/>
        </w:rPr>
        <w:t>潍坊医学院。</w:t>
      </w:r>
    </w:p>
    <w:p w:rsidR="00EE293D" w:rsidRDefault="008F77C9" w:rsidP="001617CA">
      <w:pPr>
        <w:spacing w:line="360" w:lineRule="auto"/>
        <w:ind w:firstLineChars="250" w:firstLine="600"/>
        <w:rPr>
          <w:rFonts w:ascii="仿宋" w:eastAsia="仿宋" w:hAnsi="仿宋" w:cs="Arial"/>
          <w:sz w:val="24"/>
          <w:szCs w:val="24"/>
          <w:shd w:val="clear" w:color="auto" w:fill="FFFFFF"/>
        </w:rPr>
      </w:pPr>
      <w:r w:rsidRPr="000F7EDA">
        <w:rPr>
          <w:rFonts w:ascii="仿宋" w:eastAsia="仿宋" w:hAnsi="仿宋" w:cs="Arial" w:hint="eastAsia"/>
          <w:sz w:val="24"/>
          <w:szCs w:val="24"/>
          <w:shd w:val="clear" w:color="auto" w:fill="FFFFFF"/>
        </w:rPr>
        <w:t>作为北京大学医学部的教学医院，按照</w:t>
      </w:r>
      <w:r w:rsidRPr="0071191F">
        <w:rPr>
          <w:rFonts w:ascii="仿宋" w:eastAsia="仿宋" w:hAnsi="仿宋" w:cs="Arial" w:hint="eastAsia"/>
          <w:sz w:val="24"/>
          <w:szCs w:val="24"/>
          <w:shd w:val="clear" w:color="auto" w:fill="FFFFFF"/>
        </w:rPr>
        <w:t>北京大学医学部</w:t>
      </w:r>
      <w:r w:rsidRPr="000F7EDA">
        <w:rPr>
          <w:rFonts w:ascii="仿宋" w:eastAsia="仿宋" w:hAnsi="仿宋" w:cs="Arial" w:hint="eastAsia"/>
          <w:sz w:val="24"/>
          <w:szCs w:val="24"/>
          <w:shd w:val="clear" w:color="auto" w:fill="FFFFFF"/>
        </w:rPr>
        <w:t>以同等学力申请学位的暂行办法，在我基地</w:t>
      </w:r>
      <w:proofErr w:type="gramStart"/>
      <w:r>
        <w:rPr>
          <w:rFonts w:ascii="仿宋" w:eastAsia="仿宋" w:hAnsi="仿宋" w:cs="Arial" w:hint="eastAsia"/>
          <w:sz w:val="24"/>
          <w:szCs w:val="24"/>
          <w:shd w:val="clear" w:color="auto" w:fill="FFFFFF"/>
        </w:rPr>
        <w:t>规</w:t>
      </w:r>
      <w:proofErr w:type="gramEnd"/>
      <w:r>
        <w:rPr>
          <w:rFonts w:ascii="仿宋" w:eastAsia="仿宋" w:hAnsi="仿宋" w:cs="Arial" w:hint="eastAsia"/>
          <w:sz w:val="24"/>
          <w:szCs w:val="24"/>
          <w:shd w:val="clear" w:color="auto" w:fill="FFFFFF"/>
        </w:rPr>
        <w:t>培的住院医师可</w:t>
      </w:r>
      <w:r w:rsidR="00951B20">
        <w:rPr>
          <w:rFonts w:ascii="仿宋" w:eastAsia="仿宋" w:hAnsi="仿宋" w:cs="Arial" w:hint="eastAsia"/>
          <w:sz w:val="24"/>
          <w:szCs w:val="24"/>
          <w:shd w:val="clear" w:color="auto" w:fill="FFFFFF"/>
        </w:rPr>
        <w:t>以同等学历</w:t>
      </w:r>
      <w:r w:rsidR="00917C50">
        <w:rPr>
          <w:rFonts w:ascii="仿宋" w:eastAsia="仿宋" w:hAnsi="仿宋" w:cs="Arial" w:hint="eastAsia"/>
          <w:sz w:val="24"/>
          <w:szCs w:val="24"/>
          <w:shd w:val="clear" w:color="auto" w:fill="FFFFFF"/>
        </w:rPr>
        <w:t>申请</w:t>
      </w:r>
      <w:r w:rsidR="00951B20">
        <w:rPr>
          <w:rFonts w:ascii="仿宋" w:eastAsia="仿宋" w:hAnsi="仿宋" w:cs="Arial" w:hint="eastAsia"/>
          <w:sz w:val="24"/>
          <w:szCs w:val="24"/>
          <w:shd w:val="clear" w:color="auto" w:fill="FFFFFF"/>
        </w:rPr>
        <w:t>以下</w:t>
      </w:r>
      <w:r w:rsidR="00951B20" w:rsidRPr="0071191F">
        <w:rPr>
          <w:rFonts w:ascii="仿宋" w:eastAsia="仿宋" w:hAnsi="仿宋" w:cs="Arial"/>
          <w:sz w:val="24"/>
          <w:szCs w:val="24"/>
          <w:shd w:val="clear" w:color="auto" w:fill="FFFFFF"/>
        </w:rPr>
        <w:t>硕士</w:t>
      </w:r>
      <w:r w:rsidR="00951B20" w:rsidRPr="0071191F">
        <w:rPr>
          <w:rFonts w:ascii="仿宋" w:eastAsia="仿宋" w:hAnsi="仿宋" w:cs="Arial" w:hint="eastAsia"/>
          <w:sz w:val="24"/>
          <w:szCs w:val="24"/>
          <w:shd w:val="clear" w:color="auto" w:fill="FFFFFF"/>
        </w:rPr>
        <w:t>学位</w:t>
      </w:r>
      <w:r w:rsidR="00951B20">
        <w:rPr>
          <w:rFonts w:ascii="仿宋" w:eastAsia="仿宋" w:hAnsi="仿宋" w:cs="Arial" w:hint="eastAsia"/>
          <w:sz w:val="24"/>
          <w:szCs w:val="24"/>
          <w:shd w:val="clear" w:color="auto" w:fill="FFFFFF"/>
        </w:rPr>
        <w:t>：</w:t>
      </w:r>
      <w:r>
        <w:rPr>
          <w:rFonts w:ascii="仿宋" w:eastAsia="仿宋" w:hAnsi="仿宋" w:cs="Arial" w:hint="eastAsia"/>
          <w:sz w:val="24"/>
          <w:szCs w:val="24"/>
          <w:shd w:val="clear" w:color="auto" w:fill="FFFFFF"/>
        </w:rPr>
        <w:t>皮肤</w:t>
      </w:r>
      <w:r>
        <w:rPr>
          <w:rFonts w:ascii="仿宋" w:eastAsia="仿宋" w:hAnsi="仿宋" w:cs="Arial"/>
          <w:sz w:val="24"/>
          <w:szCs w:val="24"/>
          <w:shd w:val="clear" w:color="auto" w:fill="FFFFFF"/>
        </w:rPr>
        <w:t>、骨科、神经内科、</w:t>
      </w:r>
      <w:bookmarkStart w:id="0" w:name="_GoBack"/>
      <w:bookmarkEnd w:id="0"/>
      <w:r>
        <w:rPr>
          <w:rFonts w:ascii="仿宋" w:eastAsia="仿宋" w:hAnsi="仿宋" w:cs="Arial"/>
          <w:sz w:val="24"/>
          <w:szCs w:val="24"/>
          <w:shd w:val="clear" w:color="auto" w:fill="FFFFFF"/>
        </w:rPr>
        <w:t>泌尿外科、肾内科、普外科、风湿免疫、麻醉、妇产、影像医学与核医学</w:t>
      </w:r>
      <w:r>
        <w:rPr>
          <w:rFonts w:ascii="仿宋" w:eastAsia="仿宋" w:hAnsi="仿宋" w:cs="Arial" w:hint="eastAsia"/>
          <w:sz w:val="24"/>
          <w:szCs w:val="24"/>
          <w:shd w:val="clear" w:color="auto" w:fill="FFFFFF"/>
        </w:rPr>
        <w:t>（超声</w:t>
      </w:r>
      <w:r>
        <w:rPr>
          <w:rFonts w:ascii="仿宋" w:eastAsia="仿宋" w:hAnsi="仿宋" w:cs="Arial"/>
          <w:sz w:val="24"/>
          <w:szCs w:val="24"/>
          <w:shd w:val="clear" w:color="auto" w:fill="FFFFFF"/>
        </w:rPr>
        <w:t>、放射</w:t>
      </w:r>
      <w:r>
        <w:rPr>
          <w:rFonts w:ascii="仿宋" w:eastAsia="仿宋" w:hAnsi="仿宋" w:cs="Arial" w:hint="eastAsia"/>
          <w:sz w:val="24"/>
          <w:szCs w:val="24"/>
          <w:shd w:val="clear" w:color="auto" w:fill="FFFFFF"/>
        </w:rPr>
        <w:t>）、</w:t>
      </w:r>
      <w:r>
        <w:rPr>
          <w:rFonts w:ascii="仿宋" w:eastAsia="仿宋" w:hAnsi="仿宋" w:cs="Arial"/>
          <w:sz w:val="24"/>
          <w:szCs w:val="24"/>
          <w:shd w:val="clear" w:color="auto" w:fill="FFFFFF"/>
        </w:rPr>
        <w:t>血液内科</w:t>
      </w:r>
      <w:r w:rsidR="00951B20">
        <w:rPr>
          <w:rFonts w:ascii="仿宋" w:eastAsia="仿宋" w:hAnsi="仿宋" w:cs="Arial" w:hint="eastAsia"/>
          <w:sz w:val="24"/>
          <w:szCs w:val="24"/>
          <w:shd w:val="clear" w:color="auto" w:fill="FFFFFF"/>
        </w:rPr>
        <w:t>。可以同等学历申请泌尿外科</w:t>
      </w:r>
      <w:r w:rsidR="00951B20" w:rsidRPr="0071191F">
        <w:rPr>
          <w:rFonts w:ascii="仿宋" w:eastAsia="仿宋" w:hAnsi="仿宋" w:cs="Arial" w:hint="eastAsia"/>
          <w:sz w:val="24"/>
          <w:szCs w:val="24"/>
          <w:shd w:val="clear" w:color="auto" w:fill="FFFFFF"/>
        </w:rPr>
        <w:t>博士学位</w:t>
      </w:r>
      <w:r w:rsidR="003376BB">
        <w:rPr>
          <w:rFonts w:ascii="仿宋" w:eastAsia="仿宋" w:hAnsi="仿宋" w:cs="Arial" w:hint="eastAsia"/>
          <w:sz w:val="24"/>
          <w:szCs w:val="24"/>
          <w:shd w:val="clear" w:color="auto" w:fill="FFFFFF"/>
        </w:rPr>
        <w:t>。</w:t>
      </w:r>
    </w:p>
    <w:p w:rsidR="00B65A00" w:rsidRPr="00F12B74" w:rsidRDefault="00F12B74" w:rsidP="002B3883">
      <w:pPr>
        <w:spacing w:beforeLines="50" w:line="360" w:lineRule="auto"/>
        <w:rPr>
          <w:rFonts w:ascii="仿宋" w:eastAsia="仿宋" w:hAnsi="仿宋" w:cs="Arial"/>
          <w:b/>
          <w:sz w:val="24"/>
          <w:szCs w:val="24"/>
          <w:shd w:val="clear" w:color="auto" w:fill="FFFFFF"/>
        </w:rPr>
      </w:pPr>
      <w:r w:rsidRPr="00B65A00">
        <w:rPr>
          <w:rFonts w:ascii="仿宋" w:eastAsia="仿宋" w:hAnsi="仿宋" w:cs="Arial"/>
          <w:noProof/>
          <w:sz w:val="24"/>
          <w:szCs w:val="24"/>
          <w:shd w:val="clear" w:color="auto" w:fill="FFFFFF"/>
        </w:rPr>
        <w:drawing>
          <wp:anchor distT="0" distB="0" distL="114300" distR="114300" simplePos="0" relativeHeight="251656192" behindDoc="0" locked="0" layoutInCell="1" allowOverlap="1">
            <wp:simplePos x="0" y="0"/>
            <wp:positionH relativeFrom="column">
              <wp:posOffset>4237355</wp:posOffset>
            </wp:positionH>
            <wp:positionV relativeFrom="paragraph">
              <wp:posOffset>360045</wp:posOffset>
            </wp:positionV>
            <wp:extent cx="1238400" cy="1227600"/>
            <wp:effectExtent l="0" t="0" r="0" b="0"/>
            <wp:wrapSquare wrapText="bothSides"/>
            <wp:docPr id="1" name="图片 1" descr="C:\Users\ADMINI~1\AppData\Local\Temp\WeChat Files\05a9877973da46f2fca6225e3f01c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WeChat Files\05a9877973da46f2fca6225e3f01c71.png"/>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38400" cy="1227600"/>
                    </a:xfrm>
                    <a:prstGeom prst="rect">
                      <a:avLst/>
                    </a:prstGeom>
                    <a:noFill/>
                    <a:ln>
                      <a:noFill/>
                    </a:ln>
                  </pic:spPr>
                </pic:pic>
              </a:graphicData>
            </a:graphic>
          </wp:anchor>
        </w:drawing>
      </w:r>
      <w:r w:rsidR="005973F9" w:rsidRPr="003621AF">
        <w:rPr>
          <w:rFonts w:ascii="仿宋" w:eastAsia="仿宋" w:hAnsi="仿宋" w:cs="Arial" w:hint="eastAsia"/>
          <w:b/>
          <w:sz w:val="24"/>
          <w:szCs w:val="24"/>
          <w:shd w:val="clear" w:color="auto" w:fill="FFFFFF"/>
        </w:rPr>
        <w:t>四</w:t>
      </w:r>
      <w:r w:rsidR="005973F9" w:rsidRPr="003621AF">
        <w:rPr>
          <w:rFonts w:ascii="仿宋" w:eastAsia="仿宋" w:hAnsi="仿宋" w:cs="Arial"/>
          <w:b/>
          <w:sz w:val="24"/>
          <w:szCs w:val="24"/>
          <w:shd w:val="clear" w:color="auto" w:fill="FFFFFF"/>
        </w:rPr>
        <w:t>、</w:t>
      </w:r>
      <w:r w:rsidR="00804943" w:rsidRPr="003621AF">
        <w:rPr>
          <w:rFonts w:ascii="仿宋" w:eastAsia="仿宋" w:hAnsi="仿宋" w:cs="Arial" w:hint="eastAsia"/>
          <w:b/>
          <w:sz w:val="24"/>
          <w:szCs w:val="24"/>
          <w:shd w:val="clear" w:color="auto" w:fill="FFFFFF"/>
        </w:rPr>
        <w:t>联系</w:t>
      </w:r>
      <w:r w:rsidR="00804943" w:rsidRPr="003621AF">
        <w:rPr>
          <w:rFonts w:ascii="仿宋" w:eastAsia="仿宋" w:hAnsi="仿宋" w:cs="Arial"/>
          <w:b/>
          <w:sz w:val="24"/>
          <w:szCs w:val="24"/>
          <w:shd w:val="clear" w:color="auto" w:fill="FFFFFF"/>
        </w:rPr>
        <w:t>我们</w:t>
      </w:r>
    </w:p>
    <w:p w:rsidR="00804943" w:rsidRDefault="00EE293D" w:rsidP="000A55B6">
      <w:pPr>
        <w:spacing w:line="360" w:lineRule="auto"/>
        <w:rPr>
          <w:rFonts w:ascii="仿宋" w:eastAsia="仿宋" w:hAnsi="仿宋" w:cs="Arial"/>
          <w:sz w:val="24"/>
          <w:szCs w:val="24"/>
          <w:shd w:val="clear" w:color="auto" w:fill="FFFFFF"/>
        </w:rPr>
      </w:pPr>
      <w:r>
        <w:rPr>
          <w:rFonts w:ascii="仿宋" w:eastAsia="仿宋" w:hAnsi="仿宋" w:cs="Arial" w:hint="eastAsia"/>
          <w:sz w:val="24"/>
          <w:szCs w:val="24"/>
          <w:shd w:val="clear" w:color="auto" w:fill="FFFFFF"/>
        </w:rPr>
        <w:t>（</w:t>
      </w:r>
      <w:r w:rsidR="00F12B74">
        <w:rPr>
          <w:rFonts w:ascii="仿宋" w:eastAsia="仿宋" w:hAnsi="仿宋" w:cs="Arial" w:hint="eastAsia"/>
          <w:sz w:val="24"/>
          <w:szCs w:val="24"/>
          <w:shd w:val="clear" w:color="auto" w:fill="FFFFFF"/>
        </w:rPr>
        <w:t>一</w:t>
      </w:r>
      <w:r>
        <w:rPr>
          <w:rFonts w:ascii="仿宋" w:eastAsia="仿宋" w:hAnsi="仿宋" w:cs="Arial" w:hint="eastAsia"/>
          <w:sz w:val="24"/>
          <w:szCs w:val="24"/>
          <w:shd w:val="clear" w:color="auto" w:fill="FFFFFF"/>
        </w:rPr>
        <w:t>）、</w:t>
      </w:r>
      <w:r w:rsidR="007F4E73">
        <w:rPr>
          <w:rFonts w:ascii="仿宋" w:eastAsia="仿宋" w:hAnsi="仿宋" w:cs="Arial" w:hint="eastAsia"/>
          <w:sz w:val="24"/>
          <w:szCs w:val="24"/>
          <w:shd w:val="clear" w:color="auto" w:fill="FFFFFF"/>
        </w:rPr>
        <w:t>了解我院</w:t>
      </w:r>
      <w:r w:rsidR="00265FC6">
        <w:rPr>
          <w:rFonts w:ascii="仿宋" w:eastAsia="仿宋" w:hAnsi="仿宋" w:cs="Arial"/>
          <w:sz w:val="24"/>
          <w:szCs w:val="24"/>
          <w:shd w:val="clear" w:color="auto" w:fill="FFFFFF"/>
        </w:rPr>
        <w:t>规</w:t>
      </w:r>
      <w:proofErr w:type="gramStart"/>
      <w:r w:rsidR="00265FC6">
        <w:rPr>
          <w:rFonts w:ascii="仿宋" w:eastAsia="仿宋" w:hAnsi="仿宋" w:cs="Arial"/>
          <w:sz w:val="24"/>
          <w:szCs w:val="24"/>
          <w:shd w:val="clear" w:color="auto" w:fill="FFFFFF"/>
        </w:rPr>
        <w:t>培</w:t>
      </w:r>
      <w:proofErr w:type="gramEnd"/>
      <w:r w:rsidR="00265FC6">
        <w:rPr>
          <w:rFonts w:ascii="仿宋" w:eastAsia="仿宋" w:hAnsi="仿宋" w:cs="Arial"/>
          <w:sz w:val="24"/>
          <w:szCs w:val="24"/>
          <w:shd w:val="clear" w:color="auto" w:fill="FFFFFF"/>
        </w:rPr>
        <w:t>学员的学习风采</w:t>
      </w:r>
      <w:r w:rsidR="00265FC6">
        <w:rPr>
          <w:rFonts w:ascii="仿宋" w:eastAsia="仿宋" w:hAnsi="仿宋" w:cs="Arial" w:hint="eastAsia"/>
          <w:sz w:val="24"/>
          <w:szCs w:val="24"/>
          <w:shd w:val="clear" w:color="auto" w:fill="FFFFFF"/>
        </w:rPr>
        <w:t>、</w:t>
      </w:r>
      <w:r w:rsidR="007F4E73">
        <w:rPr>
          <w:rFonts w:ascii="仿宋" w:eastAsia="仿宋" w:hAnsi="仿宋" w:cs="Arial"/>
          <w:sz w:val="24"/>
          <w:szCs w:val="24"/>
          <w:shd w:val="clear" w:color="auto" w:fill="FFFFFF"/>
        </w:rPr>
        <w:t>工作</w:t>
      </w:r>
      <w:r w:rsidR="007F4E73">
        <w:rPr>
          <w:rFonts w:ascii="仿宋" w:eastAsia="仿宋" w:hAnsi="仿宋" w:cs="Arial" w:hint="eastAsia"/>
          <w:sz w:val="24"/>
          <w:szCs w:val="24"/>
          <w:shd w:val="clear" w:color="auto" w:fill="FFFFFF"/>
        </w:rPr>
        <w:t>情况</w:t>
      </w:r>
      <w:r w:rsidR="00265FC6">
        <w:rPr>
          <w:rFonts w:ascii="仿宋" w:eastAsia="仿宋" w:hAnsi="仿宋" w:cs="Arial" w:hint="eastAsia"/>
          <w:sz w:val="24"/>
          <w:szCs w:val="24"/>
          <w:shd w:val="clear" w:color="auto" w:fill="FFFFFF"/>
        </w:rPr>
        <w:t>及</w:t>
      </w:r>
      <w:r w:rsidR="00265FC6">
        <w:rPr>
          <w:rFonts w:ascii="仿宋" w:eastAsia="仿宋" w:hAnsi="仿宋" w:cs="Arial"/>
          <w:sz w:val="24"/>
          <w:szCs w:val="24"/>
          <w:shd w:val="clear" w:color="auto" w:fill="FFFFFF"/>
        </w:rPr>
        <w:t>招生要求</w:t>
      </w:r>
      <w:r w:rsidR="007F4E73">
        <w:rPr>
          <w:rFonts w:ascii="仿宋" w:eastAsia="仿宋" w:hAnsi="仿宋" w:cs="Arial" w:hint="eastAsia"/>
          <w:sz w:val="24"/>
          <w:szCs w:val="24"/>
          <w:shd w:val="clear" w:color="auto" w:fill="FFFFFF"/>
        </w:rPr>
        <w:t>，请</w:t>
      </w:r>
      <w:r w:rsidR="00804943">
        <w:rPr>
          <w:rFonts w:ascii="仿宋" w:eastAsia="仿宋" w:hAnsi="仿宋" w:cs="Arial" w:hint="eastAsia"/>
          <w:sz w:val="24"/>
          <w:szCs w:val="24"/>
          <w:shd w:val="clear" w:color="auto" w:fill="FFFFFF"/>
        </w:rPr>
        <w:t>关注“北京大学深圳医院</w:t>
      </w:r>
      <w:r w:rsidR="00804943">
        <w:rPr>
          <w:rFonts w:ascii="仿宋" w:eastAsia="仿宋" w:hAnsi="仿宋" w:cs="Arial"/>
          <w:sz w:val="24"/>
          <w:szCs w:val="24"/>
          <w:shd w:val="clear" w:color="auto" w:fill="FFFFFF"/>
        </w:rPr>
        <w:t>教学培训部</w:t>
      </w:r>
      <w:r w:rsidR="00804943">
        <w:rPr>
          <w:rFonts w:ascii="仿宋" w:eastAsia="仿宋" w:hAnsi="仿宋" w:cs="Arial" w:hint="eastAsia"/>
          <w:sz w:val="24"/>
          <w:szCs w:val="24"/>
          <w:shd w:val="clear" w:color="auto" w:fill="FFFFFF"/>
        </w:rPr>
        <w:t>”</w:t>
      </w:r>
      <w:proofErr w:type="gramStart"/>
      <w:r w:rsidR="00804943">
        <w:rPr>
          <w:rFonts w:ascii="仿宋" w:eastAsia="仿宋" w:hAnsi="仿宋" w:cs="Arial" w:hint="eastAsia"/>
          <w:sz w:val="24"/>
          <w:szCs w:val="24"/>
          <w:shd w:val="clear" w:color="auto" w:fill="FFFFFF"/>
        </w:rPr>
        <w:t>微信公众</w:t>
      </w:r>
      <w:r w:rsidR="00804943">
        <w:rPr>
          <w:rFonts w:ascii="仿宋" w:eastAsia="仿宋" w:hAnsi="仿宋" w:cs="Arial"/>
          <w:sz w:val="24"/>
          <w:szCs w:val="24"/>
          <w:shd w:val="clear" w:color="auto" w:fill="FFFFFF"/>
        </w:rPr>
        <w:t>号</w:t>
      </w:r>
      <w:proofErr w:type="gramEnd"/>
      <w:r w:rsidR="007F4E73">
        <w:rPr>
          <w:rFonts w:ascii="仿宋" w:eastAsia="仿宋" w:hAnsi="仿宋" w:cs="Arial" w:hint="eastAsia"/>
          <w:sz w:val="24"/>
          <w:szCs w:val="24"/>
          <w:shd w:val="clear" w:color="auto" w:fill="FFFFFF"/>
        </w:rPr>
        <w:t>。</w:t>
      </w:r>
    </w:p>
    <w:p w:rsidR="00B65A00" w:rsidRDefault="00B65A00" w:rsidP="000A55B6">
      <w:pPr>
        <w:spacing w:line="360" w:lineRule="auto"/>
        <w:rPr>
          <w:rFonts w:ascii="仿宋" w:eastAsia="仿宋" w:hAnsi="仿宋" w:cs="Arial"/>
          <w:sz w:val="24"/>
          <w:szCs w:val="24"/>
          <w:shd w:val="clear" w:color="auto" w:fill="FFFFFF"/>
        </w:rPr>
      </w:pPr>
    </w:p>
    <w:p w:rsidR="00F12B74" w:rsidRDefault="00F12B74" w:rsidP="000A55B6">
      <w:pPr>
        <w:spacing w:line="360" w:lineRule="auto"/>
        <w:rPr>
          <w:rFonts w:ascii="仿宋" w:eastAsia="仿宋" w:hAnsi="仿宋" w:cs="Arial"/>
          <w:sz w:val="24"/>
          <w:szCs w:val="24"/>
          <w:shd w:val="clear" w:color="auto" w:fill="FFFFFF"/>
        </w:rPr>
      </w:pPr>
    </w:p>
    <w:p w:rsidR="00514D8C" w:rsidRDefault="00F12B74" w:rsidP="000A55B6">
      <w:pPr>
        <w:spacing w:line="360" w:lineRule="auto"/>
        <w:rPr>
          <w:rFonts w:ascii="仿宋" w:eastAsia="仿宋" w:hAnsi="仿宋" w:cs="Arial"/>
          <w:sz w:val="24"/>
          <w:szCs w:val="24"/>
          <w:shd w:val="clear" w:color="auto" w:fill="FFFFFF"/>
        </w:rPr>
      </w:pPr>
      <w:r>
        <w:rPr>
          <w:noProof/>
        </w:rPr>
        <w:drawing>
          <wp:anchor distT="0" distB="0" distL="114300" distR="114300" simplePos="0" relativeHeight="251662336" behindDoc="0" locked="0" layoutInCell="1" allowOverlap="1">
            <wp:simplePos x="0" y="0"/>
            <wp:positionH relativeFrom="column">
              <wp:posOffset>4257040</wp:posOffset>
            </wp:positionH>
            <wp:positionV relativeFrom="paragraph">
              <wp:posOffset>81915</wp:posOffset>
            </wp:positionV>
            <wp:extent cx="1209675" cy="1205865"/>
            <wp:effectExtent l="0" t="0" r="0" b="0"/>
            <wp:wrapSquare wrapText="bothSides"/>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9675" cy="1205865"/>
                    </a:xfrm>
                    <a:prstGeom prst="rect">
                      <a:avLst/>
                    </a:prstGeom>
                    <a:noFill/>
                    <a:ln w="9525">
                      <a:noFill/>
                      <a:miter lim="800000"/>
                      <a:headEnd/>
                      <a:tailEnd/>
                    </a:ln>
                  </pic:spPr>
                </pic:pic>
              </a:graphicData>
            </a:graphic>
          </wp:anchor>
        </w:drawing>
      </w:r>
      <w:r w:rsidR="00804943">
        <w:rPr>
          <w:rFonts w:ascii="仿宋" w:eastAsia="仿宋" w:hAnsi="仿宋" w:cs="Arial" w:hint="eastAsia"/>
          <w:sz w:val="24"/>
          <w:szCs w:val="24"/>
          <w:shd w:val="clear" w:color="auto" w:fill="FFFFFF"/>
        </w:rPr>
        <w:t>（</w:t>
      </w:r>
      <w:r>
        <w:rPr>
          <w:rFonts w:ascii="仿宋" w:eastAsia="仿宋" w:hAnsi="仿宋" w:cs="Arial" w:hint="eastAsia"/>
          <w:sz w:val="24"/>
          <w:szCs w:val="24"/>
          <w:shd w:val="clear" w:color="auto" w:fill="FFFFFF"/>
        </w:rPr>
        <w:t>二</w:t>
      </w:r>
      <w:r w:rsidR="00804943">
        <w:rPr>
          <w:rFonts w:ascii="仿宋" w:eastAsia="仿宋" w:hAnsi="仿宋" w:cs="Arial" w:hint="eastAsia"/>
          <w:sz w:val="24"/>
          <w:szCs w:val="24"/>
          <w:shd w:val="clear" w:color="auto" w:fill="FFFFFF"/>
        </w:rPr>
        <w:t>）</w:t>
      </w:r>
      <w:r w:rsidR="00265FC6">
        <w:rPr>
          <w:rFonts w:ascii="仿宋" w:eastAsia="仿宋" w:hAnsi="仿宋" w:cs="Arial" w:hint="eastAsia"/>
          <w:sz w:val="24"/>
          <w:szCs w:val="24"/>
          <w:shd w:val="clear" w:color="auto" w:fill="FFFFFF"/>
        </w:rPr>
        <w:t>、</w:t>
      </w:r>
      <w:r w:rsidR="00B24FBC">
        <w:rPr>
          <w:rFonts w:ascii="仿宋" w:eastAsia="仿宋" w:hAnsi="仿宋" w:cs="Arial" w:hint="eastAsia"/>
          <w:sz w:val="24"/>
          <w:szCs w:val="24"/>
          <w:shd w:val="clear" w:color="auto" w:fill="FFFFFF"/>
        </w:rPr>
        <w:t>咨询</w:t>
      </w:r>
      <w:r w:rsidR="00C16E5A">
        <w:rPr>
          <w:rFonts w:ascii="仿宋" w:eastAsia="仿宋" w:hAnsi="仿宋" w:cs="Arial" w:hint="eastAsia"/>
          <w:sz w:val="24"/>
          <w:szCs w:val="24"/>
          <w:shd w:val="clear" w:color="auto" w:fill="FFFFFF"/>
        </w:rPr>
        <w:t>我院</w:t>
      </w:r>
      <w:r w:rsidR="007F4E73">
        <w:rPr>
          <w:rFonts w:ascii="仿宋" w:eastAsia="仿宋" w:hAnsi="仿宋" w:cs="Arial"/>
          <w:sz w:val="24"/>
          <w:szCs w:val="24"/>
          <w:shd w:val="clear" w:color="auto" w:fill="FFFFFF"/>
        </w:rPr>
        <w:t>规</w:t>
      </w:r>
      <w:proofErr w:type="gramStart"/>
      <w:r w:rsidR="007F4E73">
        <w:rPr>
          <w:rFonts w:ascii="仿宋" w:eastAsia="仿宋" w:hAnsi="仿宋" w:cs="Arial"/>
          <w:sz w:val="24"/>
          <w:szCs w:val="24"/>
          <w:shd w:val="clear" w:color="auto" w:fill="FFFFFF"/>
        </w:rPr>
        <w:t>培</w:t>
      </w:r>
      <w:proofErr w:type="gramEnd"/>
      <w:r w:rsidR="007F4E73">
        <w:rPr>
          <w:rFonts w:ascii="仿宋" w:eastAsia="仿宋" w:hAnsi="仿宋" w:cs="Arial"/>
          <w:sz w:val="24"/>
          <w:szCs w:val="24"/>
          <w:shd w:val="clear" w:color="auto" w:fill="FFFFFF"/>
        </w:rPr>
        <w:t>招生相关问题</w:t>
      </w:r>
    </w:p>
    <w:p w:rsidR="00EE293D" w:rsidRDefault="00AE1949" w:rsidP="000A55B6">
      <w:pPr>
        <w:spacing w:line="360" w:lineRule="auto"/>
        <w:rPr>
          <w:rFonts w:ascii="仿宋" w:eastAsia="仿宋" w:hAnsi="仿宋" w:cs="Arial"/>
          <w:sz w:val="24"/>
          <w:szCs w:val="24"/>
          <w:shd w:val="clear" w:color="auto" w:fill="FFFFFF"/>
        </w:rPr>
      </w:pPr>
      <w:r>
        <w:rPr>
          <w:rFonts w:ascii="仿宋" w:eastAsia="仿宋" w:hAnsi="仿宋" w:cs="Arial"/>
          <w:sz w:val="24"/>
          <w:szCs w:val="24"/>
          <w:shd w:val="clear" w:color="auto" w:fill="FFFFFF"/>
        </w:rPr>
        <w:t>1</w:t>
      </w:r>
      <w:r>
        <w:rPr>
          <w:rFonts w:ascii="仿宋" w:eastAsia="仿宋" w:hAnsi="仿宋" w:cs="Arial" w:hint="eastAsia"/>
          <w:sz w:val="24"/>
          <w:szCs w:val="24"/>
          <w:shd w:val="clear" w:color="auto" w:fill="FFFFFF"/>
        </w:rPr>
        <w:t>、</w:t>
      </w:r>
      <w:r w:rsidR="007F4E73">
        <w:rPr>
          <w:rFonts w:ascii="仿宋" w:eastAsia="仿宋" w:hAnsi="仿宋" w:cs="Arial" w:hint="eastAsia"/>
          <w:sz w:val="24"/>
          <w:szCs w:val="24"/>
          <w:shd w:val="clear" w:color="auto" w:fill="FFFFFF"/>
        </w:rPr>
        <w:t>加入</w:t>
      </w:r>
      <w:r w:rsidR="00EE293D">
        <w:rPr>
          <w:rFonts w:ascii="仿宋" w:eastAsia="仿宋" w:hAnsi="仿宋" w:cs="Arial" w:hint="eastAsia"/>
          <w:sz w:val="24"/>
          <w:szCs w:val="24"/>
          <w:shd w:val="clear" w:color="auto" w:fill="FFFFFF"/>
        </w:rPr>
        <w:t>“</w:t>
      </w:r>
      <w:r w:rsidR="00F12B74" w:rsidRPr="00674AA7">
        <w:rPr>
          <w:rFonts w:ascii="仿宋" w:eastAsia="仿宋" w:hAnsi="仿宋" w:cs="Arial" w:hint="eastAsia"/>
          <w:sz w:val="24"/>
          <w:szCs w:val="24"/>
          <w:shd w:val="clear" w:color="auto" w:fill="FFFFFF"/>
        </w:rPr>
        <w:t>2019北大深</w:t>
      </w:r>
      <w:proofErr w:type="gramStart"/>
      <w:r w:rsidR="00F12B74" w:rsidRPr="00674AA7">
        <w:rPr>
          <w:rFonts w:ascii="仿宋" w:eastAsia="仿宋" w:hAnsi="仿宋" w:cs="Arial" w:hint="eastAsia"/>
          <w:sz w:val="24"/>
          <w:szCs w:val="24"/>
          <w:shd w:val="clear" w:color="auto" w:fill="FFFFFF"/>
        </w:rPr>
        <w:t>医</w:t>
      </w:r>
      <w:proofErr w:type="gramEnd"/>
      <w:r w:rsidR="00F12B74" w:rsidRPr="00674AA7">
        <w:rPr>
          <w:rFonts w:ascii="仿宋" w:eastAsia="仿宋" w:hAnsi="仿宋" w:cs="Arial" w:hint="eastAsia"/>
          <w:sz w:val="24"/>
          <w:szCs w:val="24"/>
          <w:shd w:val="clear" w:color="auto" w:fill="FFFFFF"/>
        </w:rPr>
        <w:t>招生群</w:t>
      </w:r>
      <w:r w:rsidR="00EE293D">
        <w:rPr>
          <w:rFonts w:ascii="仿宋" w:eastAsia="仿宋" w:hAnsi="仿宋" w:cs="Arial" w:hint="eastAsia"/>
          <w:sz w:val="24"/>
          <w:szCs w:val="24"/>
          <w:shd w:val="clear" w:color="auto" w:fill="FFFFFF"/>
        </w:rPr>
        <w:t>”</w:t>
      </w:r>
      <w:r w:rsidR="00414CA1">
        <w:rPr>
          <w:rFonts w:ascii="仿宋" w:eastAsia="仿宋" w:hAnsi="仿宋" w:cs="Arial" w:hint="eastAsia"/>
          <w:sz w:val="24"/>
          <w:szCs w:val="24"/>
          <w:shd w:val="clear" w:color="auto" w:fill="FFFFFF"/>
        </w:rPr>
        <w:t>QQ群</w:t>
      </w:r>
      <w:r>
        <w:rPr>
          <w:rFonts w:ascii="仿宋" w:eastAsia="仿宋" w:hAnsi="仿宋" w:cs="Arial" w:hint="eastAsia"/>
          <w:sz w:val="24"/>
          <w:szCs w:val="24"/>
          <w:shd w:val="clear" w:color="auto" w:fill="FFFFFF"/>
        </w:rPr>
        <w:t>，</w:t>
      </w:r>
      <w:r w:rsidR="00EE293D">
        <w:rPr>
          <w:rFonts w:ascii="仿宋" w:eastAsia="仿宋" w:hAnsi="仿宋" w:cs="Arial" w:hint="eastAsia"/>
          <w:sz w:val="24"/>
          <w:szCs w:val="24"/>
          <w:shd w:val="clear" w:color="auto" w:fill="FFFFFF"/>
        </w:rPr>
        <w:t>号码</w:t>
      </w:r>
      <w:r w:rsidR="00EE293D" w:rsidRPr="00EE293D">
        <w:rPr>
          <w:rFonts w:ascii="仿宋" w:eastAsia="仿宋" w:hAnsi="仿宋" w:cs="Arial" w:hint="eastAsia"/>
          <w:sz w:val="24"/>
          <w:szCs w:val="24"/>
          <w:shd w:val="clear" w:color="auto" w:fill="FFFFFF"/>
        </w:rPr>
        <w:t xml:space="preserve"> </w:t>
      </w:r>
      <w:r w:rsidR="00EE293D">
        <w:rPr>
          <w:rFonts w:ascii="仿宋" w:eastAsia="仿宋" w:hAnsi="仿宋" w:cs="Arial" w:hint="eastAsia"/>
          <w:sz w:val="24"/>
          <w:szCs w:val="24"/>
          <w:shd w:val="clear" w:color="auto" w:fill="FFFFFF"/>
        </w:rPr>
        <w:t>：</w:t>
      </w:r>
      <w:r w:rsidR="00EE293D" w:rsidRPr="00EE293D">
        <w:rPr>
          <w:rFonts w:ascii="仿宋" w:eastAsia="仿宋" w:hAnsi="仿宋" w:cs="Arial" w:hint="eastAsia"/>
          <w:sz w:val="24"/>
          <w:szCs w:val="24"/>
          <w:shd w:val="clear" w:color="auto" w:fill="FFFFFF"/>
        </w:rPr>
        <w:t>892537477</w:t>
      </w:r>
      <w:r w:rsidR="007F4E73">
        <w:rPr>
          <w:rFonts w:ascii="仿宋" w:eastAsia="仿宋" w:hAnsi="仿宋" w:cs="Arial" w:hint="eastAsia"/>
          <w:sz w:val="24"/>
          <w:szCs w:val="24"/>
          <w:shd w:val="clear" w:color="auto" w:fill="FFFFFF"/>
        </w:rPr>
        <w:t>。</w:t>
      </w:r>
    </w:p>
    <w:p w:rsidR="00922112" w:rsidRDefault="00922112" w:rsidP="00AE1949">
      <w:pPr>
        <w:spacing w:line="360" w:lineRule="auto"/>
        <w:rPr>
          <w:rFonts w:ascii="仿宋" w:eastAsia="仿宋" w:hAnsi="仿宋" w:cs="Arial"/>
          <w:sz w:val="24"/>
          <w:szCs w:val="24"/>
          <w:shd w:val="clear" w:color="auto" w:fill="FFFFFF"/>
        </w:rPr>
      </w:pPr>
      <w:r>
        <w:rPr>
          <w:rFonts w:ascii="仿宋" w:eastAsia="仿宋" w:hAnsi="仿宋" w:cs="Arial"/>
          <w:sz w:val="24"/>
          <w:szCs w:val="24"/>
          <w:shd w:val="clear" w:color="auto" w:fill="FFFFFF"/>
        </w:rPr>
        <w:t>2</w:t>
      </w:r>
      <w:r w:rsidR="0071191F">
        <w:rPr>
          <w:rFonts w:ascii="仿宋" w:eastAsia="仿宋" w:hAnsi="仿宋" w:cs="Arial" w:hint="eastAsia"/>
          <w:sz w:val="24"/>
          <w:szCs w:val="24"/>
          <w:shd w:val="clear" w:color="auto" w:fill="FFFFFF"/>
        </w:rPr>
        <w:t>、联系电话：</w:t>
      </w:r>
      <w:r w:rsidR="001F79D0" w:rsidRPr="00AE1949">
        <w:rPr>
          <w:rFonts w:ascii="仿宋" w:eastAsia="仿宋" w:hAnsi="仿宋" w:cs="Arial" w:hint="eastAsia"/>
          <w:sz w:val="24"/>
          <w:szCs w:val="24"/>
          <w:shd w:val="clear" w:color="auto" w:fill="FFFFFF"/>
        </w:rPr>
        <w:t>（</w:t>
      </w:r>
      <w:r w:rsidR="001F79D0" w:rsidRPr="00AE1949">
        <w:rPr>
          <w:rFonts w:ascii="仿宋" w:eastAsia="仿宋" w:hAnsi="仿宋" w:cs="Arial"/>
          <w:sz w:val="24"/>
          <w:szCs w:val="24"/>
          <w:shd w:val="clear" w:color="auto" w:fill="FFFFFF"/>
        </w:rPr>
        <w:t>0755</w:t>
      </w:r>
      <w:r w:rsidR="001F79D0" w:rsidRPr="00AE1949">
        <w:rPr>
          <w:rFonts w:ascii="仿宋" w:eastAsia="仿宋" w:hAnsi="仿宋" w:cs="Arial" w:hint="eastAsia"/>
          <w:sz w:val="24"/>
          <w:szCs w:val="24"/>
          <w:shd w:val="clear" w:color="auto" w:fill="FFFFFF"/>
        </w:rPr>
        <w:t>）83923333-</w:t>
      </w:r>
      <w:r w:rsidR="0071191F">
        <w:rPr>
          <w:rFonts w:ascii="仿宋" w:eastAsia="仿宋" w:hAnsi="仿宋" w:cs="Arial"/>
          <w:sz w:val="24"/>
          <w:szCs w:val="24"/>
          <w:shd w:val="clear" w:color="auto" w:fill="FFFFFF"/>
        </w:rPr>
        <w:t>89</w:t>
      </w:r>
      <w:r w:rsidR="0071191F">
        <w:rPr>
          <w:rFonts w:ascii="仿宋" w:eastAsia="仿宋" w:hAnsi="仿宋" w:cs="Arial" w:hint="eastAsia"/>
          <w:sz w:val="24"/>
          <w:szCs w:val="24"/>
          <w:shd w:val="clear" w:color="auto" w:fill="FFFFFF"/>
        </w:rPr>
        <w:t>38，</w:t>
      </w:r>
      <w:r w:rsidR="001F79D0">
        <w:rPr>
          <w:rFonts w:ascii="仿宋" w:eastAsia="仿宋" w:hAnsi="仿宋" w:cs="Arial" w:hint="eastAsia"/>
          <w:sz w:val="24"/>
          <w:szCs w:val="24"/>
          <w:shd w:val="clear" w:color="auto" w:fill="FFFFFF"/>
        </w:rPr>
        <w:t>893</w:t>
      </w:r>
      <w:r w:rsidR="0071191F">
        <w:rPr>
          <w:rFonts w:ascii="仿宋" w:eastAsia="仿宋" w:hAnsi="仿宋" w:cs="Arial" w:hint="eastAsia"/>
          <w:sz w:val="24"/>
          <w:szCs w:val="24"/>
          <w:shd w:val="clear" w:color="auto" w:fill="FFFFFF"/>
        </w:rPr>
        <w:t>4</w:t>
      </w:r>
      <w:r>
        <w:rPr>
          <w:rFonts w:ascii="仿宋" w:eastAsia="仿宋" w:hAnsi="仿宋" w:cs="Arial" w:hint="eastAsia"/>
          <w:sz w:val="24"/>
          <w:szCs w:val="24"/>
          <w:shd w:val="clear" w:color="auto" w:fill="FFFFFF"/>
        </w:rPr>
        <w:t>；</w:t>
      </w:r>
      <w:r w:rsidR="0071191F">
        <w:rPr>
          <w:rFonts w:ascii="仿宋" w:eastAsia="仿宋" w:hAnsi="仿宋" w:cs="Arial" w:hint="eastAsia"/>
          <w:sz w:val="24"/>
          <w:szCs w:val="24"/>
          <w:shd w:val="clear" w:color="auto" w:fill="FFFFFF"/>
        </w:rPr>
        <w:t>陈老师、顾老师。</w:t>
      </w:r>
    </w:p>
    <w:p w:rsidR="00AE1949" w:rsidRPr="00AE1949" w:rsidRDefault="0071191F" w:rsidP="0071191F">
      <w:pPr>
        <w:spacing w:line="360" w:lineRule="auto"/>
        <w:rPr>
          <w:rFonts w:ascii="仿宋" w:eastAsia="仿宋" w:hAnsi="仿宋" w:cs="Arial"/>
          <w:sz w:val="24"/>
          <w:szCs w:val="24"/>
          <w:shd w:val="clear" w:color="auto" w:fill="FFFFFF"/>
        </w:rPr>
      </w:pPr>
      <w:r>
        <w:rPr>
          <w:rFonts w:ascii="仿宋" w:eastAsia="仿宋" w:hAnsi="仿宋" w:cs="Arial" w:hint="eastAsia"/>
          <w:sz w:val="24"/>
          <w:szCs w:val="24"/>
          <w:shd w:val="clear" w:color="auto" w:fill="FFFFFF"/>
        </w:rPr>
        <w:t>3、</w:t>
      </w:r>
      <w:r w:rsidR="00AE1949" w:rsidRPr="00AE1949">
        <w:rPr>
          <w:rFonts w:ascii="仿宋" w:eastAsia="仿宋" w:hAnsi="仿宋" w:cs="Arial" w:hint="eastAsia"/>
          <w:sz w:val="24"/>
          <w:szCs w:val="24"/>
          <w:shd w:val="clear" w:color="auto" w:fill="FFFFFF"/>
        </w:rPr>
        <w:t>邮</w:t>
      </w:r>
      <w:r w:rsidR="00AE1949" w:rsidRPr="00AE1949">
        <w:rPr>
          <w:rFonts w:ascii="仿宋" w:eastAsia="仿宋" w:hAnsi="仿宋" w:cs="Arial"/>
          <w:sz w:val="24"/>
          <w:szCs w:val="24"/>
          <w:shd w:val="clear" w:color="auto" w:fill="FFFFFF"/>
        </w:rPr>
        <w:t xml:space="preserve"> </w:t>
      </w:r>
      <w:r w:rsidR="00AE1949" w:rsidRPr="00AE1949">
        <w:rPr>
          <w:rFonts w:ascii="仿宋" w:eastAsia="仿宋" w:hAnsi="仿宋" w:cs="Arial" w:hint="eastAsia"/>
          <w:sz w:val="24"/>
          <w:szCs w:val="24"/>
          <w:shd w:val="clear" w:color="auto" w:fill="FFFFFF"/>
        </w:rPr>
        <w:t>箱：</w:t>
      </w:r>
      <w:hyperlink r:id="rId10" w:history="1">
        <w:r w:rsidR="00AE1949" w:rsidRPr="00111317">
          <w:rPr>
            <w:rStyle w:val="aa"/>
            <w:rFonts w:ascii="仿宋" w:eastAsia="仿宋" w:hAnsi="仿宋" w:cs="Arial"/>
            <w:sz w:val="24"/>
            <w:szCs w:val="24"/>
            <w:shd w:val="clear" w:color="auto" w:fill="FFFFFF"/>
          </w:rPr>
          <w:t>bdszyy_zp@163.com</w:t>
        </w:r>
      </w:hyperlink>
      <w:r w:rsidR="00AE1949">
        <w:rPr>
          <w:rFonts w:ascii="仿宋" w:eastAsia="仿宋" w:hAnsi="仿宋" w:cs="Arial" w:hint="eastAsia"/>
          <w:sz w:val="24"/>
          <w:szCs w:val="24"/>
          <w:shd w:val="clear" w:color="auto" w:fill="FFFFFF"/>
        </w:rPr>
        <w:t>。</w:t>
      </w:r>
    </w:p>
    <w:p w:rsidR="002B3883" w:rsidRDefault="002B3883">
      <w:pPr>
        <w:widowControl/>
        <w:jc w:val="left"/>
        <w:rPr>
          <w:rFonts w:ascii="仿宋" w:eastAsia="仿宋" w:hAnsi="仿宋" w:cs="Arial"/>
          <w:sz w:val="24"/>
          <w:szCs w:val="24"/>
          <w:shd w:val="clear" w:color="auto" w:fill="FFFFFF"/>
        </w:rPr>
      </w:pPr>
      <w:r>
        <w:rPr>
          <w:rFonts w:ascii="仿宋" w:eastAsia="仿宋" w:hAnsi="仿宋" w:cs="Arial"/>
          <w:sz w:val="24"/>
          <w:szCs w:val="24"/>
          <w:shd w:val="clear" w:color="auto" w:fill="FFFFFF"/>
        </w:rPr>
        <w:br w:type="page"/>
      </w:r>
    </w:p>
    <w:p w:rsidR="002B3883" w:rsidRDefault="002B3883" w:rsidP="002B3883">
      <w:pPr>
        <w:spacing w:line="360" w:lineRule="auto"/>
        <w:jc w:val="center"/>
        <w:rPr>
          <w:rFonts w:asciiTheme="minorEastAsia" w:hAnsiTheme="minorEastAsia"/>
          <w:b/>
          <w:sz w:val="32"/>
          <w:szCs w:val="32"/>
        </w:rPr>
      </w:pPr>
      <w:r w:rsidRPr="00C6051A">
        <w:rPr>
          <w:rFonts w:asciiTheme="minorEastAsia" w:hAnsiTheme="minorEastAsia" w:hint="eastAsia"/>
          <w:b/>
          <w:sz w:val="32"/>
          <w:szCs w:val="32"/>
        </w:rPr>
        <w:lastRenderedPageBreak/>
        <w:t>中山大学附属第八医院</w:t>
      </w:r>
    </w:p>
    <w:p w:rsidR="002B3883" w:rsidRPr="00414901" w:rsidRDefault="002B3883" w:rsidP="002B3883">
      <w:pPr>
        <w:spacing w:line="360" w:lineRule="auto"/>
        <w:jc w:val="center"/>
        <w:rPr>
          <w:rFonts w:asciiTheme="minorEastAsia" w:hAnsiTheme="minorEastAsia"/>
          <w:b/>
          <w:sz w:val="32"/>
          <w:szCs w:val="32"/>
        </w:rPr>
      </w:pPr>
      <w:r w:rsidRPr="00414901">
        <w:rPr>
          <w:rFonts w:ascii="宋体" w:eastAsia="宋体" w:hAnsi="宋体" w:cs="Times New Roman" w:hint="eastAsia"/>
          <w:b/>
          <w:sz w:val="32"/>
          <w:szCs w:val="32"/>
        </w:rPr>
        <w:t>2019年住院医师规范化培训招生简章</w:t>
      </w:r>
    </w:p>
    <w:p w:rsidR="002B3883" w:rsidRPr="002B3883" w:rsidRDefault="002B3883" w:rsidP="002B3883">
      <w:pPr>
        <w:ind w:firstLineChars="200" w:firstLine="480"/>
        <w:jc w:val="left"/>
        <w:rPr>
          <w:rFonts w:ascii="仿宋" w:eastAsia="仿宋" w:hAnsi="仿宋" w:cs="Arial"/>
          <w:sz w:val="24"/>
          <w:szCs w:val="24"/>
          <w:shd w:val="clear" w:color="auto" w:fill="FFFFFF"/>
        </w:rPr>
      </w:pPr>
      <w:r w:rsidRPr="002B3883">
        <w:rPr>
          <w:rFonts w:ascii="仿宋" w:eastAsia="仿宋" w:hAnsi="仿宋" w:cs="Arial" w:hint="eastAsia"/>
          <w:sz w:val="24"/>
          <w:szCs w:val="24"/>
          <w:shd w:val="clear" w:color="auto" w:fill="FFFFFF"/>
        </w:rPr>
        <w:t>中山大学附属第八医院（深圳福田），简称中大八院。医院始建于上世纪60年代，作为深圳市最早的医院之一，医院曾是深圳市首家二甲医院，已拥有50余年的辉煌历史。2016年8月26日，福田区人民政府与中山大学签署共建协议，原福田区人民医院更名为中山大学附属第八医院，并正式纳入中山大学直属附属医院管理体系，成为中山大学深圳校区医学培养重要组成部分 。</w:t>
      </w:r>
    </w:p>
    <w:p w:rsidR="002B3883" w:rsidRPr="002B3883" w:rsidRDefault="002B3883" w:rsidP="002B3883">
      <w:pPr>
        <w:ind w:firstLineChars="200" w:firstLine="480"/>
        <w:jc w:val="left"/>
        <w:rPr>
          <w:rFonts w:ascii="仿宋" w:eastAsia="仿宋" w:hAnsi="仿宋" w:cs="Arial"/>
          <w:sz w:val="24"/>
          <w:szCs w:val="24"/>
          <w:shd w:val="clear" w:color="auto" w:fill="FFFFFF"/>
        </w:rPr>
      </w:pPr>
      <w:r w:rsidRPr="002B3883">
        <w:rPr>
          <w:rFonts w:ascii="仿宋" w:eastAsia="仿宋" w:hAnsi="仿宋" w:cs="Arial" w:hint="eastAsia"/>
          <w:sz w:val="24"/>
          <w:szCs w:val="24"/>
          <w:shd w:val="clear" w:color="auto" w:fill="FFFFFF"/>
        </w:rPr>
        <w:t>作为中山大学深圳校区医学院建设的重要支撑和高水平、高层次医学人才重要培养基地，依托福田区区委区政府的大力支持，按照“投入最大、支持最强、理念最新、标准最高、环境最优”的原则，医院正在进行后期改扩建工程，2018年12月医院新大楼交付使用后，建筑面积将达21万平方米，床位数1500-2000张。</w:t>
      </w:r>
    </w:p>
    <w:p w:rsidR="002B3883" w:rsidRPr="002B3883" w:rsidRDefault="002B3883" w:rsidP="002B3883">
      <w:pPr>
        <w:spacing w:line="360" w:lineRule="auto"/>
        <w:ind w:firstLineChars="200" w:firstLine="480"/>
        <w:rPr>
          <w:rFonts w:ascii="仿宋" w:eastAsia="仿宋" w:hAnsi="仿宋" w:cs="Arial"/>
          <w:sz w:val="24"/>
          <w:szCs w:val="24"/>
          <w:shd w:val="clear" w:color="auto" w:fill="FFFFFF"/>
        </w:rPr>
      </w:pPr>
      <w:r w:rsidRPr="002B3883">
        <w:rPr>
          <w:rFonts w:ascii="仿宋" w:eastAsia="仿宋" w:hAnsi="仿宋" w:cs="Arial" w:hint="eastAsia"/>
          <w:sz w:val="24"/>
          <w:szCs w:val="24"/>
          <w:shd w:val="clear" w:color="auto" w:fill="FFFFFF"/>
        </w:rPr>
        <w:t>目前医院由院本部、22个社康中心及4个医务所组成，年门诊量近151.6万人次，年手术量1.6万台次。医院现有职工1686人（截止2018年7月份，其中社康285人），卫生技术人员1426人，其中正高121人，副高225人。各级各类学会任职535人次，其中国家级学会副主委4人，省级主委2人，省级副主委13人。享受市政府以上特殊津贴4人(其中国务院特殊津贴3名)。医院学科齐全，拥有心血管内科市重点学科，2个区重点专科；拥有</w:t>
      </w:r>
      <w:r w:rsidRPr="002B3883">
        <w:rPr>
          <w:rFonts w:ascii="仿宋" w:eastAsia="仿宋" w:hAnsi="仿宋" w:cs="Arial"/>
          <w:sz w:val="24"/>
          <w:szCs w:val="24"/>
          <w:shd w:val="clear" w:color="auto" w:fill="FFFFFF"/>
        </w:rPr>
        <w:t>19</w:t>
      </w:r>
      <w:r w:rsidRPr="002B3883">
        <w:rPr>
          <w:rFonts w:ascii="仿宋" w:eastAsia="仿宋" w:hAnsi="仿宋" w:cs="Arial" w:hint="eastAsia"/>
          <w:sz w:val="24"/>
          <w:szCs w:val="24"/>
          <w:shd w:val="clear" w:color="auto" w:fill="FFFFFF"/>
        </w:rPr>
        <w:t>个二级学科博士点、19个二级学科硕士点。医院现有内科、外科、妇产科、全科医学科、检验医学科5个住院医师规范化培训协同专业基地，各专业师资力量雄厚，带</w:t>
      </w:r>
      <w:proofErr w:type="gramStart"/>
      <w:r w:rsidRPr="002B3883">
        <w:rPr>
          <w:rFonts w:ascii="仿宋" w:eastAsia="仿宋" w:hAnsi="仿宋" w:cs="Arial" w:hint="eastAsia"/>
          <w:sz w:val="24"/>
          <w:szCs w:val="24"/>
          <w:shd w:val="clear" w:color="auto" w:fill="FFFFFF"/>
        </w:rPr>
        <w:t>教老师</w:t>
      </w:r>
      <w:proofErr w:type="gramEnd"/>
      <w:r w:rsidRPr="002B3883">
        <w:rPr>
          <w:rFonts w:ascii="仿宋" w:eastAsia="仿宋" w:hAnsi="仿宋" w:cs="Arial" w:hint="eastAsia"/>
          <w:sz w:val="24"/>
          <w:szCs w:val="24"/>
          <w:shd w:val="clear" w:color="auto" w:fill="FFFFFF"/>
        </w:rPr>
        <w:t>教学经验丰富。</w:t>
      </w:r>
    </w:p>
    <w:p w:rsidR="002B3883" w:rsidRPr="002B3883" w:rsidRDefault="002B3883" w:rsidP="002B3883">
      <w:pPr>
        <w:spacing w:line="360" w:lineRule="auto"/>
        <w:ind w:firstLineChars="200" w:firstLine="480"/>
        <w:rPr>
          <w:rFonts w:ascii="仿宋" w:eastAsia="仿宋" w:hAnsi="仿宋" w:cs="Arial"/>
          <w:sz w:val="24"/>
          <w:szCs w:val="24"/>
          <w:shd w:val="clear" w:color="auto" w:fill="FFFFFF"/>
        </w:rPr>
      </w:pPr>
      <w:r w:rsidRPr="002B3883">
        <w:rPr>
          <w:rFonts w:ascii="仿宋" w:eastAsia="仿宋" w:hAnsi="仿宋" w:cs="Arial" w:hint="eastAsia"/>
          <w:sz w:val="24"/>
          <w:szCs w:val="24"/>
          <w:shd w:val="clear" w:color="auto" w:fill="FFFFFF"/>
        </w:rPr>
        <w:t>医院通过开展“点对点、一对一”高水平科研项目培育工作，科研能力逐步提高，</w:t>
      </w:r>
      <w:r w:rsidRPr="002B3883">
        <w:rPr>
          <w:rFonts w:ascii="仿宋" w:eastAsia="仿宋" w:hAnsi="仿宋" w:cs="Arial"/>
          <w:sz w:val="24"/>
          <w:szCs w:val="24"/>
          <w:shd w:val="clear" w:color="auto" w:fill="FFFFFF"/>
        </w:rPr>
        <w:t>2017</w:t>
      </w:r>
      <w:r w:rsidRPr="002B3883">
        <w:rPr>
          <w:rFonts w:ascii="仿宋" w:eastAsia="仿宋" w:hAnsi="仿宋" w:cs="Arial" w:hint="eastAsia"/>
          <w:sz w:val="24"/>
          <w:szCs w:val="24"/>
          <w:shd w:val="clear" w:color="auto" w:fill="FFFFFF"/>
        </w:rPr>
        <w:t>年</w:t>
      </w:r>
      <w:r w:rsidRPr="002B3883">
        <w:rPr>
          <w:rFonts w:ascii="仿宋" w:eastAsia="仿宋" w:hAnsi="仿宋" w:cs="Arial"/>
          <w:sz w:val="24"/>
          <w:szCs w:val="24"/>
          <w:shd w:val="clear" w:color="auto" w:fill="FFFFFF"/>
        </w:rPr>
        <w:t>SCI</w:t>
      </w:r>
      <w:r w:rsidRPr="002B3883">
        <w:rPr>
          <w:rFonts w:ascii="仿宋" w:eastAsia="仿宋" w:hAnsi="仿宋" w:cs="Arial" w:hint="eastAsia"/>
          <w:sz w:val="24"/>
          <w:szCs w:val="24"/>
          <w:shd w:val="clear" w:color="auto" w:fill="FFFFFF"/>
        </w:rPr>
        <w:t>论文共发表</w:t>
      </w:r>
      <w:r w:rsidRPr="002B3883">
        <w:rPr>
          <w:rFonts w:ascii="仿宋" w:eastAsia="仿宋" w:hAnsi="仿宋" w:cs="Arial"/>
          <w:sz w:val="24"/>
          <w:szCs w:val="24"/>
          <w:shd w:val="clear" w:color="auto" w:fill="FFFFFF"/>
        </w:rPr>
        <w:t>14</w:t>
      </w:r>
      <w:r w:rsidRPr="002B3883">
        <w:rPr>
          <w:rFonts w:ascii="仿宋" w:eastAsia="仿宋" w:hAnsi="仿宋" w:cs="Arial" w:hint="eastAsia"/>
          <w:sz w:val="24"/>
          <w:szCs w:val="24"/>
          <w:shd w:val="clear" w:color="auto" w:fill="FFFFFF"/>
        </w:rPr>
        <w:t>篇，累计影响因子高达</w:t>
      </w:r>
      <w:r w:rsidRPr="002B3883">
        <w:rPr>
          <w:rFonts w:ascii="仿宋" w:eastAsia="仿宋" w:hAnsi="仿宋" w:cs="Arial"/>
          <w:sz w:val="24"/>
          <w:szCs w:val="24"/>
          <w:shd w:val="clear" w:color="auto" w:fill="FFFFFF"/>
        </w:rPr>
        <w:t>42.3</w:t>
      </w:r>
      <w:r w:rsidRPr="002B3883">
        <w:rPr>
          <w:rFonts w:ascii="仿宋" w:eastAsia="仿宋" w:hAnsi="仿宋" w:cs="Arial" w:hint="eastAsia"/>
          <w:sz w:val="24"/>
          <w:szCs w:val="24"/>
          <w:shd w:val="clear" w:color="auto" w:fill="FFFFFF"/>
        </w:rPr>
        <w:t>；以主编或者副主编出版专著</w:t>
      </w:r>
      <w:r w:rsidRPr="002B3883">
        <w:rPr>
          <w:rFonts w:ascii="仿宋" w:eastAsia="仿宋" w:hAnsi="仿宋" w:cs="Arial"/>
          <w:sz w:val="24"/>
          <w:szCs w:val="24"/>
          <w:shd w:val="clear" w:color="auto" w:fill="FFFFFF"/>
        </w:rPr>
        <w:t>5</w:t>
      </w:r>
      <w:r w:rsidRPr="002B3883">
        <w:rPr>
          <w:rFonts w:ascii="仿宋" w:eastAsia="仿宋" w:hAnsi="仿宋" w:cs="Arial" w:hint="eastAsia"/>
          <w:sz w:val="24"/>
          <w:szCs w:val="24"/>
          <w:shd w:val="clear" w:color="auto" w:fill="FFFFFF"/>
        </w:rPr>
        <w:t>篇；获得专利共</w:t>
      </w:r>
      <w:r w:rsidRPr="002B3883">
        <w:rPr>
          <w:rFonts w:ascii="仿宋" w:eastAsia="仿宋" w:hAnsi="仿宋" w:cs="Arial"/>
          <w:sz w:val="24"/>
          <w:szCs w:val="24"/>
          <w:shd w:val="clear" w:color="auto" w:fill="FFFFFF"/>
        </w:rPr>
        <w:t>6</w:t>
      </w:r>
      <w:r w:rsidRPr="002B3883">
        <w:rPr>
          <w:rFonts w:ascii="仿宋" w:eastAsia="仿宋" w:hAnsi="仿宋" w:cs="Arial" w:hint="eastAsia"/>
          <w:sz w:val="24"/>
          <w:szCs w:val="24"/>
          <w:shd w:val="clear" w:color="auto" w:fill="FFFFFF"/>
        </w:rPr>
        <w:t>项；广东省辅助循环创新工程技术研究中心已成功通过了广东省科学技术厅的评审认定，正式获批建设。目前,医院拥有约1万平米的科研平台，累计</w:t>
      </w:r>
      <w:r w:rsidRPr="002B3883">
        <w:rPr>
          <w:rFonts w:ascii="仿宋" w:eastAsia="仿宋" w:hAnsi="仿宋" w:cs="Arial"/>
          <w:sz w:val="24"/>
          <w:szCs w:val="24"/>
          <w:shd w:val="clear" w:color="auto" w:fill="FFFFFF"/>
        </w:rPr>
        <w:t>引进中山大学“</w:t>
      </w:r>
      <w:r w:rsidRPr="002B3883">
        <w:rPr>
          <w:rFonts w:ascii="仿宋" w:eastAsia="仿宋" w:hAnsi="仿宋" w:cs="Arial" w:hint="eastAsia"/>
          <w:sz w:val="24"/>
          <w:szCs w:val="24"/>
          <w:shd w:val="clear" w:color="auto" w:fill="FFFFFF"/>
        </w:rPr>
        <w:t>百人</w:t>
      </w:r>
      <w:r w:rsidRPr="002B3883">
        <w:rPr>
          <w:rFonts w:ascii="仿宋" w:eastAsia="仿宋" w:hAnsi="仿宋" w:cs="Arial"/>
          <w:sz w:val="24"/>
          <w:szCs w:val="24"/>
          <w:shd w:val="clear" w:color="auto" w:fill="FFFFFF"/>
        </w:rPr>
        <w:t>计划”</w:t>
      </w:r>
      <w:r w:rsidRPr="002B3883">
        <w:rPr>
          <w:rFonts w:ascii="仿宋" w:eastAsia="仿宋" w:hAnsi="仿宋" w:cs="Arial" w:hint="eastAsia"/>
          <w:sz w:val="24"/>
          <w:szCs w:val="24"/>
          <w:shd w:val="clear" w:color="auto" w:fill="FFFFFF"/>
        </w:rPr>
        <w:t>高层次</w:t>
      </w:r>
      <w:r w:rsidRPr="002B3883">
        <w:rPr>
          <w:rFonts w:ascii="仿宋" w:eastAsia="仿宋" w:hAnsi="仿宋" w:cs="Arial"/>
          <w:sz w:val="24"/>
          <w:szCs w:val="24"/>
          <w:shd w:val="clear" w:color="auto" w:fill="FFFFFF"/>
        </w:rPr>
        <w:t>人才</w:t>
      </w:r>
      <w:r w:rsidRPr="002B3883">
        <w:rPr>
          <w:rFonts w:ascii="仿宋" w:eastAsia="仿宋" w:hAnsi="仿宋" w:cs="Arial" w:hint="eastAsia"/>
          <w:sz w:val="24"/>
          <w:szCs w:val="24"/>
          <w:shd w:val="clear" w:color="auto" w:fill="FFFFFF"/>
        </w:rPr>
        <w:t>、</w:t>
      </w:r>
      <w:r w:rsidRPr="002B3883">
        <w:rPr>
          <w:rFonts w:ascii="仿宋" w:eastAsia="仿宋" w:hAnsi="仿宋" w:cs="Arial"/>
          <w:sz w:val="24"/>
          <w:szCs w:val="24"/>
          <w:shd w:val="clear" w:color="auto" w:fill="FFFFFF"/>
        </w:rPr>
        <w:t>深圳市高层次人才、学科带头人</w:t>
      </w:r>
      <w:r w:rsidRPr="002B3883">
        <w:rPr>
          <w:rFonts w:ascii="仿宋" w:eastAsia="仿宋" w:hAnsi="仿宋" w:cs="Arial" w:hint="eastAsia"/>
          <w:sz w:val="24"/>
          <w:szCs w:val="24"/>
          <w:shd w:val="clear" w:color="auto" w:fill="FFFFFF"/>
        </w:rPr>
        <w:t>、</w:t>
      </w:r>
      <w:r w:rsidRPr="002B3883">
        <w:rPr>
          <w:rFonts w:ascii="仿宋" w:eastAsia="仿宋" w:hAnsi="仿宋" w:cs="Arial"/>
          <w:sz w:val="24"/>
          <w:szCs w:val="24"/>
          <w:shd w:val="clear" w:color="auto" w:fill="FFFFFF"/>
        </w:rPr>
        <w:t>学科骨干以及行政管理专家</w:t>
      </w:r>
      <w:r w:rsidRPr="002B3883">
        <w:rPr>
          <w:rFonts w:ascii="仿宋" w:eastAsia="仿宋" w:hAnsi="仿宋" w:cs="Arial" w:hint="eastAsia"/>
          <w:sz w:val="24"/>
          <w:szCs w:val="24"/>
          <w:shd w:val="clear" w:color="auto" w:fill="FFFFFF"/>
        </w:rPr>
        <w:t>近百人</w:t>
      </w:r>
      <w:r w:rsidRPr="002B3883">
        <w:rPr>
          <w:rFonts w:ascii="仿宋" w:eastAsia="仿宋" w:hAnsi="仿宋" w:cs="Arial"/>
          <w:sz w:val="24"/>
          <w:szCs w:val="24"/>
          <w:shd w:val="clear" w:color="auto" w:fill="FFFFFF"/>
        </w:rPr>
        <w:t>，启动“</w:t>
      </w:r>
      <w:r w:rsidRPr="002B3883">
        <w:rPr>
          <w:rFonts w:ascii="仿宋" w:eastAsia="仿宋" w:hAnsi="仿宋" w:cs="Arial" w:hint="eastAsia"/>
          <w:sz w:val="24"/>
          <w:szCs w:val="24"/>
          <w:shd w:val="clear" w:color="auto" w:fill="FFFFFF"/>
        </w:rPr>
        <w:t>杰出</w:t>
      </w:r>
      <w:r w:rsidRPr="002B3883">
        <w:rPr>
          <w:rFonts w:ascii="仿宋" w:eastAsia="仿宋" w:hAnsi="仿宋" w:cs="Arial"/>
          <w:sz w:val="24"/>
          <w:szCs w:val="24"/>
          <w:shd w:val="clear" w:color="auto" w:fill="FFFFFF"/>
        </w:rPr>
        <w:t>青年</w:t>
      </w:r>
      <w:r w:rsidRPr="002B3883">
        <w:rPr>
          <w:rFonts w:ascii="仿宋" w:eastAsia="仿宋" w:hAnsi="仿宋" w:cs="Arial" w:hint="eastAsia"/>
          <w:sz w:val="24"/>
          <w:szCs w:val="24"/>
          <w:shd w:val="clear" w:color="auto" w:fill="FFFFFF"/>
        </w:rPr>
        <w:t>后备</w:t>
      </w:r>
      <w:r w:rsidRPr="002B3883">
        <w:rPr>
          <w:rFonts w:ascii="仿宋" w:eastAsia="仿宋" w:hAnsi="仿宋" w:cs="Arial"/>
          <w:sz w:val="24"/>
          <w:szCs w:val="24"/>
          <w:shd w:val="clear" w:color="auto" w:fill="FFFFFF"/>
        </w:rPr>
        <w:t>人才”</w:t>
      </w:r>
      <w:r w:rsidRPr="002B3883">
        <w:rPr>
          <w:rFonts w:ascii="仿宋" w:eastAsia="仿宋" w:hAnsi="仿宋" w:cs="Arial" w:hint="eastAsia"/>
          <w:sz w:val="24"/>
          <w:szCs w:val="24"/>
          <w:shd w:val="clear" w:color="auto" w:fill="FFFFFF"/>
        </w:rPr>
        <w:t>评审工程</w:t>
      </w:r>
      <w:r w:rsidRPr="002B3883">
        <w:rPr>
          <w:rFonts w:ascii="仿宋" w:eastAsia="仿宋" w:hAnsi="仿宋" w:cs="Arial"/>
          <w:sz w:val="24"/>
          <w:szCs w:val="24"/>
          <w:shd w:val="clear" w:color="auto" w:fill="FFFFFF"/>
        </w:rPr>
        <w:t>，重点培育一批</w:t>
      </w:r>
      <w:r w:rsidRPr="002B3883">
        <w:rPr>
          <w:rFonts w:ascii="仿宋" w:eastAsia="仿宋" w:hAnsi="仿宋" w:cs="Arial" w:hint="eastAsia"/>
          <w:sz w:val="24"/>
          <w:szCs w:val="24"/>
          <w:shd w:val="clear" w:color="auto" w:fill="FFFFFF"/>
        </w:rPr>
        <w:t>有影响力</w:t>
      </w:r>
      <w:r w:rsidRPr="002B3883">
        <w:rPr>
          <w:rFonts w:ascii="仿宋" w:eastAsia="仿宋" w:hAnsi="仿宋" w:cs="Arial"/>
          <w:sz w:val="24"/>
          <w:szCs w:val="24"/>
          <w:shd w:val="clear" w:color="auto" w:fill="FFFFFF"/>
        </w:rPr>
        <w:t>的国家级重点专科。</w:t>
      </w:r>
    </w:p>
    <w:p w:rsidR="002B3883" w:rsidRPr="002B3883" w:rsidRDefault="002B3883" w:rsidP="002B3883">
      <w:pPr>
        <w:spacing w:line="360" w:lineRule="auto"/>
        <w:rPr>
          <w:rFonts w:ascii="仿宋" w:eastAsia="仿宋" w:hAnsi="仿宋" w:cs="Arial"/>
          <w:sz w:val="24"/>
          <w:szCs w:val="24"/>
          <w:shd w:val="clear" w:color="auto" w:fill="FFFFFF"/>
        </w:rPr>
      </w:pPr>
      <w:r w:rsidRPr="002B3883">
        <w:rPr>
          <w:rFonts w:ascii="仿宋" w:eastAsia="仿宋" w:hAnsi="仿宋" w:cs="Arial" w:hint="eastAsia"/>
          <w:sz w:val="24"/>
          <w:szCs w:val="24"/>
          <w:shd w:val="clear" w:color="auto" w:fill="FFFFFF"/>
        </w:rPr>
        <w:t>联系人:武双鑫</w:t>
      </w:r>
    </w:p>
    <w:p w:rsidR="002B3883" w:rsidRPr="002B3883" w:rsidRDefault="002B3883" w:rsidP="002B3883">
      <w:pPr>
        <w:spacing w:line="360" w:lineRule="auto"/>
        <w:rPr>
          <w:rFonts w:ascii="仿宋" w:eastAsia="仿宋" w:hAnsi="仿宋" w:cs="Arial"/>
          <w:sz w:val="24"/>
          <w:szCs w:val="24"/>
          <w:shd w:val="clear" w:color="auto" w:fill="FFFFFF"/>
        </w:rPr>
      </w:pPr>
      <w:r w:rsidRPr="002B3883">
        <w:rPr>
          <w:rFonts w:ascii="仿宋" w:eastAsia="仿宋" w:hAnsi="仿宋" w:cs="Arial" w:hint="eastAsia"/>
          <w:sz w:val="24"/>
          <w:szCs w:val="24"/>
          <w:shd w:val="clear" w:color="auto" w:fill="FFFFFF"/>
        </w:rPr>
        <w:t>联系</w:t>
      </w:r>
      <w:r w:rsidRPr="002B3883">
        <w:rPr>
          <w:rFonts w:ascii="仿宋" w:eastAsia="仿宋" w:hAnsi="仿宋" w:cs="Arial"/>
          <w:sz w:val="24"/>
          <w:szCs w:val="24"/>
          <w:shd w:val="clear" w:color="auto" w:fill="FFFFFF"/>
        </w:rPr>
        <w:t>电话：</w:t>
      </w:r>
      <w:r w:rsidRPr="002B3883">
        <w:rPr>
          <w:rFonts w:ascii="仿宋" w:eastAsia="仿宋" w:hAnsi="仿宋" w:cs="Arial" w:hint="eastAsia"/>
          <w:sz w:val="24"/>
          <w:szCs w:val="24"/>
          <w:shd w:val="clear" w:color="auto" w:fill="FFFFFF"/>
        </w:rPr>
        <w:t>0755</w:t>
      </w:r>
      <w:r w:rsidRPr="002B3883">
        <w:rPr>
          <w:rFonts w:ascii="仿宋" w:eastAsia="仿宋" w:hAnsi="仿宋" w:cs="Arial"/>
          <w:sz w:val="24"/>
          <w:szCs w:val="24"/>
          <w:shd w:val="clear" w:color="auto" w:fill="FFFFFF"/>
        </w:rPr>
        <w:t>-83980884</w:t>
      </w:r>
    </w:p>
    <w:p w:rsidR="002B3883" w:rsidRPr="002B3883" w:rsidRDefault="002B3883" w:rsidP="002B3883">
      <w:pPr>
        <w:spacing w:line="360" w:lineRule="auto"/>
        <w:rPr>
          <w:rFonts w:ascii="仿宋" w:eastAsia="仿宋" w:hAnsi="仿宋" w:cs="Arial"/>
          <w:sz w:val="24"/>
          <w:szCs w:val="24"/>
          <w:shd w:val="clear" w:color="auto" w:fill="FFFFFF"/>
        </w:rPr>
      </w:pPr>
      <w:r w:rsidRPr="002B3883">
        <w:rPr>
          <w:rFonts w:ascii="仿宋" w:eastAsia="仿宋" w:hAnsi="仿宋" w:cs="Arial" w:hint="eastAsia"/>
          <w:sz w:val="24"/>
          <w:szCs w:val="24"/>
          <w:shd w:val="clear" w:color="auto" w:fill="FFFFFF"/>
        </w:rPr>
        <w:t>地址</w:t>
      </w:r>
      <w:r w:rsidRPr="002B3883">
        <w:rPr>
          <w:rFonts w:ascii="仿宋" w:eastAsia="仿宋" w:hAnsi="仿宋" w:cs="Arial"/>
          <w:sz w:val="24"/>
          <w:szCs w:val="24"/>
          <w:shd w:val="clear" w:color="auto" w:fill="FFFFFF"/>
        </w:rPr>
        <w:t>：深圳市福田</w:t>
      </w:r>
      <w:r w:rsidRPr="002B3883">
        <w:rPr>
          <w:rFonts w:ascii="仿宋" w:eastAsia="仿宋" w:hAnsi="仿宋" w:cs="Arial" w:hint="eastAsia"/>
          <w:sz w:val="24"/>
          <w:szCs w:val="24"/>
          <w:shd w:val="clear" w:color="auto" w:fill="FFFFFF"/>
        </w:rPr>
        <w:t>区</w:t>
      </w:r>
      <w:r w:rsidRPr="002B3883">
        <w:rPr>
          <w:rFonts w:ascii="仿宋" w:eastAsia="仿宋" w:hAnsi="仿宋" w:cs="Arial"/>
          <w:sz w:val="24"/>
          <w:szCs w:val="24"/>
          <w:shd w:val="clear" w:color="auto" w:fill="FFFFFF"/>
        </w:rPr>
        <w:t>深南中路3025号</w:t>
      </w:r>
    </w:p>
    <w:p w:rsidR="002B3883" w:rsidRPr="002B3883" w:rsidRDefault="002B3883" w:rsidP="002B3883">
      <w:pPr>
        <w:pStyle w:val="2"/>
        <w:jc w:val="left"/>
        <w:rPr>
          <w:rFonts w:ascii="仿宋" w:eastAsia="仿宋" w:hAnsi="仿宋" w:cs="Arial"/>
          <w:b w:val="0"/>
          <w:bCs w:val="0"/>
          <w:kern w:val="2"/>
          <w:sz w:val="24"/>
          <w:szCs w:val="24"/>
          <w:shd w:val="clear" w:color="auto" w:fill="FFFFFF"/>
          <w:lang w:eastAsia="zh-CN" w:bidi="ar-SA"/>
        </w:rPr>
      </w:pPr>
      <w:r w:rsidRPr="002B3883">
        <w:rPr>
          <w:rFonts w:ascii="仿宋" w:eastAsia="仿宋" w:hAnsi="仿宋" w:cs="Arial" w:hint="eastAsia"/>
          <w:b w:val="0"/>
          <w:bCs w:val="0"/>
          <w:kern w:val="2"/>
          <w:sz w:val="24"/>
          <w:szCs w:val="24"/>
          <w:shd w:val="clear" w:color="auto" w:fill="FFFFFF"/>
          <w:lang w:eastAsia="zh-CN" w:bidi="ar-SA"/>
        </w:rPr>
        <w:t>邮箱</w:t>
      </w:r>
      <w:r w:rsidRPr="002B3883">
        <w:rPr>
          <w:rFonts w:ascii="仿宋" w:eastAsia="仿宋" w:hAnsi="仿宋" w:cs="Arial"/>
          <w:b w:val="0"/>
          <w:bCs w:val="0"/>
          <w:kern w:val="2"/>
          <w:sz w:val="24"/>
          <w:szCs w:val="24"/>
          <w:shd w:val="clear" w:color="auto" w:fill="FFFFFF"/>
          <w:lang w:eastAsia="zh-CN" w:bidi="ar-SA"/>
        </w:rPr>
        <w:t>：zdbyjxk@163.com</w:t>
      </w:r>
    </w:p>
    <w:p w:rsidR="002B3883" w:rsidRDefault="002B3883" w:rsidP="002B3883">
      <w:pPr>
        <w:widowControl/>
        <w:spacing w:before="75" w:after="75" w:line="360" w:lineRule="auto"/>
        <w:jc w:val="center"/>
        <w:rPr>
          <w:rFonts w:asciiTheme="minorEastAsia" w:hAnsiTheme="minorEastAsia" w:cs="Times New Roman"/>
          <w:b/>
          <w:color w:val="000000"/>
          <w:kern w:val="0"/>
          <w:sz w:val="32"/>
          <w:szCs w:val="32"/>
        </w:rPr>
      </w:pPr>
      <w:r w:rsidRPr="00C6051A">
        <w:rPr>
          <w:rFonts w:asciiTheme="minorEastAsia" w:hAnsiTheme="minorEastAsia" w:cs="Times New Roman" w:hint="eastAsia"/>
          <w:b/>
          <w:color w:val="000000"/>
          <w:kern w:val="0"/>
          <w:sz w:val="32"/>
          <w:szCs w:val="32"/>
        </w:rPr>
        <w:lastRenderedPageBreak/>
        <w:t>深圳市南山区蛇口人民医院</w:t>
      </w:r>
    </w:p>
    <w:p w:rsidR="002B3883" w:rsidRPr="00A933B5" w:rsidRDefault="002B3883" w:rsidP="002B3883">
      <w:pPr>
        <w:widowControl/>
        <w:spacing w:before="75" w:after="75" w:line="360" w:lineRule="auto"/>
        <w:jc w:val="center"/>
        <w:rPr>
          <w:rFonts w:asciiTheme="minorEastAsia" w:hAnsiTheme="minorEastAsia"/>
          <w:b/>
          <w:bCs/>
          <w:sz w:val="28"/>
          <w:szCs w:val="28"/>
        </w:rPr>
      </w:pPr>
      <w:r w:rsidRPr="00414901">
        <w:rPr>
          <w:rFonts w:ascii="宋体" w:eastAsia="宋体" w:hAnsi="宋体" w:cs="Times New Roman"/>
          <w:b/>
          <w:color w:val="000000"/>
          <w:kern w:val="0"/>
          <w:sz w:val="32"/>
          <w:szCs w:val="32"/>
        </w:rPr>
        <w:t>201</w:t>
      </w:r>
      <w:r w:rsidRPr="00414901">
        <w:rPr>
          <w:rFonts w:ascii="宋体" w:eastAsia="宋体" w:hAnsi="宋体" w:cs="Times New Roman" w:hint="eastAsia"/>
          <w:b/>
          <w:color w:val="000000"/>
          <w:kern w:val="0"/>
          <w:sz w:val="32"/>
          <w:szCs w:val="32"/>
        </w:rPr>
        <w:t>9年度住院医师规范化培训</w:t>
      </w:r>
      <w:r>
        <w:rPr>
          <w:rFonts w:ascii="宋体" w:eastAsia="宋体" w:hAnsi="宋体" w:cs="Times New Roman" w:hint="eastAsia"/>
          <w:b/>
          <w:color w:val="000000"/>
          <w:kern w:val="0"/>
          <w:sz w:val="32"/>
          <w:szCs w:val="32"/>
        </w:rPr>
        <w:t>学员</w:t>
      </w:r>
      <w:r w:rsidRPr="00414901">
        <w:rPr>
          <w:rFonts w:ascii="宋体" w:eastAsia="宋体" w:hAnsi="宋体" w:cs="Times New Roman" w:hint="eastAsia"/>
          <w:b/>
          <w:color w:val="000000"/>
          <w:kern w:val="0"/>
          <w:sz w:val="32"/>
          <w:szCs w:val="32"/>
        </w:rPr>
        <w:t>招生简介</w:t>
      </w:r>
      <w:r w:rsidRPr="00C6051A">
        <w:rPr>
          <w:rFonts w:asciiTheme="minorEastAsia" w:hAnsiTheme="minorEastAsia" w:cs="Times New Roman"/>
          <w:sz w:val="28"/>
          <w:szCs w:val="28"/>
        </w:rPr>
        <w:t xml:space="preserve"> </w:t>
      </w:r>
    </w:p>
    <w:p w:rsidR="002B3883" w:rsidRPr="002B3883" w:rsidRDefault="002B3883" w:rsidP="002B3883">
      <w:pPr>
        <w:spacing w:line="560" w:lineRule="exact"/>
        <w:ind w:rightChars="81" w:right="170" w:firstLineChars="200" w:firstLine="480"/>
        <w:rPr>
          <w:rFonts w:ascii="仿宋" w:eastAsia="仿宋" w:hAnsi="仿宋" w:cs="Arial"/>
          <w:sz w:val="24"/>
          <w:szCs w:val="24"/>
          <w:shd w:val="clear" w:color="auto" w:fill="FFFFFF"/>
        </w:rPr>
      </w:pPr>
      <w:r w:rsidRPr="002B3883">
        <w:rPr>
          <w:rFonts w:ascii="仿宋" w:eastAsia="仿宋" w:hAnsi="仿宋" w:cs="Arial" w:hint="eastAsia"/>
          <w:sz w:val="24"/>
          <w:szCs w:val="24"/>
          <w:shd w:val="clear" w:color="auto" w:fill="FFFFFF"/>
        </w:rPr>
        <w:t>蛇口位于深圳湾半岛，与香港隔海相望，西依珠江口，背靠大南山,拥有得天独厚的地理位置；作为改革开放的前沿阵地，经过数十年的发展，如今已成为一个融合居住与旅游、本土与国际、富饶与休闲的国际化城区，区域内集中了鲸山别墅九期、双</w:t>
      </w:r>
      <w:proofErr w:type="gramStart"/>
      <w:r w:rsidRPr="002B3883">
        <w:rPr>
          <w:rFonts w:ascii="仿宋" w:eastAsia="仿宋" w:hAnsi="仿宋" w:cs="Arial" w:hint="eastAsia"/>
          <w:sz w:val="24"/>
          <w:szCs w:val="24"/>
          <w:shd w:val="clear" w:color="auto" w:fill="FFFFFF"/>
        </w:rPr>
        <w:t>玺</w:t>
      </w:r>
      <w:proofErr w:type="gramEnd"/>
      <w:r w:rsidRPr="002B3883">
        <w:rPr>
          <w:rFonts w:ascii="仿宋" w:eastAsia="仿宋" w:hAnsi="仿宋" w:cs="Arial" w:hint="eastAsia"/>
          <w:sz w:val="24"/>
          <w:szCs w:val="24"/>
          <w:shd w:val="clear" w:color="auto" w:fill="FFFFFF"/>
        </w:rPr>
        <w:t>花园、兰溪谷等一系列高尚住宅，聚集着一大批具有高品质生活、高消费能力的优质人群，同时也吸引了来自70多个国家和地区，占深圳市60%以上的外籍人士聚居于此，拥有“小联合国”的美誉。</w:t>
      </w:r>
    </w:p>
    <w:p w:rsidR="002B3883" w:rsidRPr="002B3883" w:rsidRDefault="002B3883" w:rsidP="002B3883">
      <w:pPr>
        <w:spacing w:line="560" w:lineRule="exact"/>
        <w:ind w:firstLineChars="200" w:firstLine="480"/>
        <w:rPr>
          <w:rFonts w:ascii="仿宋" w:eastAsia="仿宋" w:hAnsi="仿宋" w:cs="Arial"/>
          <w:sz w:val="24"/>
          <w:szCs w:val="24"/>
          <w:shd w:val="clear" w:color="auto" w:fill="FFFFFF"/>
        </w:rPr>
      </w:pPr>
      <w:r w:rsidRPr="002B3883">
        <w:rPr>
          <w:rFonts w:ascii="仿宋" w:eastAsia="仿宋" w:hAnsi="仿宋" w:cs="Arial" w:hint="eastAsia"/>
          <w:sz w:val="24"/>
          <w:szCs w:val="24"/>
          <w:shd w:val="clear" w:color="auto" w:fill="FFFFFF"/>
        </w:rPr>
        <w:t>深圳市南山区蛇口人民医院暨中南大学湘雅二医院深圳医院，坐落于蛇口半岛中心地带，目前已成为外籍人士与港澳居民在深圳就医的首选医院之一，是深圳市前海蛇口自贸区内唯一一家三级综合医院，是华南地区第一家通过国际JCI质量认证并获得JCI复审金牌的综合性公立医院；是广东省高等医学院校教学医院、广东医学院硕士研究生联合培养点、广东省全科医学教育临床教学基地、广东省特级档案综合管理单位、深圳市社会保险定点医院AAA信用等级单位、深圳市中医特色专科（专病）建设单位、深圳市园林式花园式单位，被深圳市政府授予“绿色医院”称号。医院占地面积为2，2670.70平方米，总建筑面积近5，5870平方米，核定床位506张，服务面积达65平方公里、服务人口接近60万。为进一步满足群众需求，十三五期间医院将新建一栋综合大楼，总建筑面积88500㎡，地上二十四层，地下三层，届时医院床位数可开放到800张以上。</w:t>
      </w:r>
    </w:p>
    <w:p w:rsidR="002B3883" w:rsidRPr="002B3883" w:rsidRDefault="002B3883" w:rsidP="002B3883">
      <w:pPr>
        <w:spacing w:line="560" w:lineRule="exact"/>
        <w:ind w:firstLineChars="200" w:firstLine="480"/>
        <w:rPr>
          <w:rFonts w:ascii="仿宋" w:eastAsia="仿宋" w:hAnsi="仿宋" w:cs="Arial"/>
          <w:sz w:val="24"/>
          <w:szCs w:val="24"/>
          <w:shd w:val="clear" w:color="auto" w:fill="FFFFFF"/>
        </w:rPr>
      </w:pPr>
      <w:r w:rsidRPr="002B3883">
        <w:rPr>
          <w:rFonts w:ascii="仿宋" w:eastAsia="仿宋" w:hAnsi="仿宋" w:cs="Arial" w:hint="eastAsia"/>
          <w:sz w:val="24"/>
          <w:szCs w:val="24"/>
          <w:shd w:val="clear" w:color="auto" w:fill="FFFFFF"/>
        </w:rPr>
        <w:t>蛇口人民医院</w:t>
      </w:r>
      <w:proofErr w:type="gramStart"/>
      <w:r w:rsidRPr="002B3883">
        <w:rPr>
          <w:rFonts w:ascii="仿宋" w:eastAsia="仿宋" w:hAnsi="仿宋" w:cs="Arial" w:hint="eastAsia"/>
          <w:sz w:val="24"/>
          <w:szCs w:val="24"/>
          <w:shd w:val="clear" w:color="auto" w:fill="FFFFFF"/>
        </w:rPr>
        <w:t>医</w:t>
      </w:r>
      <w:proofErr w:type="gramEnd"/>
      <w:r w:rsidRPr="002B3883">
        <w:rPr>
          <w:rFonts w:ascii="仿宋" w:eastAsia="仿宋" w:hAnsi="仿宋" w:cs="Arial" w:hint="eastAsia"/>
          <w:sz w:val="24"/>
          <w:szCs w:val="24"/>
          <w:shd w:val="clear" w:color="auto" w:fill="FFFFFF"/>
        </w:rPr>
        <w:t>资雄厚，现有在职员工1757人，高级职称专业人才238人。其中，硕士生导师４人，博士11人，硕士158人。</w:t>
      </w:r>
    </w:p>
    <w:p w:rsidR="002B3883" w:rsidRPr="002B3883" w:rsidRDefault="002B3883" w:rsidP="002B3883">
      <w:pPr>
        <w:spacing w:line="560" w:lineRule="exact"/>
        <w:ind w:firstLineChars="200" w:firstLine="480"/>
        <w:rPr>
          <w:rFonts w:ascii="仿宋" w:eastAsia="仿宋" w:hAnsi="仿宋" w:cs="Arial"/>
          <w:sz w:val="24"/>
          <w:szCs w:val="24"/>
          <w:shd w:val="clear" w:color="auto" w:fill="FFFFFF"/>
        </w:rPr>
      </w:pPr>
      <w:r w:rsidRPr="002B3883">
        <w:rPr>
          <w:rFonts w:ascii="仿宋" w:eastAsia="仿宋" w:hAnsi="仿宋" w:cs="Arial" w:hint="eastAsia"/>
          <w:sz w:val="24"/>
          <w:szCs w:val="24"/>
          <w:shd w:val="clear" w:color="auto" w:fill="FFFFFF"/>
        </w:rPr>
        <w:t>目前医院设有临床医技科室36个（护理单元24个），即肿瘤科、全科医学科、心血管内科、消化内科、呼吸内科、内分泌内科（含糖尿病治疗中心）、肾内科（含血液透析中心）、神经内科、感染科、普外科、甲乳外科、肛肠外科、</w:t>
      </w:r>
      <w:r w:rsidRPr="002B3883">
        <w:rPr>
          <w:rFonts w:ascii="仿宋" w:eastAsia="仿宋" w:hAnsi="仿宋" w:cs="Arial" w:hint="eastAsia"/>
          <w:sz w:val="24"/>
          <w:szCs w:val="24"/>
          <w:shd w:val="clear" w:color="auto" w:fill="FFFFFF"/>
        </w:rPr>
        <w:lastRenderedPageBreak/>
        <w:t>骨科、泌尿外科、神经外科、妇科、产科、儿科、新生儿科、眼科、耳鼻咽喉科、口腔科、急诊科、中医科、康复科、皮肤科、麻醉科、重症监护病房（ICU）、体检科、药剂科、检验科、中心实验室、临床输血科、放射科、超声诊断科、病理科、特诊中心、龙江韩氏妇科专家门诊等。 </w:t>
      </w:r>
    </w:p>
    <w:p w:rsidR="002B3883" w:rsidRPr="002B3883" w:rsidRDefault="002B3883" w:rsidP="002B3883">
      <w:pPr>
        <w:spacing w:line="560" w:lineRule="exact"/>
        <w:ind w:firstLineChars="200" w:firstLine="480"/>
        <w:rPr>
          <w:rFonts w:ascii="仿宋" w:eastAsia="仿宋" w:hAnsi="仿宋" w:cs="Arial"/>
          <w:sz w:val="24"/>
          <w:szCs w:val="24"/>
          <w:shd w:val="clear" w:color="auto" w:fill="FFFFFF"/>
        </w:rPr>
      </w:pPr>
      <w:r w:rsidRPr="002B3883">
        <w:rPr>
          <w:rFonts w:ascii="仿宋" w:eastAsia="仿宋" w:hAnsi="仿宋" w:cs="Arial" w:hint="eastAsia"/>
          <w:sz w:val="24"/>
          <w:szCs w:val="24"/>
          <w:shd w:val="clear" w:color="auto" w:fill="FFFFFF"/>
        </w:rPr>
        <w:t>医院目前拥有29家社区健康服务中心，医护人员397人，为服务区域内的居民建立了健康档案，并为他们提供社区诊断、心理卫生、老年保健、慢性病综合防治、儿童保健、妇女保健、预防接种与传染病防治、健康教育与健康促进等九大类服务。深圳湾健康服务中心被评为国家2017年度“优质服务示范社区卫生服务中心”并且在2017年度基本</w:t>
      </w:r>
      <w:proofErr w:type="gramStart"/>
      <w:r w:rsidRPr="002B3883">
        <w:rPr>
          <w:rFonts w:ascii="仿宋" w:eastAsia="仿宋" w:hAnsi="仿宋" w:cs="Arial" w:hint="eastAsia"/>
          <w:sz w:val="24"/>
          <w:szCs w:val="24"/>
          <w:shd w:val="clear" w:color="auto" w:fill="FFFFFF"/>
        </w:rPr>
        <w:t>公卫服务</w:t>
      </w:r>
      <w:proofErr w:type="gramEnd"/>
      <w:r w:rsidRPr="002B3883">
        <w:rPr>
          <w:rFonts w:ascii="仿宋" w:eastAsia="仿宋" w:hAnsi="仿宋" w:cs="Arial" w:hint="eastAsia"/>
          <w:sz w:val="24"/>
          <w:szCs w:val="24"/>
          <w:shd w:val="clear" w:color="auto" w:fill="FFFFFF"/>
        </w:rPr>
        <w:t>项目绩效评估中获得了全市第一的好成绩。</w:t>
      </w:r>
    </w:p>
    <w:p w:rsidR="002B3883" w:rsidRPr="002B3883" w:rsidRDefault="002B3883" w:rsidP="002B3883">
      <w:pPr>
        <w:spacing w:line="560" w:lineRule="exact"/>
        <w:ind w:firstLineChars="200" w:firstLine="480"/>
        <w:rPr>
          <w:rFonts w:ascii="仿宋" w:eastAsia="仿宋" w:hAnsi="仿宋" w:cs="Arial"/>
          <w:sz w:val="24"/>
          <w:szCs w:val="24"/>
          <w:shd w:val="clear" w:color="auto" w:fill="FFFFFF"/>
        </w:rPr>
      </w:pPr>
      <w:r w:rsidRPr="002B3883">
        <w:rPr>
          <w:rFonts w:ascii="仿宋" w:eastAsia="仿宋" w:hAnsi="仿宋" w:cs="Arial" w:hint="eastAsia"/>
          <w:sz w:val="24"/>
          <w:szCs w:val="24"/>
          <w:shd w:val="clear" w:color="auto" w:fill="FFFFFF"/>
        </w:rPr>
        <w:t>医院在全市率先引进了场强高、技术先进的超导型高磁场磁共振机---3.0T核磁共振仪；2016年投入使用的全新超高端Revolution CT, 是集能谱、宽体、速度于一体的全身X射线计算机断层扫描系统，是目前全球业界一流的CT；医院同时拥有全数字通用平板血管造影机系统（DSA）、全数字化乳腺X射线摄影系统(</w:t>
      </w:r>
      <w:proofErr w:type="gramStart"/>
      <w:r w:rsidRPr="002B3883">
        <w:rPr>
          <w:rFonts w:ascii="仿宋" w:eastAsia="仿宋" w:hAnsi="仿宋" w:cs="Arial" w:hint="eastAsia"/>
          <w:sz w:val="24"/>
          <w:szCs w:val="24"/>
          <w:shd w:val="clear" w:color="auto" w:fill="FFFFFF"/>
        </w:rPr>
        <w:t>钼</w:t>
      </w:r>
      <w:proofErr w:type="gramEnd"/>
      <w:r w:rsidRPr="002B3883">
        <w:rPr>
          <w:rFonts w:ascii="仿宋" w:eastAsia="仿宋" w:hAnsi="仿宋" w:cs="Arial" w:hint="eastAsia"/>
          <w:sz w:val="24"/>
          <w:szCs w:val="24"/>
          <w:shd w:val="clear" w:color="auto" w:fill="FFFFFF"/>
        </w:rPr>
        <w:t>靶系统)、IU-22为主的高端彩超仪、CV-290电子内镜系统、电子支气管镜、浅表静脉曲张动力去除系统、血液透析系统、全自动生化分析仪及数字床边X光机（移动DR）等一系列的高端医疗设备。建立了深圳市首家静脉药物配置中心(PIVAS)，从德国引进国际公认有效控制院内感染的“病区一体化清洗消毒间系统”。</w:t>
      </w:r>
    </w:p>
    <w:p w:rsidR="002B3883" w:rsidRPr="002B3883" w:rsidRDefault="002B3883" w:rsidP="002B3883">
      <w:pPr>
        <w:spacing w:line="560" w:lineRule="exact"/>
        <w:ind w:firstLineChars="250" w:firstLine="600"/>
        <w:rPr>
          <w:rFonts w:ascii="仿宋" w:eastAsia="仿宋" w:hAnsi="仿宋" w:cs="Arial"/>
          <w:sz w:val="24"/>
          <w:szCs w:val="24"/>
          <w:shd w:val="clear" w:color="auto" w:fill="FFFFFF"/>
        </w:rPr>
      </w:pPr>
      <w:r w:rsidRPr="002B3883">
        <w:rPr>
          <w:rFonts w:ascii="仿宋" w:eastAsia="仿宋" w:hAnsi="仿宋" w:cs="Arial" w:hint="eastAsia"/>
          <w:sz w:val="24"/>
          <w:szCs w:val="24"/>
          <w:shd w:val="clear" w:color="auto" w:fill="FFFFFF"/>
        </w:rPr>
        <w:t>医院中央手术室拥有百级手术间2间，千级手术间2间，万级手术间7间，其中2间是一体化数字手术间，配置了C型臂、X光机、腹腔镜系统、宫腔镜电切系统、气压弹道碎石机、</w:t>
      </w:r>
      <w:proofErr w:type="gramStart"/>
      <w:r w:rsidRPr="002B3883">
        <w:rPr>
          <w:rFonts w:ascii="仿宋" w:eastAsia="仿宋" w:hAnsi="仿宋" w:cs="Arial" w:hint="eastAsia"/>
          <w:sz w:val="24"/>
          <w:szCs w:val="24"/>
          <w:shd w:val="clear" w:color="auto" w:fill="FFFFFF"/>
        </w:rPr>
        <w:t>钬</w:t>
      </w:r>
      <w:proofErr w:type="gramEnd"/>
      <w:r w:rsidRPr="002B3883">
        <w:rPr>
          <w:rFonts w:ascii="仿宋" w:eastAsia="仿宋" w:hAnsi="仿宋" w:cs="Arial" w:hint="eastAsia"/>
          <w:sz w:val="24"/>
          <w:szCs w:val="24"/>
          <w:shd w:val="clear" w:color="auto" w:fill="FFFFFF"/>
        </w:rPr>
        <w:t>激光碎石机、等离子电刀、进口超声刀、高频电刀、手术显微镜、纤维支气管镜、</w:t>
      </w:r>
      <w:proofErr w:type="gramStart"/>
      <w:r w:rsidRPr="002B3883">
        <w:rPr>
          <w:rFonts w:ascii="仿宋" w:eastAsia="仿宋" w:hAnsi="仿宋" w:cs="Arial" w:hint="eastAsia"/>
          <w:sz w:val="24"/>
          <w:szCs w:val="24"/>
          <w:shd w:val="clear" w:color="auto" w:fill="FFFFFF"/>
        </w:rPr>
        <w:t>视可尼</w:t>
      </w:r>
      <w:proofErr w:type="gramEnd"/>
      <w:r w:rsidRPr="002B3883">
        <w:rPr>
          <w:rFonts w:ascii="仿宋" w:eastAsia="仿宋" w:hAnsi="仿宋" w:cs="Arial" w:hint="eastAsia"/>
          <w:sz w:val="24"/>
          <w:szCs w:val="24"/>
          <w:shd w:val="clear" w:color="auto" w:fill="FFFFFF"/>
        </w:rPr>
        <w:t>喉镜等一系列先进设备，是深圳市目前设施齐全、设备先进的综合性现代化手术室之一。</w:t>
      </w:r>
    </w:p>
    <w:p w:rsidR="002B3883" w:rsidRPr="002B3883" w:rsidRDefault="002B3883" w:rsidP="002B3883">
      <w:pPr>
        <w:spacing w:line="560" w:lineRule="exact"/>
        <w:ind w:firstLineChars="200" w:firstLine="480"/>
        <w:rPr>
          <w:rFonts w:ascii="仿宋" w:eastAsia="仿宋" w:hAnsi="仿宋" w:cs="Arial"/>
          <w:sz w:val="24"/>
          <w:szCs w:val="24"/>
          <w:shd w:val="clear" w:color="auto" w:fill="FFFFFF"/>
        </w:rPr>
      </w:pPr>
      <w:r w:rsidRPr="002B3883">
        <w:rPr>
          <w:rFonts w:ascii="仿宋" w:eastAsia="仿宋" w:hAnsi="仿宋" w:cs="Arial" w:hint="eastAsia"/>
          <w:sz w:val="24"/>
          <w:szCs w:val="24"/>
          <w:shd w:val="clear" w:color="auto" w:fill="FFFFFF"/>
        </w:rPr>
        <w:lastRenderedPageBreak/>
        <w:t>医院积极开展涉外医疗服务，与 “国际基础医学教育联盟”、“维</w:t>
      </w:r>
      <w:proofErr w:type="gramStart"/>
      <w:r w:rsidRPr="002B3883">
        <w:rPr>
          <w:rFonts w:ascii="仿宋" w:eastAsia="仿宋" w:hAnsi="仿宋" w:cs="Arial" w:hint="eastAsia"/>
          <w:sz w:val="24"/>
          <w:szCs w:val="24"/>
          <w:shd w:val="clear" w:color="auto" w:fill="FFFFFF"/>
        </w:rPr>
        <w:t>世</w:t>
      </w:r>
      <w:proofErr w:type="gramEnd"/>
      <w:r w:rsidRPr="002B3883">
        <w:rPr>
          <w:rFonts w:ascii="仿宋" w:eastAsia="仿宋" w:hAnsi="仿宋" w:cs="Arial" w:hint="eastAsia"/>
          <w:sz w:val="24"/>
          <w:szCs w:val="24"/>
          <w:shd w:val="clear" w:color="auto" w:fill="FFFFFF"/>
        </w:rPr>
        <w:t>达胜凯诊所”等国际医疗机构建立合作关系，为涉外人士提供急救住院、预约就诊、实验室检验、影像学检查等医疗服务。</w:t>
      </w:r>
    </w:p>
    <w:p w:rsidR="002B3883" w:rsidRPr="002B3883" w:rsidRDefault="002B3883" w:rsidP="002B3883">
      <w:pPr>
        <w:spacing w:line="560" w:lineRule="exact"/>
        <w:ind w:firstLineChars="200" w:firstLine="480"/>
        <w:rPr>
          <w:rFonts w:ascii="仿宋" w:eastAsia="仿宋" w:hAnsi="仿宋" w:cs="Arial"/>
          <w:sz w:val="24"/>
          <w:szCs w:val="24"/>
          <w:shd w:val="clear" w:color="auto" w:fill="FFFFFF"/>
        </w:rPr>
      </w:pPr>
      <w:r w:rsidRPr="002B3883">
        <w:rPr>
          <w:rFonts w:ascii="仿宋" w:eastAsia="仿宋" w:hAnsi="仿宋" w:cs="Arial" w:hint="eastAsia"/>
          <w:sz w:val="24"/>
          <w:szCs w:val="24"/>
          <w:shd w:val="clear" w:color="auto" w:fill="FFFFFF"/>
        </w:rPr>
        <w:t>为满足人民群众日益增长的医疗服务需求，医院积极落实市政府“医疗卫生三名工程”有关工作，与国内知名高等医学院校建立合作关系，推动学科建设和医院发展。2011年我院与中南大学湘雅二医院签署医疗合作协议，挂牌“中南大学湘雅二医院深圳医院”。在湘雅二院的大力支持下，逐步成立了“糖尿病治疗中心”、“重症监护室”及“血液透析中心”，并开设了湘雅专家门诊。与湘雅二院的合作，使医院在品牌建设、学科发展、医疗技术和服务水平等方面均得到显著提升。</w:t>
      </w:r>
    </w:p>
    <w:p w:rsidR="002B3883" w:rsidRPr="002B3883" w:rsidRDefault="002B3883" w:rsidP="002B3883">
      <w:pPr>
        <w:pStyle w:val="Default"/>
        <w:ind w:firstLineChars="200" w:firstLine="480"/>
        <w:rPr>
          <w:rFonts w:ascii="仿宋" w:eastAsia="仿宋" w:hAnsi="仿宋" w:cs="Arial"/>
          <w:color w:val="auto"/>
          <w:kern w:val="2"/>
          <w:shd w:val="clear" w:color="auto" w:fill="FFFFFF"/>
        </w:rPr>
      </w:pPr>
      <w:r w:rsidRPr="002B3883">
        <w:rPr>
          <w:rFonts w:ascii="仿宋" w:eastAsia="仿宋" w:hAnsi="仿宋" w:cs="Arial" w:hint="eastAsia"/>
          <w:color w:val="auto"/>
          <w:kern w:val="2"/>
          <w:shd w:val="clear" w:color="auto" w:fill="FFFFFF"/>
        </w:rPr>
        <w:t>同时，医院自2009年1月开始，全面启动国际医疗服务质量标准认证工作（JCI认证），JCI认证是世界卫生组织（WHO）认可的全球评估医院质量的认证标准。2013年7月医院以高分顺利通过JCI认证，成为华南地区首家、国内第10家通过JCI认证的综合性公立医院；2016年7月医院再次以高分通过了最新标准的JCI复审,喜获JCI总部授予的复审金牌,医院正逐步向与现代化先进城市相匹配的“国际化精品医院”迈进。</w:t>
      </w:r>
    </w:p>
    <w:p w:rsidR="002B3883" w:rsidRPr="002B3883" w:rsidRDefault="002B3883" w:rsidP="002B3883">
      <w:pPr>
        <w:pStyle w:val="Default"/>
        <w:ind w:firstLineChars="200" w:firstLine="480"/>
        <w:rPr>
          <w:rFonts w:ascii="仿宋" w:eastAsia="仿宋" w:hAnsi="仿宋" w:cs="Arial"/>
          <w:color w:val="auto"/>
          <w:kern w:val="2"/>
          <w:shd w:val="clear" w:color="auto" w:fill="FFFFFF"/>
        </w:rPr>
      </w:pPr>
      <w:r w:rsidRPr="002B3883">
        <w:rPr>
          <w:rFonts w:ascii="仿宋" w:eastAsia="仿宋" w:hAnsi="仿宋" w:cs="Arial" w:hint="eastAsia"/>
          <w:color w:val="auto"/>
          <w:kern w:val="2"/>
          <w:shd w:val="clear" w:color="auto" w:fill="FFFFFF"/>
        </w:rPr>
        <w:t>医疗质量是医疗安全的核心和保证，医院通过狠抓医疗核心制度的落实，规范医疗行为，提高内涵质量等工作，2015年第一次参加“深圳市医疗服务质量评估”三级医院组评审，即在全市13家区级三级医院中，获得第四名的好成绩；在2011-2016年间医院连续六年荣获“深圳市医疗服务质量评估A级称号”。2016-2017年，医院院前急救工作连续两年获得全市第一，被评为“深圳市院前急救综合考核先进单位”。2018年，医院顺利通过国家胸</w:t>
      </w:r>
      <w:proofErr w:type="gramStart"/>
      <w:r w:rsidRPr="002B3883">
        <w:rPr>
          <w:rFonts w:ascii="仿宋" w:eastAsia="仿宋" w:hAnsi="仿宋" w:cs="Arial" w:hint="eastAsia"/>
          <w:color w:val="auto"/>
          <w:kern w:val="2"/>
          <w:shd w:val="clear" w:color="auto" w:fill="FFFFFF"/>
        </w:rPr>
        <w:t>痛中心</w:t>
      </w:r>
      <w:proofErr w:type="gramEnd"/>
      <w:r w:rsidRPr="002B3883">
        <w:rPr>
          <w:rFonts w:ascii="仿宋" w:eastAsia="仿宋" w:hAnsi="仿宋" w:cs="Arial" w:hint="eastAsia"/>
          <w:color w:val="auto"/>
          <w:kern w:val="2"/>
          <w:shd w:val="clear" w:color="auto" w:fill="FFFFFF"/>
        </w:rPr>
        <w:t>认证，成为深圳市第8个国家级胸痛中心。</w:t>
      </w:r>
    </w:p>
    <w:p w:rsidR="002B3883" w:rsidRPr="002B3883" w:rsidRDefault="002B3883" w:rsidP="002B3883">
      <w:pPr>
        <w:pStyle w:val="Default"/>
        <w:ind w:firstLineChars="200" w:firstLine="480"/>
        <w:rPr>
          <w:rFonts w:ascii="仿宋" w:eastAsia="仿宋" w:hAnsi="仿宋" w:cs="Arial"/>
          <w:color w:val="auto"/>
          <w:kern w:val="2"/>
          <w:shd w:val="clear" w:color="auto" w:fill="FFFFFF"/>
        </w:rPr>
      </w:pPr>
      <w:r w:rsidRPr="002B3883">
        <w:rPr>
          <w:rFonts w:ascii="仿宋" w:eastAsia="仿宋" w:hAnsi="仿宋" w:cs="Arial" w:hint="eastAsia"/>
          <w:color w:val="auto"/>
          <w:kern w:val="2"/>
          <w:shd w:val="clear" w:color="auto" w:fill="FFFFFF"/>
        </w:rPr>
        <w:t>医院以群众满意为导向，着重提升就医环境，改善服务态度，缩短等候时间，增加预约诊疗放号量，优化医疗服务流程，提高患者就医满意度，得到了广大患者的好评。</w:t>
      </w:r>
    </w:p>
    <w:p w:rsidR="002B3883" w:rsidRPr="002B3883" w:rsidRDefault="002B3883" w:rsidP="002B3883">
      <w:pPr>
        <w:pStyle w:val="Default"/>
        <w:ind w:firstLineChars="200" w:firstLine="480"/>
        <w:rPr>
          <w:rFonts w:ascii="仿宋" w:eastAsia="仿宋" w:hAnsi="仿宋" w:cs="Arial"/>
          <w:color w:val="auto"/>
          <w:kern w:val="2"/>
          <w:shd w:val="clear" w:color="auto" w:fill="FFFFFF"/>
        </w:rPr>
      </w:pPr>
    </w:p>
    <w:p w:rsidR="002B3883" w:rsidRPr="002B3883" w:rsidRDefault="002B3883" w:rsidP="002B3883">
      <w:pPr>
        <w:shd w:val="clear" w:color="auto" w:fill="FFFFFF"/>
        <w:spacing w:line="360" w:lineRule="auto"/>
        <w:rPr>
          <w:rFonts w:ascii="仿宋" w:eastAsia="仿宋" w:hAnsi="仿宋" w:cs="Arial"/>
          <w:sz w:val="24"/>
          <w:szCs w:val="24"/>
          <w:shd w:val="clear" w:color="auto" w:fill="FFFFFF"/>
        </w:rPr>
      </w:pPr>
      <w:r w:rsidRPr="002B3883">
        <w:rPr>
          <w:rFonts w:ascii="仿宋" w:eastAsia="仿宋" w:hAnsi="仿宋" w:cs="Arial" w:hint="eastAsia"/>
          <w:sz w:val="24"/>
          <w:szCs w:val="24"/>
          <w:shd w:val="clear" w:color="auto" w:fill="FFFFFF"/>
        </w:rPr>
        <w:t>联系方式：</w:t>
      </w:r>
      <w:r w:rsidRPr="002B3883">
        <w:rPr>
          <w:rFonts w:ascii="仿宋" w:eastAsia="仿宋" w:hAnsi="仿宋" w:cs="Arial"/>
          <w:sz w:val="24"/>
          <w:szCs w:val="24"/>
          <w:shd w:val="clear" w:color="auto" w:fill="FFFFFF"/>
        </w:rPr>
        <w:t xml:space="preserve"> </w:t>
      </w:r>
    </w:p>
    <w:p w:rsidR="002B3883" w:rsidRPr="002B3883" w:rsidRDefault="002B3883" w:rsidP="002B3883">
      <w:pPr>
        <w:shd w:val="clear" w:color="auto" w:fill="FFFFFF"/>
        <w:spacing w:line="360" w:lineRule="auto"/>
        <w:rPr>
          <w:rFonts w:ascii="仿宋" w:eastAsia="仿宋" w:hAnsi="仿宋" w:cs="Arial"/>
          <w:sz w:val="24"/>
          <w:szCs w:val="24"/>
          <w:shd w:val="clear" w:color="auto" w:fill="FFFFFF"/>
        </w:rPr>
      </w:pPr>
      <w:r w:rsidRPr="002B3883">
        <w:rPr>
          <w:rFonts w:ascii="仿宋" w:eastAsia="仿宋" w:hAnsi="仿宋" w:cs="Arial" w:hint="eastAsia"/>
          <w:sz w:val="24"/>
          <w:szCs w:val="24"/>
          <w:shd w:val="clear" w:color="auto" w:fill="FFFFFF"/>
        </w:rPr>
        <w:t>医院地址：深圳市南山区蛇口工业七路36号深圳市蛇口人民医院</w:t>
      </w:r>
      <w:r w:rsidRPr="002B3883">
        <w:rPr>
          <w:rFonts w:ascii="仿宋" w:eastAsia="仿宋" w:hAnsi="仿宋" w:cs="Arial"/>
          <w:sz w:val="24"/>
          <w:szCs w:val="24"/>
          <w:shd w:val="clear" w:color="auto" w:fill="FFFFFF"/>
        </w:rPr>
        <w:t xml:space="preserve"> </w:t>
      </w:r>
    </w:p>
    <w:p w:rsidR="002B3883" w:rsidRPr="002B3883" w:rsidRDefault="002B3883" w:rsidP="002B3883">
      <w:pPr>
        <w:shd w:val="clear" w:color="auto" w:fill="FFFFFF"/>
        <w:spacing w:line="360" w:lineRule="auto"/>
        <w:rPr>
          <w:rFonts w:ascii="仿宋" w:eastAsia="仿宋" w:hAnsi="仿宋" w:cs="Arial"/>
          <w:sz w:val="24"/>
          <w:szCs w:val="24"/>
          <w:shd w:val="clear" w:color="auto" w:fill="FFFFFF"/>
        </w:rPr>
      </w:pPr>
      <w:r w:rsidRPr="002B3883">
        <w:rPr>
          <w:rFonts w:ascii="仿宋" w:eastAsia="仿宋" w:hAnsi="仿宋" w:cs="Arial" w:hint="eastAsia"/>
          <w:sz w:val="24"/>
          <w:szCs w:val="24"/>
          <w:shd w:val="clear" w:color="auto" w:fill="FFFFFF"/>
        </w:rPr>
        <w:t>邮编：</w:t>
      </w:r>
      <w:r w:rsidRPr="002B3883">
        <w:rPr>
          <w:rFonts w:ascii="仿宋" w:eastAsia="仿宋" w:hAnsi="仿宋" w:cs="Arial"/>
          <w:sz w:val="24"/>
          <w:szCs w:val="24"/>
          <w:shd w:val="clear" w:color="auto" w:fill="FFFFFF"/>
        </w:rPr>
        <w:t>518038</w:t>
      </w:r>
    </w:p>
    <w:p w:rsidR="002B3883" w:rsidRPr="002B3883" w:rsidRDefault="002B3883" w:rsidP="002B3883">
      <w:pPr>
        <w:pStyle w:val="2"/>
        <w:jc w:val="left"/>
        <w:rPr>
          <w:rFonts w:ascii="仿宋" w:eastAsia="仿宋" w:hAnsi="仿宋" w:cs="Arial"/>
          <w:b w:val="0"/>
          <w:bCs w:val="0"/>
          <w:kern w:val="2"/>
          <w:sz w:val="24"/>
          <w:szCs w:val="24"/>
          <w:shd w:val="clear" w:color="auto" w:fill="FFFFFF"/>
          <w:lang w:eastAsia="zh-CN" w:bidi="ar-SA"/>
        </w:rPr>
      </w:pPr>
      <w:r w:rsidRPr="002B3883">
        <w:rPr>
          <w:rFonts w:ascii="仿宋" w:eastAsia="仿宋" w:hAnsi="仿宋" w:cs="Arial" w:hint="eastAsia"/>
          <w:b w:val="0"/>
          <w:bCs w:val="0"/>
          <w:kern w:val="2"/>
          <w:sz w:val="24"/>
          <w:szCs w:val="24"/>
          <w:shd w:val="clear" w:color="auto" w:fill="FFFFFF"/>
          <w:lang w:eastAsia="zh-CN" w:bidi="ar-SA"/>
        </w:rPr>
        <w:t>联系人：科教科</w:t>
      </w:r>
      <w:r w:rsidRPr="002B3883">
        <w:rPr>
          <w:rFonts w:ascii="仿宋" w:eastAsia="仿宋" w:hAnsi="仿宋" w:cs="Arial"/>
          <w:b w:val="0"/>
          <w:bCs w:val="0"/>
          <w:kern w:val="2"/>
          <w:sz w:val="24"/>
          <w:szCs w:val="24"/>
          <w:shd w:val="clear" w:color="auto" w:fill="FFFFFF"/>
          <w:lang w:eastAsia="zh-CN" w:bidi="ar-SA"/>
        </w:rPr>
        <w:t xml:space="preserve"> </w:t>
      </w:r>
      <w:r w:rsidRPr="002B3883">
        <w:rPr>
          <w:rFonts w:ascii="仿宋" w:eastAsia="仿宋" w:hAnsi="仿宋" w:cs="Arial" w:hint="eastAsia"/>
          <w:b w:val="0"/>
          <w:bCs w:val="0"/>
          <w:kern w:val="2"/>
          <w:sz w:val="24"/>
          <w:szCs w:val="24"/>
          <w:shd w:val="clear" w:color="auto" w:fill="FFFFFF"/>
          <w:lang w:eastAsia="zh-CN" w:bidi="ar-SA"/>
        </w:rPr>
        <w:t>涂老师</w:t>
      </w:r>
      <w:r w:rsidRPr="002B3883">
        <w:rPr>
          <w:rFonts w:ascii="仿宋" w:eastAsia="仿宋" w:hAnsi="仿宋" w:cs="Arial"/>
          <w:b w:val="0"/>
          <w:bCs w:val="0"/>
          <w:kern w:val="2"/>
          <w:sz w:val="24"/>
          <w:szCs w:val="24"/>
          <w:shd w:val="clear" w:color="auto" w:fill="FFFFFF"/>
          <w:lang w:eastAsia="zh-CN" w:bidi="ar-SA"/>
        </w:rPr>
        <w:t xml:space="preserve"> </w:t>
      </w:r>
      <w:r w:rsidRPr="002B3883">
        <w:rPr>
          <w:rFonts w:ascii="仿宋" w:eastAsia="仿宋" w:hAnsi="仿宋" w:cs="Arial" w:hint="eastAsia"/>
          <w:b w:val="0"/>
          <w:bCs w:val="0"/>
          <w:kern w:val="2"/>
          <w:sz w:val="24"/>
          <w:szCs w:val="24"/>
          <w:shd w:val="clear" w:color="auto" w:fill="FFFFFF"/>
          <w:lang w:eastAsia="zh-CN" w:bidi="ar-SA"/>
        </w:rPr>
        <w:t>联系电话：</w:t>
      </w:r>
      <w:r w:rsidRPr="002B3883">
        <w:rPr>
          <w:rFonts w:ascii="仿宋" w:eastAsia="仿宋" w:hAnsi="仿宋" w:cs="Arial"/>
          <w:b w:val="0"/>
          <w:bCs w:val="0"/>
          <w:kern w:val="2"/>
          <w:sz w:val="24"/>
          <w:szCs w:val="24"/>
          <w:shd w:val="clear" w:color="auto" w:fill="FFFFFF"/>
          <w:lang w:eastAsia="zh-CN" w:bidi="ar-SA"/>
        </w:rPr>
        <w:t>0755-</w:t>
      </w:r>
      <w:r w:rsidRPr="002B3883">
        <w:rPr>
          <w:rFonts w:ascii="仿宋" w:eastAsia="仿宋" w:hAnsi="仿宋" w:cs="Arial" w:hint="eastAsia"/>
          <w:b w:val="0"/>
          <w:bCs w:val="0"/>
          <w:kern w:val="2"/>
          <w:sz w:val="24"/>
          <w:szCs w:val="24"/>
          <w:shd w:val="clear" w:color="auto" w:fill="FFFFFF"/>
          <w:lang w:eastAsia="zh-CN" w:bidi="ar-SA"/>
        </w:rPr>
        <w:t>26889432</w:t>
      </w:r>
      <w:r w:rsidRPr="002B3883">
        <w:rPr>
          <w:rFonts w:ascii="仿宋" w:eastAsia="仿宋" w:hAnsi="仿宋" w:cs="Arial"/>
          <w:b w:val="0"/>
          <w:bCs w:val="0"/>
          <w:kern w:val="2"/>
          <w:sz w:val="24"/>
          <w:szCs w:val="24"/>
          <w:shd w:val="clear" w:color="auto" w:fill="FFFFFF"/>
          <w:lang w:eastAsia="zh-CN" w:bidi="ar-SA"/>
        </w:rPr>
        <w:t xml:space="preserve"> </w:t>
      </w:r>
    </w:p>
    <w:p w:rsidR="002B3883" w:rsidRPr="002B3883" w:rsidRDefault="002B3883" w:rsidP="002B3883">
      <w:pPr>
        <w:pStyle w:val="2"/>
        <w:jc w:val="left"/>
        <w:rPr>
          <w:rFonts w:ascii="仿宋" w:eastAsia="仿宋" w:hAnsi="仿宋" w:cs="Arial"/>
          <w:b w:val="0"/>
          <w:bCs w:val="0"/>
          <w:kern w:val="2"/>
          <w:sz w:val="24"/>
          <w:szCs w:val="24"/>
          <w:shd w:val="clear" w:color="auto" w:fill="FFFFFF"/>
          <w:lang w:eastAsia="zh-CN" w:bidi="ar-SA"/>
        </w:rPr>
      </w:pPr>
      <w:r w:rsidRPr="002B3883">
        <w:rPr>
          <w:rFonts w:ascii="仿宋" w:eastAsia="仿宋" w:hAnsi="仿宋" w:cs="Arial" w:hint="eastAsia"/>
          <w:b w:val="0"/>
          <w:bCs w:val="0"/>
          <w:kern w:val="2"/>
          <w:sz w:val="24"/>
          <w:szCs w:val="24"/>
          <w:shd w:val="clear" w:color="auto" w:fill="FFFFFF"/>
          <w:lang w:eastAsia="zh-CN" w:bidi="ar-SA"/>
        </w:rPr>
        <w:t>邮箱：1310139214</w:t>
      </w:r>
      <w:r w:rsidRPr="002B3883">
        <w:rPr>
          <w:rFonts w:ascii="仿宋" w:eastAsia="仿宋" w:hAnsi="仿宋" w:cs="Arial"/>
          <w:b w:val="0"/>
          <w:bCs w:val="0"/>
          <w:kern w:val="2"/>
          <w:sz w:val="24"/>
          <w:szCs w:val="24"/>
          <w:shd w:val="clear" w:color="auto" w:fill="FFFFFF"/>
          <w:lang w:eastAsia="zh-CN" w:bidi="ar-SA"/>
        </w:rPr>
        <w:t>@</w:t>
      </w:r>
      <w:r w:rsidRPr="002B3883">
        <w:rPr>
          <w:rFonts w:ascii="仿宋" w:eastAsia="仿宋" w:hAnsi="仿宋" w:cs="Arial" w:hint="eastAsia"/>
          <w:b w:val="0"/>
          <w:bCs w:val="0"/>
          <w:kern w:val="2"/>
          <w:sz w:val="24"/>
          <w:szCs w:val="24"/>
          <w:shd w:val="clear" w:color="auto" w:fill="FFFFFF"/>
          <w:lang w:eastAsia="zh-CN" w:bidi="ar-SA"/>
        </w:rPr>
        <w:t>qq</w:t>
      </w:r>
      <w:r w:rsidRPr="002B3883">
        <w:rPr>
          <w:rFonts w:ascii="仿宋" w:eastAsia="仿宋" w:hAnsi="仿宋" w:cs="Arial"/>
          <w:b w:val="0"/>
          <w:bCs w:val="0"/>
          <w:kern w:val="2"/>
          <w:sz w:val="24"/>
          <w:szCs w:val="24"/>
          <w:shd w:val="clear" w:color="auto" w:fill="FFFFFF"/>
          <w:lang w:eastAsia="zh-CN" w:bidi="ar-SA"/>
        </w:rPr>
        <w:t>.com</w:t>
      </w:r>
    </w:p>
    <w:p w:rsidR="002B3883" w:rsidRPr="00C6051A" w:rsidRDefault="002B3883" w:rsidP="002B3883">
      <w:pPr>
        <w:rPr>
          <w:rFonts w:asciiTheme="minorEastAsia" w:hAnsiTheme="minorEastAsia" w:cs="Times New Roman"/>
          <w:kern w:val="0"/>
          <w:sz w:val="28"/>
          <w:szCs w:val="28"/>
          <w:lang w:bidi="en-US"/>
        </w:rPr>
      </w:pPr>
      <w:r w:rsidRPr="00C6051A">
        <w:rPr>
          <w:rFonts w:asciiTheme="minorEastAsia" w:hAnsiTheme="minorEastAsia"/>
          <w:sz w:val="28"/>
          <w:szCs w:val="28"/>
        </w:rPr>
        <w:br w:type="page"/>
      </w:r>
    </w:p>
    <w:p w:rsidR="002B3883" w:rsidRDefault="002B3883" w:rsidP="002B3883">
      <w:pPr>
        <w:widowControl/>
        <w:pBdr>
          <w:bottom w:val="single" w:sz="6" w:space="8" w:color="E7E7EB"/>
        </w:pBdr>
        <w:shd w:val="clear" w:color="auto" w:fill="FFFFFF"/>
        <w:spacing w:after="210"/>
        <w:jc w:val="center"/>
        <w:outlineLvl w:val="1"/>
        <w:rPr>
          <w:rFonts w:asciiTheme="minorEastAsia" w:hAnsiTheme="minorEastAsia" w:cs="Times New Roman"/>
          <w:b/>
          <w:color w:val="000000"/>
          <w:kern w:val="0"/>
          <w:sz w:val="32"/>
          <w:szCs w:val="32"/>
        </w:rPr>
      </w:pPr>
      <w:r w:rsidRPr="00C6051A">
        <w:rPr>
          <w:rFonts w:asciiTheme="minorEastAsia" w:hAnsiTheme="minorEastAsia" w:cs="Times New Roman" w:hint="eastAsia"/>
          <w:b/>
          <w:color w:val="000000"/>
          <w:kern w:val="0"/>
          <w:sz w:val="32"/>
          <w:szCs w:val="32"/>
        </w:rPr>
        <w:lastRenderedPageBreak/>
        <w:t>深圳市盐田区人民医院</w:t>
      </w:r>
    </w:p>
    <w:p w:rsidR="002B3883" w:rsidRPr="00C6051A" w:rsidRDefault="002B3883" w:rsidP="002B3883">
      <w:pPr>
        <w:widowControl/>
        <w:pBdr>
          <w:bottom w:val="single" w:sz="6" w:space="8" w:color="E7E7EB"/>
        </w:pBdr>
        <w:shd w:val="clear" w:color="auto" w:fill="FFFFFF"/>
        <w:spacing w:after="210"/>
        <w:jc w:val="center"/>
        <w:outlineLvl w:val="1"/>
        <w:rPr>
          <w:rFonts w:asciiTheme="minorEastAsia" w:hAnsiTheme="minorEastAsia" w:cs="Helvetica"/>
          <w:color w:val="000000"/>
          <w:kern w:val="0"/>
          <w:sz w:val="28"/>
          <w:szCs w:val="28"/>
        </w:rPr>
      </w:pPr>
      <w:r w:rsidRPr="00414901">
        <w:rPr>
          <w:rFonts w:ascii="宋体" w:eastAsia="宋体" w:hAnsi="宋体" w:cs="Times New Roman"/>
          <w:b/>
          <w:color w:val="000000"/>
          <w:kern w:val="0"/>
          <w:sz w:val="32"/>
          <w:szCs w:val="32"/>
        </w:rPr>
        <w:t>201</w:t>
      </w:r>
      <w:r w:rsidRPr="00414901">
        <w:rPr>
          <w:rFonts w:ascii="宋体" w:eastAsia="宋体" w:hAnsi="宋体" w:cs="Times New Roman" w:hint="eastAsia"/>
          <w:b/>
          <w:color w:val="000000"/>
          <w:kern w:val="0"/>
          <w:sz w:val="32"/>
          <w:szCs w:val="32"/>
        </w:rPr>
        <w:t>9年度住院医师规范化培训学员招生简介</w:t>
      </w:r>
    </w:p>
    <w:p w:rsidR="002B3883" w:rsidRPr="002B3883" w:rsidRDefault="002B3883" w:rsidP="002B3883">
      <w:pPr>
        <w:spacing w:line="560" w:lineRule="exact"/>
        <w:ind w:rightChars="81" w:right="170" w:firstLineChars="200" w:firstLine="480"/>
        <w:rPr>
          <w:rFonts w:ascii="仿宋" w:eastAsia="仿宋" w:hAnsi="仿宋" w:cs="Arial"/>
          <w:sz w:val="24"/>
          <w:szCs w:val="24"/>
          <w:shd w:val="clear" w:color="auto" w:fill="FFFFFF"/>
        </w:rPr>
      </w:pPr>
      <w:r w:rsidRPr="002B3883">
        <w:rPr>
          <w:rFonts w:ascii="仿宋" w:eastAsia="仿宋" w:hAnsi="仿宋" w:cs="Arial"/>
          <w:sz w:val="24"/>
          <w:szCs w:val="24"/>
          <w:shd w:val="clear" w:color="auto" w:fill="FFFFFF"/>
        </w:rPr>
        <w:t>医院概况</w:t>
      </w:r>
    </w:p>
    <w:p w:rsidR="002B3883" w:rsidRPr="002B3883" w:rsidRDefault="002B3883" w:rsidP="002B3883">
      <w:pPr>
        <w:spacing w:line="560" w:lineRule="exact"/>
        <w:ind w:rightChars="81" w:right="170" w:firstLineChars="200" w:firstLine="480"/>
        <w:rPr>
          <w:rFonts w:ascii="仿宋" w:eastAsia="仿宋" w:hAnsi="仿宋" w:cs="Arial"/>
          <w:sz w:val="24"/>
          <w:szCs w:val="24"/>
          <w:shd w:val="clear" w:color="auto" w:fill="FFFFFF"/>
        </w:rPr>
      </w:pPr>
      <w:r w:rsidRPr="002B3883">
        <w:rPr>
          <w:rFonts w:ascii="仿宋" w:eastAsia="仿宋" w:hAnsi="仿宋" w:cs="Arial"/>
          <w:sz w:val="24"/>
          <w:szCs w:val="24"/>
          <w:shd w:val="clear" w:color="auto" w:fill="FFFFFF"/>
        </w:rPr>
        <w:t> 深圳市盐田区人民医院（集团）是由深圳市、盐田区政府两级政府共建的三级综合性医院，承担着预防、医疗、康复、教学及科研等任务，是国内多家医学院校的教学医院。</w:t>
      </w:r>
      <w:r w:rsidRPr="002B3883">
        <w:rPr>
          <w:rFonts w:ascii="仿宋" w:eastAsia="仿宋" w:hAnsi="仿宋" w:cs="Arial"/>
          <w:sz w:val="24"/>
          <w:szCs w:val="24"/>
          <w:shd w:val="clear" w:color="auto" w:fill="FFFFFF"/>
        </w:rPr>
        <w:br/>
        <w:t> </w:t>
      </w:r>
      <w:r w:rsidRPr="002B3883">
        <w:rPr>
          <w:rFonts w:ascii="仿宋" w:eastAsia="仿宋" w:hAnsi="仿宋" w:cs="Arial" w:hint="eastAsia"/>
          <w:sz w:val="24"/>
          <w:szCs w:val="24"/>
          <w:shd w:val="clear" w:color="auto" w:fill="FFFFFF"/>
        </w:rPr>
        <w:t xml:space="preserve">  </w:t>
      </w:r>
      <w:r w:rsidRPr="002B3883">
        <w:rPr>
          <w:rFonts w:ascii="仿宋" w:eastAsia="仿宋" w:hAnsi="仿宋" w:cs="Arial"/>
          <w:sz w:val="24"/>
          <w:szCs w:val="24"/>
          <w:shd w:val="clear" w:color="auto" w:fill="FFFFFF"/>
        </w:rPr>
        <w:t>2017年合并原盐田区盐港医院、原梅沙医院及全部区属社康中心，组建深圳市盐田区人民医院（集团）。</w:t>
      </w:r>
      <w:proofErr w:type="gramStart"/>
      <w:r w:rsidRPr="002B3883">
        <w:rPr>
          <w:rFonts w:ascii="仿宋" w:eastAsia="仿宋" w:hAnsi="仿宋" w:cs="Arial"/>
          <w:sz w:val="24"/>
          <w:szCs w:val="24"/>
          <w:shd w:val="clear" w:color="auto" w:fill="FFFFFF"/>
        </w:rPr>
        <w:t>医院愿景</w:t>
      </w:r>
      <w:r w:rsidRPr="002B3883">
        <w:rPr>
          <w:rFonts w:ascii="仿宋" w:eastAsia="仿宋" w:hAnsi="仿宋" w:cs="Arial" w:hint="eastAsia"/>
          <w:sz w:val="24"/>
          <w:szCs w:val="24"/>
          <w:shd w:val="clear" w:color="auto" w:fill="FFFFFF"/>
        </w:rPr>
        <w:t>是</w:t>
      </w:r>
      <w:proofErr w:type="gramEnd"/>
      <w:r w:rsidRPr="002B3883">
        <w:rPr>
          <w:rFonts w:ascii="仿宋" w:eastAsia="仿宋" w:hAnsi="仿宋" w:cs="Arial"/>
          <w:sz w:val="24"/>
          <w:szCs w:val="24"/>
          <w:shd w:val="clear" w:color="auto" w:fill="FFFFFF"/>
        </w:rPr>
        <w:t>尽早建设成为技术精湛、服务一流、优势突出、特色鲜明的现代化三级甲等综合性医院，建成与国际滨海城区相匹配的“深圳东部国际医疗中心”。</w:t>
      </w:r>
      <w:r w:rsidRPr="002B3883">
        <w:rPr>
          <w:rFonts w:ascii="仿宋" w:eastAsia="仿宋" w:hAnsi="仿宋" w:cs="Arial"/>
          <w:sz w:val="24"/>
          <w:szCs w:val="24"/>
          <w:shd w:val="clear" w:color="auto" w:fill="FFFFFF"/>
        </w:rPr>
        <w:br/>
      </w:r>
      <w:r w:rsidRPr="002B3883">
        <w:rPr>
          <w:rFonts w:ascii="仿宋" w:eastAsia="仿宋" w:hAnsi="仿宋" w:cs="Arial" w:hint="eastAsia"/>
          <w:sz w:val="24"/>
          <w:szCs w:val="24"/>
          <w:shd w:val="clear" w:color="auto" w:fill="FFFFFF"/>
        </w:rPr>
        <w:t xml:space="preserve"> </w:t>
      </w:r>
      <w:r w:rsidRPr="002B3883">
        <w:rPr>
          <w:rFonts w:ascii="仿宋" w:eastAsia="仿宋" w:hAnsi="仿宋" w:cs="Arial"/>
          <w:sz w:val="24"/>
          <w:szCs w:val="24"/>
          <w:shd w:val="clear" w:color="auto" w:fill="FFFFFF"/>
        </w:rPr>
        <w:t xml:space="preserve">  医院（集团）含院本部、盐田院区、梅沙院区三个院区，辖13个区域社康中心（站）。目前总占地面积近5.0万平米（不含社康面积，下同），总建筑面积11.0万平米。医院集团在岗职工1100余人，其中正高职称66人，副高职称155人，博士8人，硕士研究生导师12人，硕士以上学历70人，编制床位670张。十三五期间，医院（集团）将完成各院</w:t>
      </w:r>
      <w:proofErr w:type="gramStart"/>
      <w:r w:rsidRPr="002B3883">
        <w:rPr>
          <w:rFonts w:ascii="仿宋" w:eastAsia="仿宋" w:hAnsi="仿宋" w:cs="Arial"/>
          <w:sz w:val="24"/>
          <w:szCs w:val="24"/>
          <w:shd w:val="clear" w:color="auto" w:fill="FFFFFF"/>
        </w:rPr>
        <w:t>区整体</w:t>
      </w:r>
      <w:proofErr w:type="gramEnd"/>
      <w:r w:rsidRPr="002B3883">
        <w:rPr>
          <w:rFonts w:ascii="仿宋" w:eastAsia="仿宋" w:hAnsi="仿宋" w:cs="Arial"/>
          <w:sz w:val="24"/>
          <w:szCs w:val="24"/>
          <w:shd w:val="clear" w:color="auto" w:fill="FFFFFF"/>
        </w:rPr>
        <w:t>改造，总建筑面积将达到18.0万平米，开放床位1100张。医院（集团）拥有一流的医疗设备，总值达3亿多元，其中百万元以上设备近30台。包括1.5T磁共振成像系统(MRI)</w:t>
      </w:r>
      <w:r w:rsidRPr="002B3883">
        <w:rPr>
          <w:rFonts w:ascii="仿宋" w:eastAsia="仿宋" w:hAnsi="仿宋" w:cs="Arial" w:hint="eastAsia"/>
          <w:sz w:val="24"/>
          <w:szCs w:val="24"/>
          <w:shd w:val="clear" w:color="auto" w:fill="FFFFFF"/>
        </w:rPr>
        <w:t>等等，</w:t>
      </w:r>
      <w:r w:rsidRPr="002B3883">
        <w:rPr>
          <w:rFonts w:ascii="仿宋" w:eastAsia="仿宋" w:hAnsi="仿宋" w:cs="Arial"/>
          <w:sz w:val="24"/>
          <w:szCs w:val="24"/>
          <w:shd w:val="clear" w:color="auto" w:fill="FFFFFF"/>
        </w:rPr>
        <w:t>十三五期间，医院（集团）医疗设备购置上的投入将持续增加，医院集团的整体设备水平将进一步提升。</w:t>
      </w:r>
    </w:p>
    <w:p w:rsidR="002B3883" w:rsidRPr="002B3883" w:rsidRDefault="002B3883" w:rsidP="002B3883">
      <w:pPr>
        <w:spacing w:line="560" w:lineRule="exact"/>
        <w:ind w:rightChars="81" w:right="170" w:firstLineChars="200" w:firstLine="480"/>
        <w:rPr>
          <w:rFonts w:ascii="仿宋" w:eastAsia="仿宋" w:hAnsi="仿宋" w:cs="Arial"/>
          <w:sz w:val="24"/>
          <w:szCs w:val="24"/>
          <w:shd w:val="clear" w:color="auto" w:fill="FFFFFF"/>
        </w:rPr>
      </w:pPr>
      <w:r w:rsidRPr="002B3883">
        <w:rPr>
          <w:rFonts w:ascii="仿宋" w:eastAsia="仿宋" w:hAnsi="仿宋" w:cs="Arial"/>
          <w:sz w:val="24"/>
          <w:szCs w:val="24"/>
          <w:shd w:val="clear" w:color="auto" w:fill="FFFFFF"/>
        </w:rPr>
        <w:t>学科建设</w:t>
      </w:r>
    </w:p>
    <w:p w:rsidR="002B3883" w:rsidRPr="002B3883" w:rsidRDefault="002B3883" w:rsidP="002B3883">
      <w:pPr>
        <w:spacing w:line="560" w:lineRule="exact"/>
        <w:ind w:rightChars="81" w:right="170" w:firstLineChars="200" w:firstLine="480"/>
        <w:rPr>
          <w:rFonts w:ascii="仿宋" w:eastAsia="仿宋" w:hAnsi="仿宋" w:cs="Arial"/>
          <w:sz w:val="24"/>
          <w:szCs w:val="24"/>
          <w:shd w:val="clear" w:color="auto" w:fill="FFFFFF"/>
        </w:rPr>
      </w:pPr>
      <w:r w:rsidRPr="002B3883">
        <w:rPr>
          <w:rFonts w:ascii="仿宋" w:eastAsia="仿宋" w:hAnsi="仿宋" w:cs="Arial"/>
          <w:sz w:val="24"/>
          <w:szCs w:val="24"/>
          <w:shd w:val="clear" w:color="auto" w:fill="FFFFFF"/>
        </w:rPr>
        <w:t xml:space="preserve">  医院（集团）学科按三级甲等医院架构设置完整，目前拥有神经康复科、神经内科、内分泌科、中西医结合心血管内科、肾内科、呼吸内科、消化内科、重症医学科、普外科、骨科、泌尿外科、神经外科、眼科、耳鼻咽喉头</w:t>
      </w:r>
      <w:proofErr w:type="gramStart"/>
      <w:r w:rsidRPr="002B3883">
        <w:rPr>
          <w:rFonts w:ascii="仿宋" w:eastAsia="仿宋" w:hAnsi="仿宋" w:cs="Arial"/>
          <w:sz w:val="24"/>
          <w:szCs w:val="24"/>
          <w:shd w:val="clear" w:color="auto" w:fill="FFFFFF"/>
        </w:rPr>
        <w:lastRenderedPageBreak/>
        <w:t>颈</w:t>
      </w:r>
      <w:proofErr w:type="gramEnd"/>
      <w:r w:rsidRPr="002B3883">
        <w:rPr>
          <w:rFonts w:ascii="仿宋" w:eastAsia="仿宋" w:hAnsi="仿宋" w:cs="Arial"/>
          <w:sz w:val="24"/>
          <w:szCs w:val="24"/>
          <w:shd w:val="clear" w:color="auto" w:fill="FFFFFF"/>
        </w:rPr>
        <w:t>外科、肛肠科、儿科、妇科、产科、手术室、麻醉科、口腔科、皮肤科、针灸推拿科、中医科、体检中心、血液净化科、感染科、急诊科等临床学科28个；超声影像科、放射影像科、检验科、病理科、药剂科等医技专科5个。</w:t>
      </w:r>
      <w:r w:rsidRPr="002B3883">
        <w:rPr>
          <w:rFonts w:ascii="仿宋" w:eastAsia="仿宋" w:hAnsi="仿宋" w:cs="Arial" w:hint="eastAsia"/>
          <w:sz w:val="24"/>
          <w:szCs w:val="24"/>
          <w:shd w:val="clear" w:color="auto" w:fill="FFFFFF"/>
        </w:rPr>
        <w:t xml:space="preserve">              </w:t>
      </w:r>
    </w:p>
    <w:p w:rsidR="002B3883" w:rsidRPr="002B3883" w:rsidRDefault="002B3883" w:rsidP="002B3883">
      <w:pPr>
        <w:spacing w:line="560" w:lineRule="exact"/>
        <w:ind w:rightChars="81" w:right="170" w:firstLineChars="200" w:firstLine="480"/>
        <w:rPr>
          <w:rFonts w:ascii="仿宋" w:eastAsia="仿宋" w:hAnsi="仿宋" w:cs="Arial"/>
          <w:sz w:val="24"/>
          <w:szCs w:val="24"/>
          <w:shd w:val="clear" w:color="auto" w:fill="FFFFFF"/>
        </w:rPr>
      </w:pPr>
      <w:r w:rsidRPr="002B3883">
        <w:rPr>
          <w:rFonts w:ascii="仿宋" w:eastAsia="仿宋" w:hAnsi="仿宋" w:cs="Arial"/>
          <w:sz w:val="24"/>
          <w:szCs w:val="24"/>
          <w:shd w:val="clear" w:color="auto" w:fill="FFFFFF"/>
        </w:rPr>
        <w:t xml:space="preserve">  其中，中西医结合心血管内科、骨科、普外科、重症医学科、妇产科、检验科、放射科、中西医结合老年病科、中西医结合泌尿外科、中西医结合肛肠病特色专科等为区级重点学科。医院是湖南中医药大学、南华大学教学医院，先后接收本科实习生数百人次，培养硕士研究生20余人。</w:t>
      </w:r>
    </w:p>
    <w:p w:rsidR="002B3883" w:rsidRPr="002B3883" w:rsidRDefault="002B3883" w:rsidP="002B3883">
      <w:pPr>
        <w:spacing w:line="560" w:lineRule="exact"/>
        <w:ind w:rightChars="81" w:right="170" w:firstLineChars="200" w:firstLine="480"/>
        <w:rPr>
          <w:rFonts w:ascii="仿宋" w:eastAsia="仿宋" w:hAnsi="仿宋" w:cs="Arial"/>
          <w:sz w:val="24"/>
          <w:szCs w:val="24"/>
          <w:shd w:val="clear" w:color="auto" w:fill="FFFFFF"/>
        </w:rPr>
      </w:pPr>
      <w:r w:rsidRPr="002B3883">
        <w:rPr>
          <w:rFonts w:ascii="仿宋" w:eastAsia="仿宋" w:hAnsi="仿宋" w:cs="Arial"/>
          <w:sz w:val="24"/>
          <w:szCs w:val="24"/>
          <w:shd w:val="clear" w:color="auto" w:fill="FFFFFF"/>
        </w:rPr>
        <w:t>交流合作</w:t>
      </w:r>
    </w:p>
    <w:p w:rsidR="002B3883" w:rsidRPr="002B3883" w:rsidRDefault="002B3883" w:rsidP="002B3883">
      <w:pPr>
        <w:spacing w:line="560" w:lineRule="exact"/>
        <w:ind w:rightChars="81" w:right="170" w:firstLineChars="200" w:firstLine="480"/>
        <w:rPr>
          <w:rFonts w:ascii="仿宋" w:eastAsia="仿宋" w:hAnsi="仿宋" w:cs="Arial"/>
          <w:sz w:val="24"/>
          <w:szCs w:val="24"/>
          <w:shd w:val="clear" w:color="auto" w:fill="FFFFFF"/>
        </w:rPr>
      </w:pPr>
      <w:r w:rsidRPr="002B3883">
        <w:rPr>
          <w:rFonts w:ascii="仿宋" w:eastAsia="仿宋" w:hAnsi="仿宋" w:cs="Arial"/>
          <w:sz w:val="24"/>
          <w:szCs w:val="24"/>
          <w:shd w:val="clear" w:color="auto" w:fill="FFFFFF"/>
        </w:rPr>
        <w:t>名院名校合作。2014年底医院（集团）与中南大学湘雅医院正式签订了战略合作协议，湘雅医院专家长期进驻我院，通过手术指导、会诊、讲课等活动的不断开展，加快了医院学科建设水平和医疗技术水平的提升。2016年医院挂牌成为湖南中医药大学教学医院，为全日制医学本科教育、医学硕士研究生教育打下了良好基础。</w:t>
      </w:r>
    </w:p>
    <w:p w:rsidR="002B3883" w:rsidRPr="002B3883" w:rsidRDefault="002B3883" w:rsidP="002B3883">
      <w:pPr>
        <w:spacing w:line="560" w:lineRule="exact"/>
        <w:ind w:rightChars="81" w:right="170" w:firstLineChars="200" w:firstLine="480"/>
        <w:rPr>
          <w:rFonts w:ascii="仿宋" w:eastAsia="仿宋" w:hAnsi="仿宋" w:cs="Arial"/>
          <w:sz w:val="24"/>
          <w:szCs w:val="24"/>
          <w:shd w:val="clear" w:color="auto" w:fill="FFFFFF"/>
        </w:rPr>
      </w:pPr>
      <w:r w:rsidRPr="002B3883">
        <w:rPr>
          <w:rFonts w:ascii="仿宋" w:eastAsia="仿宋" w:hAnsi="仿宋" w:cs="Arial"/>
          <w:sz w:val="24"/>
          <w:szCs w:val="24"/>
          <w:shd w:val="clear" w:color="auto" w:fill="FFFFFF"/>
        </w:rPr>
        <w:t>  深圳市“三名工程”。医院（集团）成功引进国内著名的胡大一教授心血管诊疗专家团队，为建设市内领先的心血管康复治疗中心奠定基础。此外，医院（集团）还与广东省中医院签订合作协议，相互支持、紧密协作。</w:t>
      </w:r>
    </w:p>
    <w:p w:rsidR="002B3883" w:rsidRPr="002B3883" w:rsidRDefault="002B3883" w:rsidP="002B3883">
      <w:pPr>
        <w:spacing w:line="560" w:lineRule="exact"/>
        <w:ind w:rightChars="81" w:right="170" w:firstLineChars="200" w:firstLine="480"/>
        <w:rPr>
          <w:rFonts w:ascii="仿宋" w:eastAsia="仿宋" w:hAnsi="仿宋" w:cs="Arial"/>
          <w:sz w:val="24"/>
          <w:szCs w:val="24"/>
          <w:shd w:val="clear" w:color="auto" w:fill="FFFFFF"/>
        </w:rPr>
      </w:pPr>
      <w:r w:rsidRPr="002B3883">
        <w:rPr>
          <w:rFonts w:ascii="仿宋" w:eastAsia="仿宋" w:hAnsi="仿宋" w:cs="Arial" w:hint="eastAsia"/>
          <w:sz w:val="24"/>
          <w:szCs w:val="24"/>
          <w:shd w:val="clear" w:color="auto" w:fill="FFFFFF"/>
        </w:rPr>
        <w:t xml:space="preserve">     医院现有临床技能培训中心，拥有一支经验丰富的师资队伍，中心设有综合技能训练室、内、外、妇、儿科训练室、护理训练室等，配置有进口和国产医学模型。医院重视人才培养、教学及住院医师规范化培训工作，拟高标准、高起点作为建设目标，以深圳市一类临床技能模拟培训中心建设标准，争取建成深圳市东部临床技能模拟培训中心，更好满足教学需求。</w:t>
      </w:r>
    </w:p>
    <w:p w:rsidR="002B3883" w:rsidRPr="002B3883" w:rsidRDefault="002B3883" w:rsidP="002B3883">
      <w:pPr>
        <w:spacing w:line="560" w:lineRule="exact"/>
        <w:ind w:rightChars="81" w:right="170" w:firstLineChars="200" w:firstLine="480"/>
        <w:rPr>
          <w:rFonts w:ascii="仿宋" w:eastAsia="仿宋" w:hAnsi="仿宋" w:cs="Arial"/>
          <w:sz w:val="24"/>
          <w:szCs w:val="24"/>
          <w:shd w:val="clear" w:color="auto" w:fill="FFFFFF"/>
        </w:rPr>
      </w:pPr>
      <w:r w:rsidRPr="002B3883">
        <w:rPr>
          <w:rFonts w:ascii="仿宋" w:eastAsia="仿宋" w:hAnsi="仿宋" w:cs="Arial"/>
          <w:sz w:val="24"/>
          <w:szCs w:val="24"/>
          <w:shd w:val="clear" w:color="auto" w:fill="FFFFFF"/>
        </w:rPr>
        <w:t>深圳市盐田区人民医院（集团）通过近几年的快速发展，获得了社会各界的一致认可。2017年一季度患者满意度在全市三级公立医院中排名第1，2016年荣获深圳市社保局“AAA”信用评级；2015、2016连续两年在深圳市医疗服</w:t>
      </w:r>
      <w:r w:rsidRPr="002B3883">
        <w:rPr>
          <w:rFonts w:ascii="仿宋" w:eastAsia="仿宋" w:hAnsi="仿宋" w:cs="Arial"/>
          <w:sz w:val="24"/>
          <w:szCs w:val="24"/>
          <w:shd w:val="clear" w:color="auto" w:fill="FFFFFF"/>
        </w:rPr>
        <w:lastRenderedPageBreak/>
        <w:t>务质量评估中被评为“A”级，</w:t>
      </w:r>
      <w:r w:rsidRPr="002B3883">
        <w:rPr>
          <w:rFonts w:ascii="仿宋" w:eastAsia="仿宋" w:hAnsi="仿宋" w:cs="Arial" w:hint="eastAsia"/>
          <w:sz w:val="24"/>
          <w:szCs w:val="24"/>
          <w:shd w:val="clear" w:color="auto" w:fill="FFFFFF"/>
        </w:rPr>
        <w:t>2014年获评为“广东省全科医学教学社区实践A级培训基地”，</w:t>
      </w:r>
      <w:r w:rsidRPr="002B3883">
        <w:rPr>
          <w:rFonts w:ascii="仿宋" w:eastAsia="仿宋" w:hAnsi="仿宋" w:cs="Arial"/>
          <w:sz w:val="24"/>
          <w:szCs w:val="24"/>
          <w:shd w:val="clear" w:color="auto" w:fill="FFFFFF"/>
        </w:rPr>
        <w:t>成为首批深圳市急性脑卒中和急性心肌梗塞医疗救治定点医院，牵头组建深圳东部</w:t>
      </w:r>
      <w:proofErr w:type="gramStart"/>
      <w:r w:rsidRPr="002B3883">
        <w:rPr>
          <w:rFonts w:ascii="仿宋" w:eastAsia="仿宋" w:hAnsi="仿宋" w:cs="Arial"/>
          <w:sz w:val="24"/>
          <w:szCs w:val="24"/>
          <w:shd w:val="clear" w:color="auto" w:fill="FFFFFF"/>
        </w:rPr>
        <w:t>医</w:t>
      </w:r>
      <w:proofErr w:type="gramEnd"/>
      <w:r w:rsidRPr="002B3883">
        <w:rPr>
          <w:rFonts w:ascii="仿宋" w:eastAsia="仿宋" w:hAnsi="仿宋" w:cs="Arial"/>
          <w:sz w:val="24"/>
          <w:szCs w:val="24"/>
          <w:shd w:val="clear" w:color="auto" w:fill="FFFFFF"/>
        </w:rPr>
        <w:t>联体</w:t>
      </w:r>
      <w:r w:rsidRPr="002B3883">
        <w:rPr>
          <w:rFonts w:ascii="仿宋" w:eastAsia="仿宋" w:hAnsi="仿宋" w:cs="Arial" w:hint="eastAsia"/>
          <w:sz w:val="24"/>
          <w:szCs w:val="24"/>
          <w:shd w:val="clear" w:color="auto" w:fill="FFFFFF"/>
        </w:rPr>
        <w:t>。</w:t>
      </w:r>
    </w:p>
    <w:p w:rsidR="002B3883" w:rsidRPr="002B3883" w:rsidRDefault="002B3883" w:rsidP="002B3883">
      <w:pPr>
        <w:spacing w:line="560" w:lineRule="exact"/>
        <w:ind w:rightChars="81" w:right="170" w:firstLineChars="200" w:firstLine="480"/>
        <w:rPr>
          <w:rFonts w:ascii="仿宋" w:eastAsia="仿宋" w:hAnsi="仿宋" w:cs="Arial"/>
          <w:sz w:val="24"/>
          <w:szCs w:val="24"/>
          <w:shd w:val="clear" w:color="auto" w:fill="FFFFFF"/>
        </w:rPr>
      </w:pPr>
    </w:p>
    <w:p w:rsidR="002B3883" w:rsidRPr="002B3883" w:rsidRDefault="002B3883" w:rsidP="002B3883">
      <w:pPr>
        <w:spacing w:line="560" w:lineRule="exact"/>
        <w:ind w:rightChars="81" w:right="170" w:firstLineChars="200" w:firstLine="480"/>
        <w:rPr>
          <w:rFonts w:ascii="仿宋" w:eastAsia="仿宋" w:hAnsi="仿宋" w:cs="Arial"/>
          <w:sz w:val="24"/>
          <w:szCs w:val="24"/>
          <w:shd w:val="clear" w:color="auto" w:fill="FFFFFF"/>
        </w:rPr>
      </w:pPr>
      <w:r w:rsidRPr="002B3883">
        <w:rPr>
          <w:rFonts w:ascii="仿宋" w:eastAsia="仿宋" w:hAnsi="仿宋" w:cs="Arial" w:hint="eastAsia"/>
          <w:sz w:val="24"/>
          <w:szCs w:val="24"/>
          <w:shd w:val="clear" w:color="auto" w:fill="FFFFFF"/>
        </w:rPr>
        <w:t>联系方式：</w:t>
      </w:r>
    </w:p>
    <w:p w:rsidR="002B3883" w:rsidRPr="002B3883" w:rsidRDefault="002B3883" w:rsidP="002B3883">
      <w:pPr>
        <w:spacing w:line="560" w:lineRule="exact"/>
        <w:ind w:rightChars="81" w:right="170" w:firstLineChars="200" w:firstLine="480"/>
        <w:rPr>
          <w:rFonts w:ascii="仿宋" w:eastAsia="仿宋" w:hAnsi="仿宋" w:cs="Arial"/>
          <w:sz w:val="24"/>
          <w:szCs w:val="24"/>
          <w:shd w:val="clear" w:color="auto" w:fill="FFFFFF"/>
        </w:rPr>
      </w:pPr>
      <w:r w:rsidRPr="002B3883">
        <w:rPr>
          <w:rFonts w:ascii="仿宋" w:eastAsia="仿宋" w:hAnsi="仿宋" w:cs="Arial" w:hint="eastAsia"/>
          <w:sz w:val="24"/>
          <w:szCs w:val="24"/>
          <w:shd w:val="clear" w:color="auto" w:fill="FFFFFF"/>
        </w:rPr>
        <w:t>地址：深圳市盐田区梧桐路2010号</w:t>
      </w:r>
    </w:p>
    <w:p w:rsidR="002B3883" w:rsidRPr="002B3883" w:rsidRDefault="002B3883" w:rsidP="002B3883">
      <w:pPr>
        <w:spacing w:line="560" w:lineRule="exact"/>
        <w:ind w:rightChars="81" w:right="170" w:firstLineChars="200" w:firstLine="480"/>
        <w:rPr>
          <w:rFonts w:ascii="仿宋" w:eastAsia="仿宋" w:hAnsi="仿宋" w:cs="Arial"/>
          <w:sz w:val="24"/>
          <w:szCs w:val="24"/>
          <w:shd w:val="clear" w:color="auto" w:fill="FFFFFF"/>
        </w:rPr>
      </w:pPr>
      <w:r w:rsidRPr="002B3883">
        <w:rPr>
          <w:rFonts w:ascii="仿宋" w:eastAsia="仿宋" w:hAnsi="仿宋" w:cs="Arial" w:hint="eastAsia"/>
          <w:sz w:val="24"/>
          <w:szCs w:val="24"/>
          <w:shd w:val="clear" w:color="auto" w:fill="FFFFFF"/>
        </w:rPr>
        <w:t>邮编：518081</w:t>
      </w:r>
    </w:p>
    <w:p w:rsidR="002B3883" w:rsidRPr="002B3883" w:rsidRDefault="002B3883" w:rsidP="002B3883">
      <w:pPr>
        <w:spacing w:line="560" w:lineRule="exact"/>
        <w:ind w:rightChars="81" w:right="170" w:firstLineChars="200" w:firstLine="480"/>
        <w:rPr>
          <w:rFonts w:ascii="仿宋" w:eastAsia="仿宋" w:hAnsi="仿宋" w:cs="Arial"/>
          <w:sz w:val="24"/>
          <w:szCs w:val="24"/>
          <w:shd w:val="clear" w:color="auto" w:fill="FFFFFF"/>
        </w:rPr>
      </w:pPr>
      <w:r w:rsidRPr="002B3883">
        <w:rPr>
          <w:rFonts w:ascii="仿宋" w:eastAsia="仿宋" w:hAnsi="仿宋" w:cs="Arial" w:hint="eastAsia"/>
          <w:sz w:val="24"/>
          <w:szCs w:val="24"/>
          <w:shd w:val="clear" w:color="auto" w:fill="FFFFFF"/>
        </w:rPr>
        <w:t>联系人：科教部 蒋老师（25215696）、江老师（25216067）</w:t>
      </w:r>
    </w:p>
    <w:p w:rsidR="002B3883" w:rsidRPr="002B3883" w:rsidRDefault="002B3883" w:rsidP="002B3883">
      <w:pPr>
        <w:spacing w:line="560" w:lineRule="exact"/>
        <w:ind w:rightChars="81" w:right="170" w:firstLineChars="200" w:firstLine="480"/>
        <w:rPr>
          <w:rFonts w:ascii="仿宋" w:eastAsia="仿宋" w:hAnsi="仿宋" w:cs="Arial"/>
          <w:sz w:val="24"/>
          <w:szCs w:val="24"/>
          <w:shd w:val="clear" w:color="auto" w:fill="FFFFFF"/>
        </w:rPr>
      </w:pPr>
      <w:r w:rsidRPr="002B3883">
        <w:rPr>
          <w:rFonts w:ascii="仿宋" w:eastAsia="仿宋" w:hAnsi="仿宋" w:cs="Arial" w:hint="eastAsia"/>
          <w:sz w:val="24"/>
          <w:szCs w:val="24"/>
          <w:shd w:val="clear" w:color="auto" w:fill="FFFFFF"/>
        </w:rPr>
        <w:t>联系邮箱：kjk6067@126.com</w:t>
      </w:r>
    </w:p>
    <w:p w:rsidR="002B3883" w:rsidRPr="00C6051A" w:rsidRDefault="002B3883" w:rsidP="002B3883">
      <w:pPr>
        <w:rPr>
          <w:rFonts w:asciiTheme="minorEastAsia" w:hAnsiTheme="minorEastAsia" w:cs="Times New Roman"/>
          <w:kern w:val="0"/>
          <w:sz w:val="28"/>
          <w:szCs w:val="28"/>
        </w:rPr>
      </w:pPr>
    </w:p>
    <w:p w:rsidR="00EE293D" w:rsidRPr="00922112" w:rsidRDefault="00EE293D" w:rsidP="000A55B6">
      <w:pPr>
        <w:spacing w:line="360" w:lineRule="auto"/>
        <w:rPr>
          <w:rFonts w:ascii="仿宋" w:eastAsia="仿宋" w:hAnsi="仿宋" w:cs="Arial"/>
          <w:sz w:val="24"/>
          <w:szCs w:val="24"/>
          <w:shd w:val="clear" w:color="auto" w:fill="FFFFFF"/>
        </w:rPr>
      </w:pPr>
    </w:p>
    <w:sectPr w:rsidR="00EE293D" w:rsidRPr="00922112" w:rsidSect="00E964A1">
      <w:headerReference w:type="default"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0F14" w:rsidRDefault="00CF0F14" w:rsidP="00DA08B3">
      <w:r>
        <w:separator/>
      </w:r>
    </w:p>
  </w:endnote>
  <w:endnote w:type="continuationSeparator" w:id="0">
    <w:p w:rsidR="00CF0F14" w:rsidRDefault="00CF0F14" w:rsidP="00DA08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7622320"/>
      <w:docPartObj>
        <w:docPartGallery w:val="Page Numbers (Bottom of Page)"/>
        <w:docPartUnique/>
      </w:docPartObj>
    </w:sdtPr>
    <w:sdtContent>
      <w:sdt>
        <w:sdtPr>
          <w:id w:val="1728636285"/>
          <w:docPartObj>
            <w:docPartGallery w:val="Page Numbers (Top of Page)"/>
            <w:docPartUnique/>
          </w:docPartObj>
        </w:sdtPr>
        <w:sdtContent>
          <w:p w:rsidR="006E6296" w:rsidRDefault="006E6296">
            <w:pPr>
              <w:pStyle w:val="a4"/>
              <w:jc w:val="center"/>
            </w:pPr>
            <w:r>
              <w:rPr>
                <w:lang w:val="zh-CN"/>
              </w:rPr>
              <w:t xml:space="preserve"> </w:t>
            </w:r>
            <w:r w:rsidR="00452922">
              <w:rPr>
                <w:b/>
                <w:bCs/>
                <w:sz w:val="24"/>
                <w:szCs w:val="24"/>
              </w:rPr>
              <w:fldChar w:fldCharType="begin"/>
            </w:r>
            <w:r>
              <w:rPr>
                <w:b/>
                <w:bCs/>
              </w:rPr>
              <w:instrText>PAGE</w:instrText>
            </w:r>
            <w:r w:rsidR="00452922">
              <w:rPr>
                <w:b/>
                <w:bCs/>
                <w:sz w:val="24"/>
                <w:szCs w:val="24"/>
              </w:rPr>
              <w:fldChar w:fldCharType="separate"/>
            </w:r>
            <w:r w:rsidR="002B3883">
              <w:rPr>
                <w:b/>
                <w:bCs/>
                <w:noProof/>
              </w:rPr>
              <w:t>2</w:t>
            </w:r>
            <w:r w:rsidR="00452922">
              <w:rPr>
                <w:b/>
                <w:bCs/>
                <w:sz w:val="24"/>
                <w:szCs w:val="24"/>
              </w:rPr>
              <w:fldChar w:fldCharType="end"/>
            </w:r>
            <w:r>
              <w:rPr>
                <w:lang w:val="zh-CN"/>
              </w:rPr>
              <w:t xml:space="preserve"> / </w:t>
            </w:r>
            <w:r w:rsidR="00452922">
              <w:rPr>
                <w:b/>
                <w:bCs/>
                <w:sz w:val="24"/>
                <w:szCs w:val="24"/>
              </w:rPr>
              <w:fldChar w:fldCharType="begin"/>
            </w:r>
            <w:r>
              <w:rPr>
                <w:b/>
                <w:bCs/>
              </w:rPr>
              <w:instrText>NUMPAGES</w:instrText>
            </w:r>
            <w:r w:rsidR="00452922">
              <w:rPr>
                <w:b/>
                <w:bCs/>
                <w:sz w:val="24"/>
                <w:szCs w:val="24"/>
              </w:rPr>
              <w:fldChar w:fldCharType="separate"/>
            </w:r>
            <w:r w:rsidR="002B3883">
              <w:rPr>
                <w:b/>
                <w:bCs/>
                <w:noProof/>
              </w:rPr>
              <w:t>11</w:t>
            </w:r>
            <w:r w:rsidR="00452922">
              <w:rPr>
                <w:b/>
                <w:bCs/>
                <w:sz w:val="24"/>
                <w:szCs w:val="24"/>
              </w:rPr>
              <w:fldChar w:fldCharType="end"/>
            </w:r>
          </w:p>
        </w:sdtContent>
      </w:sdt>
    </w:sdtContent>
  </w:sdt>
  <w:p w:rsidR="006E6296" w:rsidRDefault="006E629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0F14" w:rsidRDefault="00CF0F14" w:rsidP="00DA08B3">
      <w:r>
        <w:separator/>
      </w:r>
    </w:p>
  </w:footnote>
  <w:footnote w:type="continuationSeparator" w:id="0">
    <w:p w:rsidR="00CF0F14" w:rsidRDefault="00CF0F14" w:rsidP="00DA08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296" w:rsidRDefault="00360ABA">
    <w:pPr>
      <w:pStyle w:val="a3"/>
    </w:pPr>
    <w:r>
      <w:rPr>
        <w:rFonts w:hint="eastAsia"/>
      </w:rPr>
      <w:t>北京大学深圳医院住院医师</w:t>
    </w:r>
    <w:r>
      <w:t>规范化培训</w:t>
    </w:r>
    <w:r>
      <w:rPr>
        <w:rFonts w:hint="eastAsia"/>
      </w:rPr>
      <w:t>招生</w:t>
    </w:r>
    <w:r w:rsidR="0071191F">
      <w:rPr>
        <w:rFonts w:hint="eastAsia"/>
      </w:rPr>
      <w:t>简章</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B0789"/>
    <w:multiLevelType w:val="hybridMultilevel"/>
    <w:tmpl w:val="DA50CD32"/>
    <w:lvl w:ilvl="0" w:tplc="BA26F52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155812"/>
    <w:multiLevelType w:val="hybridMultilevel"/>
    <w:tmpl w:val="E6CA7728"/>
    <w:lvl w:ilvl="0" w:tplc="BC50E7F2">
      <w:start w:val="1"/>
      <w:numFmt w:val="bullet"/>
      <w:lvlText w:val=""/>
      <w:lvlJc w:val="left"/>
      <w:pPr>
        <w:tabs>
          <w:tab w:val="num" w:pos="720"/>
        </w:tabs>
        <w:ind w:left="720" w:hanging="360"/>
      </w:pPr>
      <w:rPr>
        <w:rFonts w:ascii="Wingdings" w:hAnsi="Wingdings" w:hint="default"/>
      </w:rPr>
    </w:lvl>
    <w:lvl w:ilvl="1" w:tplc="BA4C66CC" w:tentative="1">
      <w:start w:val="1"/>
      <w:numFmt w:val="bullet"/>
      <w:lvlText w:val=""/>
      <w:lvlJc w:val="left"/>
      <w:pPr>
        <w:tabs>
          <w:tab w:val="num" w:pos="1440"/>
        </w:tabs>
        <w:ind w:left="1440" w:hanging="360"/>
      </w:pPr>
      <w:rPr>
        <w:rFonts w:ascii="Wingdings" w:hAnsi="Wingdings" w:hint="default"/>
      </w:rPr>
    </w:lvl>
    <w:lvl w:ilvl="2" w:tplc="01DE0BC6" w:tentative="1">
      <w:start w:val="1"/>
      <w:numFmt w:val="bullet"/>
      <w:lvlText w:val=""/>
      <w:lvlJc w:val="left"/>
      <w:pPr>
        <w:tabs>
          <w:tab w:val="num" w:pos="2160"/>
        </w:tabs>
        <w:ind w:left="2160" w:hanging="360"/>
      </w:pPr>
      <w:rPr>
        <w:rFonts w:ascii="Wingdings" w:hAnsi="Wingdings" w:hint="default"/>
      </w:rPr>
    </w:lvl>
    <w:lvl w:ilvl="3" w:tplc="2A58F972" w:tentative="1">
      <w:start w:val="1"/>
      <w:numFmt w:val="bullet"/>
      <w:lvlText w:val=""/>
      <w:lvlJc w:val="left"/>
      <w:pPr>
        <w:tabs>
          <w:tab w:val="num" w:pos="2880"/>
        </w:tabs>
        <w:ind w:left="2880" w:hanging="360"/>
      </w:pPr>
      <w:rPr>
        <w:rFonts w:ascii="Wingdings" w:hAnsi="Wingdings" w:hint="default"/>
      </w:rPr>
    </w:lvl>
    <w:lvl w:ilvl="4" w:tplc="1D803576" w:tentative="1">
      <w:start w:val="1"/>
      <w:numFmt w:val="bullet"/>
      <w:lvlText w:val=""/>
      <w:lvlJc w:val="left"/>
      <w:pPr>
        <w:tabs>
          <w:tab w:val="num" w:pos="3600"/>
        </w:tabs>
        <w:ind w:left="3600" w:hanging="360"/>
      </w:pPr>
      <w:rPr>
        <w:rFonts w:ascii="Wingdings" w:hAnsi="Wingdings" w:hint="default"/>
      </w:rPr>
    </w:lvl>
    <w:lvl w:ilvl="5" w:tplc="54827760" w:tentative="1">
      <w:start w:val="1"/>
      <w:numFmt w:val="bullet"/>
      <w:lvlText w:val=""/>
      <w:lvlJc w:val="left"/>
      <w:pPr>
        <w:tabs>
          <w:tab w:val="num" w:pos="4320"/>
        </w:tabs>
        <w:ind w:left="4320" w:hanging="360"/>
      </w:pPr>
      <w:rPr>
        <w:rFonts w:ascii="Wingdings" w:hAnsi="Wingdings" w:hint="default"/>
      </w:rPr>
    </w:lvl>
    <w:lvl w:ilvl="6" w:tplc="20888A12" w:tentative="1">
      <w:start w:val="1"/>
      <w:numFmt w:val="bullet"/>
      <w:lvlText w:val=""/>
      <w:lvlJc w:val="left"/>
      <w:pPr>
        <w:tabs>
          <w:tab w:val="num" w:pos="5040"/>
        </w:tabs>
        <w:ind w:left="5040" w:hanging="360"/>
      </w:pPr>
      <w:rPr>
        <w:rFonts w:ascii="Wingdings" w:hAnsi="Wingdings" w:hint="default"/>
      </w:rPr>
    </w:lvl>
    <w:lvl w:ilvl="7" w:tplc="5F361524" w:tentative="1">
      <w:start w:val="1"/>
      <w:numFmt w:val="bullet"/>
      <w:lvlText w:val=""/>
      <w:lvlJc w:val="left"/>
      <w:pPr>
        <w:tabs>
          <w:tab w:val="num" w:pos="5760"/>
        </w:tabs>
        <w:ind w:left="5760" w:hanging="360"/>
      </w:pPr>
      <w:rPr>
        <w:rFonts w:ascii="Wingdings" w:hAnsi="Wingdings" w:hint="default"/>
      </w:rPr>
    </w:lvl>
    <w:lvl w:ilvl="8" w:tplc="532414FA" w:tentative="1">
      <w:start w:val="1"/>
      <w:numFmt w:val="bullet"/>
      <w:lvlText w:val=""/>
      <w:lvlJc w:val="left"/>
      <w:pPr>
        <w:tabs>
          <w:tab w:val="num" w:pos="6480"/>
        </w:tabs>
        <w:ind w:left="6480" w:hanging="360"/>
      </w:pPr>
      <w:rPr>
        <w:rFonts w:ascii="Wingdings" w:hAnsi="Wingdings" w:hint="default"/>
      </w:rPr>
    </w:lvl>
  </w:abstractNum>
  <w:abstractNum w:abstractNumId="2">
    <w:nsid w:val="1DC11F6E"/>
    <w:multiLevelType w:val="singleLevel"/>
    <w:tmpl w:val="58BC2E46"/>
    <w:lvl w:ilvl="0">
      <w:start w:val="1"/>
      <w:numFmt w:val="decimal"/>
      <w:suff w:val="nothing"/>
      <w:lvlText w:val="%1、"/>
      <w:lvlJc w:val="left"/>
    </w:lvl>
  </w:abstractNum>
  <w:abstractNum w:abstractNumId="3">
    <w:nsid w:val="24661434"/>
    <w:multiLevelType w:val="singleLevel"/>
    <w:tmpl w:val="58BC2E46"/>
    <w:lvl w:ilvl="0">
      <w:start w:val="1"/>
      <w:numFmt w:val="decimal"/>
      <w:suff w:val="nothing"/>
      <w:lvlText w:val="%1、"/>
      <w:lvlJc w:val="left"/>
    </w:lvl>
  </w:abstractNum>
  <w:abstractNum w:abstractNumId="4">
    <w:nsid w:val="429E5A7E"/>
    <w:multiLevelType w:val="hybridMultilevel"/>
    <w:tmpl w:val="BDCA8C34"/>
    <w:lvl w:ilvl="0" w:tplc="FFC8245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5D75E2D"/>
    <w:multiLevelType w:val="singleLevel"/>
    <w:tmpl w:val="58BC2E46"/>
    <w:lvl w:ilvl="0">
      <w:start w:val="1"/>
      <w:numFmt w:val="decimal"/>
      <w:suff w:val="nothing"/>
      <w:lvlText w:val="%1、"/>
      <w:lvlJc w:val="left"/>
    </w:lvl>
  </w:abstractNum>
  <w:abstractNum w:abstractNumId="6">
    <w:nsid w:val="58BC2E46"/>
    <w:multiLevelType w:val="singleLevel"/>
    <w:tmpl w:val="58BC2E46"/>
    <w:lvl w:ilvl="0">
      <w:start w:val="1"/>
      <w:numFmt w:val="decimal"/>
      <w:suff w:val="nothing"/>
      <w:lvlText w:val="%1、"/>
      <w:lvlJc w:val="left"/>
    </w:lvl>
  </w:abstractNum>
  <w:num w:numId="1">
    <w:abstractNumId w:val="6"/>
  </w:num>
  <w:num w:numId="2">
    <w:abstractNumId w:val="1"/>
  </w:num>
  <w:num w:numId="3">
    <w:abstractNumId w:val="0"/>
  </w:num>
  <w:num w:numId="4">
    <w:abstractNumId w:val="4"/>
  </w:num>
  <w:num w:numId="5">
    <w:abstractNumId w:val="3"/>
  </w:num>
  <w:num w:numId="6">
    <w:abstractNumId w:val="5"/>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08B3"/>
    <w:rsid w:val="00037987"/>
    <w:rsid w:val="00070243"/>
    <w:rsid w:val="000763BF"/>
    <w:rsid w:val="00090897"/>
    <w:rsid w:val="00090A6F"/>
    <w:rsid w:val="000976A4"/>
    <w:rsid w:val="000A55B6"/>
    <w:rsid w:val="000B6D1C"/>
    <w:rsid w:val="000F7EDA"/>
    <w:rsid w:val="00113CCC"/>
    <w:rsid w:val="0014094A"/>
    <w:rsid w:val="00145C27"/>
    <w:rsid w:val="001617CA"/>
    <w:rsid w:val="0016254A"/>
    <w:rsid w:val="001C2CC5"/>
    <w:rsid w:val="001F5426"/>
    <w:rsid w:val="001F79D0"/>
    <w:rsid w:val="00207D41"/>
    <w:rsid w:val="002433C3"/>
    <w:rsid w:val="00265FC6"/>
    <w:rsid w:val="002B3883"/>
    <w:rsid w:val="002C2643"/>
    <w:rsid w:val="002D3D04"/>
    <w:rsid w:val="002D58BC"/>
    <w:rsid w:val="002E0013"/>
    <w:rsid w:val="002F136A"/>
    <w:rsid w:val="003376BB"/>
    <w:rsid w:val="00340A87"/>
    <w:rsid w:val="003510D9"/>
    <w:rsid w:val="00360ABA"/>
    <w:rsid w:val="003621AF"/>
    <w:rsid w:val="00372DE5"/>
    <w:rsid w:val="0039206A"/>
    <w:rsid w:val="003B7A7E"/>
    <w:rsid w:val="003C792B"/>
    <w:rsid w:val="003E78E2"/>
    <w:rsid w:val="003F06E7"/>
    <w:rsid w:val="00414901"/>
    <w:rsid w:val="00414CA1"/>
    <w:rsid w:val="00432DB9"/>
    <w:rsid w:val="00434C34"/>
    <w:rsid w:val="00452922"/>
    <w:rsid w:val="004546F7"/>
    <w:rsid w:val="004C5927"/>
    <w:rsid w:val="004F0994"/>
    <w:rsid w:val="004F23D7"/>
    <w:rsid w:val="00513799"/>
    <w:rsid w:val="00514D8C"/>
    <w:rsid w:val="00546214"/>
    <w:rsid w:val="00552454"/>
    <w:rsid w:val="00564B3D"/>
    <w:rsid w:val="00571BE8"/>
    <w:rsid w:val="005973F9"/>
    <w:rsid w:val="005A0ECC"/>
    <w:rsid w:val="005A5383"/>
    <w:rsid w:val="005A76B9"/>
    <w:rsid w:val="005E28E8"/>
    <w:rsid w:val="005E3946"/>
    <w:rsid w:val="005E5DF0"/>
    <w:rsid w:val="005F499F"/>
    <w:rsid w:val="00620082"/>
    <w:rsid w:val="00641DAC"/>
    <w:rsid w:val="00651355"/>
    <w:rsid w:val="0067023A"/>
    <w:rsid w:val="0068104F"/>
    <w:rsid w:val="006A2DC6"/>
    <w:rsid w:val="006C0F81"/>
    <w:rsid w:val="006E0192"/>
    <w:rsid w:val="006E6296"/>
    <w:rsid w:val="006F7B79"/>
    <w:rsid w:val="00707213"/>
    <w:rsid w:val="0071015F"/>
    <w:rsid w:val="0071191F"/>
    <w:rsid w:val="00712EB5"/>
    <w:rsid w:val="00726A74"/>
    <w:rsid w:val="00730330"/>
    <w:rsid w:val="00730B63"/>
    <w:rsid w:val="00744629"/>
    <w:rsid w:val="007630CF"/>
    <w:rsid w:val="00763D44"/>
    <w:rsid w:val="00764B22"/>
    <w:rsid w:val="00785CF6"/>
    <w:rsid w:val="00797C97"/>
    <w:rsid w:val="007B4478"/>
    <w:rsid w:val="007B7DF6"/>
    <w:rsid w:val="007C215A"/>
    <w:rsid w:val="007C457C"/>
    <w:rsid w:val="007F4E73"/>
    <w:rsid w:val="00804943"/>
    <w:rsid w:val="00854AAF"/>
    <w:rsid w:val="0086691E"/>
    <w:rsid w:val="008850EF"/>
    <w:rsid w:val="008943C9"/>
    <w:rsid w:val="008B5939"/>
    <w:rsid w:val="008D2CD0"/>
    <w:rsid w:val="008D2CF1"/>
    <w:rsid w:val="008D3798"/>
    <w:rsid w:val="008F0C4D"/>
    <w:rsid w:val="008F77C9"/>
    <w:rsid w:val="00906662"/>
    <w:rsid w:val="00917C50"/>
    <w:rsid w:val="00922112"/>
    <w:rsid w:val="0094654A"/>
    <w:rsid w:val="00951B20"/>
    <w:rsid w:val="00965E93"/>
    <w:rsid w:val="00986E19"/>
    <w:rsid w:val="00993529"/>
    <w:rsid w:val="009B554C"/>
    <w:rsid w:val="009B56F7"/>
    <w:rsid w:val="009B7B48"/>
    <w:rsid w:val="009D6874"/>
    <w:rsid w:val="00A141C4"/>
    <w:rsid w:val="00A55CE9"/>
    <w:rsid w:val="00AB42F3"/>
    <w:rsid w:val="00AD3B3B"/>
    <w:rsid w:val="00AE1949"/>
    <w:rsid w:val="00AE35E3"/>
    <w:rsid w:val="00AF0793"/>
    <w:rsid w:val="00AF5F8F"/>
    <w:rsid w:val="00B003EF"/>
    <w:rsid w:val="00B0793C"/>
    <w:rsid w:val="00B13636"/>
    <w:rsid w:val="00B13CAC"/>
    <w:rsid w:val="00B22921"/>
    <w:rsid w:val="00B24FBC"/>
    <w:rsid w:val="00B5520C"/>
    <w:rsid w:val="00B65A00"/>
    <w:rsid w:val="00B847FF"/>
    <w:rsid w:val="00B8792F"/>
    <w:rsid w:val="00BC386A"/>
    <w:rsid w:val="00BD22C6"/>
    <w:rsid w:val="00BF78AF"/>
    <w:rsid w:val="00C16E5A"/>
    <w:rsid w:val="00C34DC9"/>
    <w:rsid w:val="00C44DCA"/>
    <w:rsid w:val="00C6051A"/>
    <w:rsid w:val="00C62840"/>
    <w:rsid w:val="00C63B4E"/>
    <w:rsid w:val="00C71BAB"/>
    <w:rsid w:val="00C74495"/>
    <w:rsid w:val="00C74DF0"/>
    <w:rsid w:val="00CC3E2A"/>
    <w:rsid w:val="00CC7911"/>
    <w:rsid w:val="00CF0B4C"/>
    <w:rsid w:val="00CF0F14"/>
    <w:rsid w:val="00D60323"/>
    <w:rsid w:val="00D606C7"/>
    <w:rsid w:val="00D65976"/>
    <w:rsid w:val="00D757E7"/>
    <w:rsid w:val="00D92223"/>
    <w:rsid w:val="00DA08B3"/>
    <w:rsid w:val="00DB1DE4"/>
    <w:rsid w:val="00DC4807"/>
    <w:rsid w:val="00DD0124"/>
    <w:rsid w:val="00DF1F39"/>
    <w:rsid w:val="00E05986"/>
    <w:rsid w:val="00E23D3E"/>
    <w:rsid w:val="00E341D1"/>
    <w:rsid w:val="00E4229E"/>
    <w:rsid w:val="00E55E6A"/>
    <w:rsid w:val="00E728C4"/>
    <w:rsid w:val="00E964A1"/>
    <w:rsid w:val="00EB01EA"/>
    <w:rsid w:val="00EC17E7"/>
    <w:rsid w:val="00ED0DE3"/>
    <w:rsid w:val="00ED723A"/>
    <w:rsid w:val="00ED7C83"/>
    <w:rsid w:val="00EE293D"/>
    <w:rsid w:val="00F12B74"/>
    <w:rsid w:val="00F66340"/>
    <w:rsid w:val="00FB6F09"/>
    <w:rsid w:val="00FD0212"/>
    <w:rsid w:val="00FF13CC"/>
    <w:rsid w:val="00FF2BAB"/>
    <w:rsid w:val="00FF63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8B3"/>
    <w:pPr>
      <w:widowControl w:val="0"/>
      <w:jc w:val="both"/>
    </w:pPr>
  </w:style>
  <w:style w:type="paragraph" w:styleId="2">
    <w:name w:val="heading 2"/>
    <w:basedOn w:val="a"/>
    <w:next w:val="a"/>
    <w:link w:val="2Char"/>
    <w:uiPriority w:val="9"/>
    <w:qFormat/>
    <w:rsid w:val="00AF0793"/>
    <w:pPr>
      <w:widowControl/>
      <w:spacing w:line="360" w:lineRule="auto"/>
      <w:jc w:val="center"/>
      <w:outlineLvl w:val="1"/>
    </w:pPr>
    <w:rPr>
      <w:rFonts w:ascii="Cambria" w:eastAsia="微软雅黑" w:hAnsi="Cambria" w:cs="Times New Roman"/>
      <w:b/>
      <w:bCs/>
      <w:kern w:val="0"/>
      <w:sz w:val="32"/>
      <w:szCs w:val="26"/>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A08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A08B3"/>
    <w:rPr>
      <w:sz w:val="18"/>
      <w:szCs w:val="18"/>
    </w:rPr>
  </w:style>
  <w:style w:type="paragraph" w:styleId="a4">
    <w:name w:val="footer"/>
    <w:basedOn w:val="a"/>
    <w:link w:val="Char0"/>
    <w:uiPriority w:val="99"/>
    <w:unhideWhenUsed/>
    <w:rsid w:val="00DA08B3"/>
    <w:pPr>
      <w:tabs>
        <w:tab w:val="center" w:pos="4153"/>
        <w:tab w:val="right" w:pos="8306"/>
      </w:tabs>
      <w:snapToGrid w:val="0"/>
      <w:jc w:val="left"/>
    </w:pPr>
    <w:rPr>
      <w:sz w:val="18"/>
      <w:szCs w:val="18"/>
    </w:rPr>
  </w:style>
  <w:style w:type="character" w:customStyle="1" w:styleId="Char0">
    <w:name w:val="页脚 Char"/>
    <w:basedOn w:val="a0"/>
    <w:link w:val="a4"/>
    <w:uiPriority w:val="99"/>
    <w:rsid w:val="00DA08B3"/>
    <w:rPr>
      <w:sz w:val="18"/>
      <w:szCs w:val="18"/>
    </w:rPr>
  </w:style>
  <w:style w:type="paragraph" w:styleId="a5">
    <w:name w:val="Balloon Text"/>
    <w:basedOn w:val="a"/>
    <w:link w:val="Char1"/>
    <w:uiPriority w:val="99"/>
    <w:semiHidden/>
    <w:unhideWhenUsed/>
    <w:rsid w:val="00DA08B3"/>
    <w:rPr>
      <w:sz w:val="18"/>
      <w:szCs w:val="18"/>
    </w:rPr>
  </w:style>
  <w:style w:type="character" w:customStyle="1" w:styleId="Char1">
    <w:name w:val="批注框文本 Char"/>
    <w:basedOn w:val="a0"/>
    <w:link w:val="a5"/>
    <w:uiPriority w:val="99"/>
    <w:semiHidden/>
    <w:rsid w:val="00DA08B3"/>
    <w:rPr>
      <w:sz w:val="18"/>
      <w:szCs w:val="18"/>
    </w:rPr>
  </w:style>
  <w:style w:type="paragraph" w:styleId="a6">
    <w:name w:val="footnote text"/>
    <w:basedOn w:val="a"/>
    <w:link w:val="Char2"/>
    <w:uiPriority w:val="99"/>
    <w:semiHidden/>
    <w:unhideWhenUsed/>
    <w:rsid w:val="00DA08B3"/>
    <w:pPr>
      <w:snapToGrid w:val="0"/>
      <w:jc w:val="left"/>
    </w:pPr>
    <w:rPr>
      <w:sz w:val="18"/>
      <w:szCs w:val="18"/>
    </w:rPr>
  </w:style>
  <w:style w:type="character" w:customStyle="1" w:styleId="Char2">
    <w:name w:val="脚注文本 Char"/>
    <w:basedOn w:val="a0"/>
    <w:link w:val="a6"/>
    <w:uiPriority w:val="99"/>
    <w:semiHidden/>
    <w:rsid w:val="00DA08B3"/>
    <w:rPr>
      <w:sz w:val="18"/>
      <w:szCs w:val="18"/>
    </w:rPr>
  </w:style>
  <w:style w:type="character" w:styleId="a7">
    <w:name w:val="footnote reference"/>
    <w:basedOn w:val="a0"/>
    <w:uiPriority w:val="99"/>
    <w:semiHidden/>
    <w:unhideWhenUsed/>
    <w:rsid w:val="00DA08B3"/>
    <w:rPr>
      <w:vertAlign w:val="superscript"/>
    </w:rPr>
  </w:style>
  <w:style w:type="character" w:customStyle="1" w:styleId="2Char">
    <w:name w:val="标题 2 Char"/>
    <w:basedOn w:val="a0"/>
    <w:link w:val="2"/>
    <w:uiPriority w:val="9"/>
    <w:rsid w:val="00AF0793"/>
    <w:rPr>
      <w:rFonts w:ascii="Cambria" w:eastAsia="微软雅黑" w:hAnsi="Cambria" w:cs="Times New Roman"/>
      <w:b/>
      <w:bCs/>
      <w:kern w:val="0"/>
      <w:sz w:val="32"/>
      <w:szCs w:val="26"/>
      <w:lang w:eastAsia="en-US" w:bidi="en-US"/>
    </w:rPr>
  </w:style>
  <w:style w:type="paragraph" w:customStyle="1" w:styleId="Default">
    <w:name w:val="Default"/>
    <w:rsid w:val="00AF0793"/>
    <w:pPr>
      <w:widowControl w:val="0"/>
      <w:autoSpaceDE w:val="0"/>
      <w:autoSpaceDN w:val="0"/>
      <w:adjustRightInd w:val="0"/>
    </w:pPr>
    <w:rPr>
      <w:rFonts w:ascii="Arial Unicode MS" w:eastAsia="Arial Unicode MS" w:hAnsi="Calibri" w:cs="Arial Unicode MS"/>
      <w:color w:val="000000"/>
      <w:kern w:val="0"/>
      <w:sz w:val="24"/>
      <w:szCs w:val="24"/>
    </w:rPr>
  </w:style>
  <w:style w:type="paragraph" w:styleId="a8">
    <w:name w:val="List Paragraph"/>
    <w:basedOn w:val="a"/>
    <w:uiPriority w:val="34"/>
    <w:qFormat/>
    <w:rsid w:val="00ED723A"/>
    <w:pPr>
      <w:ind w:firstLineChars="200" w:firstLine="420"/>
    </w:pPr>
  </w:style>
  <w:style w:type="paragraph" w:styleId="a9">
    <w:name w:val="Normal (Web)"/>
    <w:basedOn w:val="a"/>
    <w:uiPriority w:val="99"/>
    <w:unhideWhenUsed/>
    <w:rsid w:val="007C457C"/>
    <w:pPr>
      <w:widowControl/>
      <w:spacing w:before="100" w:beforeAutospacing="1" w:after="100" w:afterAutospacing="1"/>
      <w:jc w:val="left"/>
    </w:pPr>
    <w:rPr>
      <w:rFonts w:ascii="宋体" w:eastAsia="宋体" w:hAnsi="宋体" w:cs="宋体"/>
      <w:kern w:val="0"/>
      <w:sz w:val="24"/>
      <w:szCs w:val="24"/>
    </w:rPr>
  </w:style>
  <w:style w:type="character" w:styleId="aa">
    <w:name w:val="Hyperlink"/>
    <w:basedOn w:val="a0"/>
    <w:uiPriority w:val="99"/>
    <w:unhideWhenUsed/>
    <w:rsid w:val="00EE293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40414211">
      <w:bodyDiv w:val="1"/>
      <w:marLeft w:val="0"/>
      <w:marRight w:val="0"/>
      <w:marTop w:val="0"/>
      <w:marBottom w:val="0"/>
      <w:divBdr>
        <w:top w:val="none" w:sz="0" w:space="0" w:color="auto"/>
        <w:left w:val="none" w:sz="0" w:space="0" w:color="auto"/>
        <w:bottom w:val="none" w:sz="0" w:space="0" w:color="auto"/>
        <w:right w:val="none" w:sz="0" w:space="0" w:color="auto"/>
      </w:divBdr>
      <w:divsChild>
        <w:div w:id="1149174461">
          <w:marLeft w:val="547"/>
          <w:marRight w:val="0"/>
          <w:marTop w:val="0"/>
          <w:marBottom w:val="0"/>
          <w:divBdr>
            <w:top w:val="none" w:sz="0" w:space="0" w:color="auto"/>
            <w:left w:val="none" w:sz="0" w:space="0" w:color="auto"/>
            <w:bottom w:val="none" w:sz="0" w:space="0" w:color="auto"/>
            <w:right w:val="none" w:sz="0" w:space="0" w:color="auto"/>
          </w:divBdr>
        </w:div>
        <w:div w:id="1350716512">
          <w:marLeft w:val="547"/>
          <w:marRight w:val="0"/>
          <w:marTop w:val="0"/>
          <w:marBottom w:val="0"/>
          <w:divBdr>
            <w:top w:val="none" w:sz="0" w:space="0" w:color="auto"/>
            <w:left w:val="none" w:sz="0" w:space="0" w:color="auto"/>
            <w:bottom w:val="none" w:sz="0" w:space="0" w:color="auto"/>
            <w:right w:val="none" w:sz="0" w:space="0" w:color="auto"/>
          </w:divBdr>
        </w:div>
        <w:div w:id="1762333230">
          <w:marLeft w:val="547"/>
          <w:marRight w:val="0"/>
          <w:marTop w:val="0"/>
          <w:marBottom w:val="0"/>
          <w:divBdr>
            <w:top w:val="none" w:sz="0" w:space="0" w:color="auto"/>
            <w:left w:val="none" w:sz="0" w:space="0" w:color="auto"/>
            <w:bottom w:val="none" w:sz="0" w:space="0" w:color="auto"/>
            <w:right w:val="none" w:sz="0" w:space="0" w:color="auto"/>
          </w:divBdr>
        </w:div>
      </w:divsChild>
    </w:div>
    <w:div w:id="847871779">
      <w:bodyDiv w:val="1"/>
      <w:marLeft w:val="0"/>
      <w:marRight w:val="0"/>
      <w:marTop w:val="0"/>
      <w:marBottom w:val="0"/>
      <w:divBdr>
        <w:top w:val="none" w:sz="0" w:space="0" w:color="auto"/>
        <w:left w:val="none" w:sz="0" w:space="0" w:color="auto"/>
        <w:bottom w:val="none" w:sz="0" w:space="0" w:color="auto"/>
        <w:right w:val="none" w:sz="0" w:space="0" w:color="auto"/>
      </w:divBdr>
    </w:div>
    <w:div w:id="1886022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bdszyy_zp@163.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FAB302-7047-4B62-9B10-D4E037AB9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1187</Words>
  <Characters>6766</Characters>
  <Application>Microsoft Office Word</Application>
  <DocSecurity>0</DocSecurity>
  <Lines>56</Lines>
  <Paragraphs>15</Paragraphs>
  <ScaleCrop>false</ScaleCrop>
  <Company/>
  <LinksUpToDate>false</LinksUpToDate>
  <CharactersWithSpaces>7938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yckj</cp:lastModifiedBy>
  <cp:revision>4</cp:revision>
  <cp:lastPrinted>2018-12-18T02:12:00Z</cp:lastPrinted>
  <dcterms:created xsi:type="dcterms:W3CDTF">2019-01-14T10:52:00Z</dcterms:created>
  <dcterms:modified xsi:type="dcterms:W3CDTF">2019-01-18T07:27:00Z</dcterms:modified>
</cp:coreProperties>
</file>