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98" w:rsidRPr="003F3E98" w:rsidRDefault="003F3E98" w:rsidP="003F3E9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3F3E98">
        <w:rPr>
          <w:rFonts w:ascii="宋体" w:eastAsia="宋体" w:hAnsi="宋体" w:cs="宋体"/>
          <w:kern w:val="0"/>
          <w:sz w:val="24"/>
          <w:szCs w:val="24"/>
        </w:rPr>
        <w:t>2019年招聘岗位及专业</w:t>
      </w:r>
    </w:p>
    <w:bookmarkEnd w:id="0"/>
    <w:p w:rsidR="003F3E98" w:rsidRPr="003F3E98" w:rsidRDefault="003F3E98" w:rsidP="003F3E9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E9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48350" cy="6943725"/>
            <wp:effectExtent l="0" t="0" r="0" b="9525"/>
            <wp:docPr id="2" name="图片 2" descr="http://www.jinrongren.net/uploadfile/2019/0128/2019012811002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nrongren.net/uploadfile/2019/0128/201901281100234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98" w:rsidRPr="003F3E98" w:rsidRDefault="003F3E98" w:rsidP="003F3E9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E9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867400" cy="6172200"/>
            <wp:effectExtent l="0" t="0" r="0" b="0"/>
            <wp:docPr id="1" name="图片 1" descr="http://www.jinrongren.net/uploadfile/2019/0128/20190128110023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inrongren.net/uploadfile/2019/0128/201901281100233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9E" w:rsidRDefault="008D379E"/>
    <w:sectPr w:rsidR="008D3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98"/>
    <w:rsid w:val="003F3E98"/>
    <w:rsid w:val="008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A68F9-3BDA-4C84-82F1-B17364D6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2019-01-28T06:40:00Z</dcterms:created>
  <dcterms:modified xsi:type="dcterms:W3CDTF">2019-01-28T06:40:00Z</dcterms:modified>
</cp:coreProperties>
</file>