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1" w:type="dxa"/>
        <w:tblInd w:w="-116" w:type="dxa"/>
        <w:tblLook w:val="04A0" w:firstRow="1" w:lastRow="0" w:firstColumn="1" w:lastColumn="0" w:noHBand="0" w:noVBand="1"/>
      </w:tblPr>
      <w:tblGrid>
        <w:gridCol w:w="1480"/>
        <w:gridCol w:w="1356"/>
        <w:gridCol w:w="1134"/>
        <w:gridCol w:w="1180"/>
        <w:gridCol w:w="1243"/>
        <w:gridCol w:w="1562"/>
        <w:gridCol w:w="1080"/>
        <w:gridCol w:w="605"/>
        <w:gridCol w:w="1521"/>
      </w:tblGrid>
      <w:tr w:rsidR="000139E6" w:rsidRPr="000139E6" w:rsidTr="000139E6">
        <w:trPr>
          <w:trHeight w:val="1080"/>
        </w:trPr>
        <w:tc>
          <w:tcPr>
            <w:tcW w:w="1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139E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四川省医学科学院·四川省人民医院</w:t>
            </w:r>
            <w:r w:rsidRPr="000139E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 xml:space="preserve"> 2019级专科医师规范化培训学员基本情况登记表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正面免冠</w:t>
            </w: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br/>
              <w:t>彩色照片</w:t>
            </w: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br/>
              <w:t>（1寸）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    </w:t>
            </w: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  </w:t>
            </w: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        </w:t>
            </w: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省   市/县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0139E6" w:rsidRPr="000139E6" w:rsidTr="000139E6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毕业证书编号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是否委培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        是 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委培医院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spacing w:val="-1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spacing w:val="-10"/>
                <w:kern w:val="0"/>
                <w:szCs w:val="21"/>
              </w:rPr>
              <w:t>四川省医学科学院·四川省人民医院</w:t>
            </w:r>
          </w:p>
        </w:tc>
      </w:tr>
      <w:tr w:rsidR="000139E6" w:rsidRPr="000139E6" w:rsidTr="000139E6">
        <w:trPr>
          <w:trHeight w:val="64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医师资格证书发证时间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医师资格    证书编号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医师执业证书              执业范围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（如有，请填写）</w:t>
            </w:r>
          </w:p>
        </w:tc>
      </w:tr>
      <w:tr w:rsidR="000139E6" w:rsidRPr="000139E6" w:rsidTr="000139E6">
        <w:trPr>
          <w:trHeight w:val="64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住院医师        </w:t>
            </w:r>
            <w:proofErr w:type="gramStart"/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规培基地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住院医师      </w:t>
            </w:r>
            <w:proofErr w:type="gramStart"/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规培专业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住院医师                           </w:t>
            </w:r>
            <w:proofErr w:type="gramStart"/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规培毕业</w:t>
            </w:r>
            <w:proofErr w:type="gramEnd"/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64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中级资格证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 </w:t>
            </w: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有  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中级资格</w:t>
            </w:r>
            <w:proofErr w:type="gramStart"/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证专业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pacing w:val="-1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spacing w:val="-10"/>
                <w:kern w:val="0"/>
                <w:szCs w:val="21"/>
              </w:rPr>
              <w:t>中级资格证 发证时间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3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中级资格聘用时间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3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专科</w:t>
            </w:r>
            <w:proofErr w:type="gramStart"/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规培专业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专科</w:t>
            </w:r>
            <w:proofErr w:type="gramStart"/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培时间（起止）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           </w:t>
            </w: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9</w:t>
            </w: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年8月～202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年7月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教育情况     （高中以上）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起止时间（具体到月）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专业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工作及培训   情况  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起止时间（具体到月）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工作/培训单位名称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职务/培训内容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4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76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何时何地受何种奖励或处分</w:t>
            </w:r>
          </w:p>
        </w:tc>
        <w:tc>
          <w:tcPr>
            <w:tcW w:w="9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39E6" w:rsidRPr="000139E6" w:rsidTr="000139E6">
        <w:trPr>
          <w:trHeight w:val="624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9E6" w:rsidRPr="000139E6" w:rsidRDefault="000139E6" w:rsidP="000139E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以上信息属实。</w:t>
            </w:r>
          </w:p>
        </w:tc>
        <w:tc>
          <w:tcPr>
            <w:tcW w:w="3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科室意见：           </w:t>
            </w:r>
          </w:p>
        </w:tc>
        <w:tc>
          <w:tcPr>
            <w:tcW w:w="3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专业基地意见：</w:t>
            </w:r>
          </w:p>
        </w:tc>
      </w:tr>
      <w:tr w:rsidR="000139E6" w:rsidRPr="000139E6" w:rsidTr="000139E6">
        <w:trPr>
          <w:trHeight w:val="624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0139E6" w:rsidRPr="000139E6" w:rsidTr="000139E6">
        <w:trPr>
          <w:trHeight w:val="70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填表人（签名）：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科室主任（签名）：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0139E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专业基地（主任）签名：</w:t>
            </w:r>
          </w:p>
        </w:tc>
      </w:tr>
      <w:tr w:rsidR="000139E6" w:rsidRPr="000139E6" w:rsidTr="000139E6">
        <w:trPr>
          <w:trHeight w:val="270"/>
        </w:trPr>
        <w:tc>
          <w:tcPr>
            <w:tcW w:w="7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13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备注：本院职工专科</w:t>
            </w:r>
            <w:proofErr w:type="gramStart"/>
            <w:r w:rsidRPr="00013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规培专业须</w:t>
            </w:r>
            <w:proofErr w:type="gramEnd"/>
            <w:r w:rsidRPr="00013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与其所在科室对应学科保持一致。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E6" w:rsidRPr="000139E6" w:rsidRDefault="000139E6" w:rsidP="00013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2230A" w:rsidRPr="000139E6" w:rsidRDefault="00C2230A"/>
    <w:sectPr w:rsidR="00C2230A" w:rsidRPr="000139E6" w:rsidSect="000139E6">
      <w:pgSz w:w="11906" w:h="16838"/>
      <w:pgMar w:top="0" w:right="567" w:bottom="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5F" w:rsidRDefault="008A395F" w:rsidP="000139E6">
      <w:r>
        <w:separator/>
      </w:r>
    </w:p>
  </w:endnote>
  <w:endnote w:type="continuationSeparator" w:id="0">
    <w:p w:rsidR="008A395F" w:rsidRDefault="008A395F" w:rsidP="0001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5F" w:rsidRDefault="008A395F" w:rsidP="000139E6">
      <w:r>
        <w:separator/>
      </w:r>
    </w:p>
  </w:footnote>
  <w:footnote w:type="continuationSeparator" w:id="0">
    <w:p w:rsidR="008A395F" w:rsidRDefault="008A395F" w:rsidP="0001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F5"/>
    <w:rsid w:val="000139E6"/>
    <w:rsid w:val="008A395F"/>
    <w:rsid w:val="009658F5"/>
    <w:rsid w:val="00C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9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9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</dc:creator>
  <cp:keywords/>
  <dc:description/>
  <cp:lastModifiedBy>JYB</cp:lastModifiedBy>
  <cp:revision>2</cp:revision>
  <dcterms:created xsi:type="dcterms:W3CDTF">2019-01-18T01:35:00Z</dcterms:created>
  <dcterms:modified xsi:type="dcterms:W3CDTF">2019-01-18T01:43:00Z</dcterms:modified>
</cp:coreProperties>
</file>