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eastAsia="仿宋_GB2312" w:cs="仿宋_GB2312"/>
          <w:sz w:val="32"/>
          <w:szCs w:val="32"/>
        </w:rPr>
        <w:t>附件：</w:t>
      </w:r>
      <w:r>
        <w:rPr>
          <w:rFonts w:ascii="黑体" w:hAnsi="宋体" w:eastAsia="黑体" w:cs="黑体"/>
          <w:sz w:val="44"/>
          <w:szCs w:val="44"/>
        </w:rPr>
        <w:t>吉首市乡镇街道社工招聘面试名单</w:t>
      </w:r>
    </w:p>
    <w:tbl>
      <w:tblPr>
        <w:tblStyle w:val="3"/>
        <w:tblW w:w="83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9"/>
        <w:gridCol w:w="4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16"/>
                <w:szCs w:val="16"/>
              </w:rPr>
              <w:t>考号</w:t>
            </w:r>
          </w:p>
        </w:tc>
        <w:tc>
          <w:tcPr>
            <w:tcW w:w="4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16"/>
                <w:szCs w:val="16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杨佳俊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朱瀛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龙玲玲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陈丽明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田佳鹭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向阿敏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田芳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张深涵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吴琳瑕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龙琴慧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王菲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石英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周丽华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曾宇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金叶花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孙秀敏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秦章瑞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石林峰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吴超富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彭清丹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彭曦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游玉梅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田艳平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周明阳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张吉芳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姚梦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王玉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石琼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侯羽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陈方縯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石夏琰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田政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肖露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孙浩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向双枝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黄莉君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魏立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谷金津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郭茶花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吴优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谢琳琳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杨富贵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谢灵芝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刘孝敏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吴玉亭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孙梦君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田玲玲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张江锡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覃娟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麻梦莎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石涛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常清清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龙雪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韩欢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易茜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梅钦雯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刘卓靖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雷云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谢露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吴国礼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龚天兰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石吉靖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吴勇良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王璐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黄俊哲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李昌桂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曾丹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余渊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龙安慧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戴也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杨长洋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张明雨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杨一琼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毛文韬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吴羽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杜梅芳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安昭旭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谢政麟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唐世洁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李叶青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罗州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石鹏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刘彤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彭健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赵轶泽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向常青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谢晶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吕笛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李孟娟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张红珍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武星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龙茜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向莹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彭承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姚春兰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石燕飞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田秋丹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侯俊薇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刘洪铭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辛绪文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胡远欣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黄娟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吴艳满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刘莉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丁璐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廖召兵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唐三霞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向晚霞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张自秦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肖波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龙爱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尹启红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吴有谋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侯钰彤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向方华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谭晚华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肖琪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康帅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吴波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周慧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张玉鹃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石雪梅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刘娜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符小将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李亮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时远旭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向雪梅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邓涛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黎帆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李春林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田玲凤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吴季洪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向武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林帅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高珊舞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钟晓帆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瞿亚勋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龙芝莲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龙吉会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吴利群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黄赓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王波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刘佳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陈星羽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陈生俊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杨东朝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张永泳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张红芳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谢智慧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彭丽英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吕葵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张邺丹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林波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张生绣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符元平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龙美霞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刘啸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欧秋芳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王张剑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龙俊霞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黄冰雪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李肖珍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张盈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彭贤伟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田容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陈玲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田芳群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李轶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向青霞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杨颜彰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侯金艳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王德巍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刘海发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杨波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龙秀华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唐浩铭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eastAsia="仿宋_GB2312" w:cs="仿宋_GB2312"/>
          <w:sz w:val="21"/>
          <w:szCs w:val="21"/>
        </w:rPr>
        <w:t xml:space="preserve">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552F9"/>
    <w:rsid w:val="070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2019-01-18T07:47:00Z</dcterms:created>
  <dc:creator>Administrator</dc:creator>
  <cp:lastModifiedBy>Administrator</cp:lastModifiedBy>
  <dcterms:modified xsi:type="dcterms:W3CDTF">2019-01-20T02:14:39Z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