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pacing w:before="0" w:beforeAutospacing="1" w:after="0" w:afterAutospacing="1"/>
        <w:ind w:right="0"/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  <w:lang w:val="en-US" w:eastAsia="zh-CN" w:bidi="ar"/>
        </w:rPr>
        <w:t>年金洞管理区公开招考中小学教师职位表</w:t>
      </w:r>
      <w:bookmarkEnd w:id="0"/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W w:w="8244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25"/>
        <w:gridCol w:w="1260"/>
        <w:gridCol w:w="525"/>
        <w:gridCol w:w="567"/>
        <w:gridCol w:w="1063"/>
        <w:gridCol w:w="1843"/>
        <w:gridCol w:w="709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347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报考条件</w:t>
            </w:r>
          </w:p>
        </w:tc>
        <w:tc>
          <w:tcPr>
            <w:tcW w:w="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分配去向</w:t>
            </w:r>
          </w:p>
        </w:tc>
        <w:tc>
          <w:tcPr>
            <w:tcW w:w="9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金洞管理区教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273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具有初级中学及以上教师资格证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273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下：即1988年1月1日以后出生。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金洞管理区中学</w:t>
            </w:r>
          </w:p>
        </w:tc>
        <w:tc>
          <w:tcPr>
            <w:tcW w:w="9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服务期为五年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金洞管理区村小教学点语文教师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小学及以上教师证资格证</w:t>
            </w:r>
          </w:p>
        </w:tc>
        <w:tc>
          <w:tcPr>
            <w:tcW w:w="18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273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下：即1983年1月1日以后出生</w:t>
            </w:r>
          </w:p>
        </w:tc>
        <w:tc>
          <w:tcPr>
            <w:tcW w:w="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金洞管理区村小教学点</w:t>
            </w:r>
          </w:p>
        </w:tc>
        <w:tc>
          <w:tcPr>
            <w:tcW w:w="9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服务期为五年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金洞管理区村小教学点数学教师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晒北滩瑶族乡村小教学点教师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中师及以上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限金洞户口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 w:line="273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下：即1983年1月1日以后出生，有5年以上教学工作经验并取得助理级及以上职称的可放宽到40周岁即1978年1月1日以后出生。</w:t>
            </w:r>
          </w:p>
        </w:tc>
        <w:tc>
          <w:tcPr>
            <w:tcW w:w="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晒北滩瑶族乡村小教学点</w:t>
            </w:r>
          </w:p>
        </w:tc>
        <w:tc>
          <w:tcPr>
            <w:tcW w:w="9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服务期为五年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jc w:val="center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749DC"/>
    <w:rsid w:val="68474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hover38"/>
    <w:basedOn w:val="2"/>
    <w:uiPriority w:val="0"/>
    <w:rPr>
      <w:color w:val="DA1919"/>
    </w:rPr>
  </w:style>
  <w:style w:type="character" w:customStyle="1" w:styleId="7">
    <w:name w:val="hover39"/>
    <w:basedOn w:val="2"/>
    <w:uiPriority w:val="0"/>
    <w:rPr>
      <w:color w:val="FFFFFF"/>
      <w:shd w:val="clear" w:fill="FF7F00"/>
    </w:rPr>
  </w:style>
  <w:style w:type="character" w:customStyle="1" w:styleId="8">
    <w:name w:val="time"/>
    <w:basedOn w:val="2"/>
    <w:uiPriority w:val="0"/>
    <w:rPr>
      <w:color w:val="535353"/>
    </w:rPr>
  </w:style>
  <w:style w:type="character" w:customStyle="1" w:styleId="9">
    <w:name w:val="hover40"/>
    <w:basedOn w:val="2"/>
    <w:uiPriority w:val="0"/>
    <w:rPr>
      <w:bdr w:val="single" w:color="E34F5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2018-12-27T13:20:00Z</dcterms:created>
  <dc:creator>天空</dc:creator>
  <cp:lastModifiedBy>天空</cp:lastModifiedBy>
  <dcterms:modified xsi:type="dcterms:W3CDTF">2018-12-27T13:21:30Z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