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0" w:lineRule="atLeast"/>
        <w:ind w:firstLine="0" w:firstLineChars="0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附件4</w:t>
      </w:r>
    </w:p>
    <w:p>
      <w:pPr>
        <w:pStyle w:val="2"/>
        <w:spacing w:line="0" w:lineRule="atLeast"/>
        <w:ind w:firstLine="0" w:firstLineChars="0"/>
        <w:jc w:val="left"/>
        <w:rPr>
          <w:rFonts w:hint="eastAsia" w:ascii="仿宋_GB2312" w:eastAsia="仿宋_GB2312"/>
          <w:sz w:val="21"/>
          <w:szCs w:val="21"/>
        </w:rPr>
      </w:pPr>
    </w:p>
    <w:p>
      <w:pPr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2019年度护士执业资格考试考点现场确认安排表</w:t>
      </w:r>
    </w:p>
    <w:bookmarkEnd w:id="0"/>
    <w:p>
      <w:pPr>
        <w:ind w:firstLine="315" w:firstLineChars="100"/>
        <w:rPr>
          <w:rFonts w:hint="eastAsia" w:ascii="仿宋_GB2312" w:eastAsia="仿宋_GB2312"/>
          <w:color w:val="000000"/>
        </w:rPr>
      </w:pPr>
      <w:r>
        <w:rPr>
          <w:rFonts w:hint="eastAsia" w:ascii="仿宋_GB2312" w:eastAsia="仿宋_GB2312"/>
          <w:color w:val="000000"/>
        </w:rPr>
        <w:t>考点（盖章）</w:t>
      </w:r>
    </w:p>
    <w:tbl>
      <w:tblPr>
        <w:tblStyle w:val="6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985"/>
        <w:gridCol w:w="2551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2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</w:rPr>
              <w:t>考点</w:t>
            </w:r>
          </w:p>
        </w:tc>
        <w:tc>
          <w:tcPr>
            <w:tcW w:w="1985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</w:rPr>
              <w:t>报名点</w:t>
            </w:r>
          </w:p>
        </w:tc>
        <w:tc>
          <w:tcPr>
            <w:tcW w:w="2551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</w:rPr>
              <w:t>受理范围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</w:rPr>
              <w:t>确认地点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  <w:b/>
              </w:rPr>
            </w:pPr>
            <w:r>
              <w:rPr>
                <w:rFonts w:hint="eastAsia" w:ascii="方正仿宋简体" w:eastAsia="方正仿宋简体"/>
                <w:b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2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2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702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2"/>
              <w:spacing w:line="0" w:lineRule="atLeast"/>
              <w:ind w:firstLine="0" w:firstLineChars="0"/>
              <w:jc w:val="center"/>
              <w:rPr>
                <w:rFonts w:hint="eastAsia" w:ascii="方正仿宋简体" w:eastAsia="方正仿宋简体"/>
              </w:rPr>
            </w:pPr>
          </w:p>
        </w:tc>
      </w:tr>
    </w:tbl>
    <w:p>
      <w:pPr>
        <w:pStyle w:val="2"/>
        <w:spacing w:line="0" w:lineRule="atLeast"/>
        <w:ind w:firstLine="0" w:firstLineChars="0"/>
        <w:jc w:val="left"/>
        <w:rPr>
          <w:rFonts w:hint="eastAsia" w:ascii="仿宋_GB2312" w:eastAsia="仿宋_GB2312"/>
          <w:sz w:val="21"/>
          <w:szCs w:val="21"/>
        </w:rPr>
      </w:pPr>
    </w:p>
    <w:p>
      <w:pPr>
        <w:pStyle w:val="2"/>
        <w:wordWrap w:val="0"/>
        <w:spacing w:line="0" w:lineRule="atLeast"/>
        <w:ind w:firstLine="0" w:firstLineChars="0"/>
        <w:jc w:val="right"/>
        <w:rPr>
          <w:rFonts w:hint="eastAsia" w:ascii="方正仿宋简体" w:eastAsia="方正仿宋简体"/>
        </w:rPr>
      </w:pPr>
      <w:r>
        <w:rPr>
          <w:rFonts w:hint="eastAsia" w:ascii="方正仿宋简体" w:eastAsia="方正仿宋简体"/>
        </w:rPr>
        <w:t xml:space="preserve">填报人：      </w:t>
      </w:r>
    </w:p>
    <w:p/>
    <w:sectPr>
      <w:footerReference r:id="rId3" w:type="default"/>
      <w:footerReference r:id="rId4" w:type="even"/>
      <w:pgSz w:w="11906" w:h="16838"/>
      <w:pgMar w:top="1985" w:right="1531" w:bottom="1701" w:left="1531" w:header="851" w:footer="1134" w:gutter="0"/>
      <w:pgNumType w:fmt="numberInDash"/>
      <w:cols w:space="720" w:num="1"/>
      <w:titlePg/>
      <w:docGrid w:type="linesAndChars" w:linePitch="571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  <w:rPr>
        <w:rFonts w:hint="eastAsia" w:ascii="方正仿宋简体" w:hAnsi="方正仿宋" w:eastAsia="方正仿宋简体" w:cs="方正仿宋"/>
        <w:sz w:val="28"/>
        <w:szCs w:val="28"/>
      </w:rPr>
    </w:pPr>
    <w:r>
      <w:rPr>
        <w:rFonts w:hint="eastAsia" w:ascii="方正仿宋简体" w:hAnsi="方正仿宋" w:eastAsia="方正仿宋简体" w:cs="方正仿宋"/>
        <w:sz w:val="28"/>
        <w:szCs w:val="28"/>
      </w:rPr>
      <w:fldChar w:fldCharType="begin"/>
    </w:r>
    <w:r>
      <w:rPr>
        <w:rStyle w:val="5"/>
        <w:rFonts w:hint="eastAsia" w:ascii="方正仿宋简体" w:hAnsi="方正仿宋" w:eastAsia="方正仿宋简体" w:cs="方正仿宋"/>
        <w:sz w:val="28"/>
        <w:szCs w:val="28"/>
      </w:rPr>
      <w:instrText xml:space="preserve"> PAGE  </w:instrText>
    </w:r>
    <w:r>
      <w:rPr>
        <w:rFonts w:hint="eastAsia" w:ascii="方正仿宋简体" w:hAnsi="方正仿宋" w:eastAsia="方正仿宋简体" w:cs="方正仿宋"/>
        <w:sz w:val="28"/>
        <w:szCs w:val="28"/>
      </w:rPr>
      <w:fldChar w:fldCharType="separate"/>
    </w:r>
    <w:r>
      <w:rPr>
        <w:rStyle w:val="5"/>
        <w:rFonts w:ascii="方正仿宋简体" w:hAnsi="方正仿宋" w:eastAsia="方正仿宋简体" w:cs="方正仿宋"/>
        <w:sz w:val="28"/>
        <w:szCs w:val="28"/>
        <w:lang w:val="en-US" w:eastAsia="zh-CN"/>
      </w:rPr>
      <w:t>- 13 -</w:t>
    </w:r>
    <w:r>
      <w:rPr>
        <w:rFonts w:hint="eastAsia" w:ascii="方正仿宋简体" w:hAnsi="方正仿宋" w:eastAsia="方正仿宋简体" w:cs="方正仿宋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9C"/>
    <w:rsid w:val="0001749C"/>
    <w:rsid w:val="184C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0"/>
    <w:pPr>
      <w:ind w:firstLine="629" w:firstLineChars="2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正文文本缩进 2 字符"/>
    <w:basedOn w:val="4"/>
    <w:link w:val="2"/>
    <w:qFormat/>
    <w:uiPriority w:val="0"/>
    <w:rPr>
      <w:rFonts w:ascii="Times New Roman" w:hAnsi="Times New Roman" w:eastAsia="方正仿宋" w:cs="Times New Roman"/>
      <w:sz w:val="32"/>
      <w:szCs w:val="32"/>
    </w:rPr>
  </w:style>
  <w:style w:type="character" w:customStyle="1" w:styleId="8">
    <w:name w:val="页脚 字符"/>
    <w:basedOn w:val="4"/>
    <w:link w:val="3"/>
    <w:qFormat/>
    <w:uiPriority w:val="0"/>
    <w:rPr>
      <w:rFonts w:ascii="Times New Roman" w:hAnsi="Times New Roman" w:eastAsia="方正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77</Characters>
  <Lines>1</Lines>
  <Paragraphs>1</Paragraphs>
  <TotalTime>0</TotalTime>
  <ScaleCrop>false</ScaleCrop>
  <LinksUpToDate>false</LinksUpToDate>
  <CharactersWithSpaces>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2018-12-24T08:02:00Z</dcterms:created>
  <dc:creator>文胤 杨</dc:creator>
  <cp:lastModifiedBy>xuran</cp:lastModifiedBy>
  <dcterms:modified xsi:type="dcterms:W3CDTF">2018-12-27T03:45:03Z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