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0" w:lineRule="atLeas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0" w:lineRule="atLeas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4"/>
          <w:szCs w:val="44"/>
        </w:rPr>
        <w:t>2019年护士执业资格考试报名申请表</w:t>
      </w:r>
    </w:p>
    <w:bookmarkEnd w:id="0"/>
    <w:tbl>
      <w:tblPr>
        <w:tblStyle w:val="3"/>
        <w:tblpPr w:leftFromText="180" w:rightFromText="180" w:vertAnchor="text" w:horzAnchor="page" w:tblpX="8293" w:tblpY="3"/>
        <w:tblW w:w="2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spacing w:line="0" w:lineRule="atLeast"/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 xml:space="preserve">：      </w:t>
      </w:r>
    </w:p>
    <w:p>
      <w:pPr>
        <w:spacing w:line="0" w:lineRule="atLeast"/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 xml:space="preserve">：                           </w:t>
      </w:r>
    </w:p>
    <w:tbl>
      <w:tblPr>
        <w:tblStyle w:val="3"/>
        <w:tblW w:w="90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92"/>
        <w:gridCol w:w="955"/>
        <w:gridCol w:w="1680"/>
        <w:gridCol w:w="331"/>
        <w:gridCol w:w="291"/>
        <w:gridCol w:w="1082"/>
        <w:gridCol w:w="1013"/>
        <w:gridCol w:w="86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联系方式（根据考区要求自行填写）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83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1.专业实务；2. 实践能力</w:t>
            </w:r>
          </w:p>
          <w:p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71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 查 意 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</w:p>
          <w:p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 xml:space="preserve"> 年  月  日</w:t>
            </w:r>
          </w:p>
        </w:tc>
        <w:tc>
          <w:tcPr>
            <w:tcW w:w="2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ind w:firstLine="200" w:firstLineChars="1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</w:p>
          <w:p>
            <w:pPr>
              <w:spacing w:line="0" w:lineRule="atLeast"/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年  月  日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</w:p>
          <w:p>
            <w:pPr>
              <w:spacing w:line="0" w:lineRule="atLeas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056" w:type="dxa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03" w:leftChars="50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557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056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kern w:val="0"/>
                <w:sz w:val="23"/>
                <w:szCs w:val="23"/>
              </w:rPr>
              <w:t>考试申请人签名：                                日期：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B9"/>
    <w:rsid w:val="009053B9"/>
    <w:rsid w:val="3CA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2018-12-24T08:01:00Z</dcterms:created>
  <dc:creator>文胤 杨</dc:creator>
  <cp:lastModifiedBy>xuran</cp:lastModifiedBy>
  <dcterms:modified xsi:type="dcterms:W3CDTF">2018-12-27T03:43:43Z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