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175" w:line="480" w:lineRule="exact"/>
        <w:jc w:val="center"/>
        <w:textAlignment w:val="auto"/>
        <w:outlineLvl w:val="1"/>
        <w:rPr>
          <w:rFonts w:hint="eastAsia" w:cs="宋体" w:asciiTheme="minorEastAsia" w:hAnsiTheme="minorEastAsia"/>
          <w:b/>
          <w:color w:val="000000" w:themeColor="text1"/>
          <w:spacing w:val="9"/>
          <w:kern w:val="0"/>
          <w:sz w:val="44"/>
          <w:szCs w:val="28"/>
        </w:rPr>
      </w:pPr>
      <w:r>
        <w:rPr>
          <w:rFonts w:hint="eastAsia" w:cs="宋体" w:asciiTheme="minorEastAsia" w:hAnsiTheme="minorEastAsia"/>
          <w:b/>
          <w:color w:val="000000" w:themeColor="text1"/>
          <w:spacing w:val="9"/>
          <w:kern w:val="0"/>
          <w:sz w:val="44"/>
          <w:szCs w:val="28"/>
        </w:rPr>
        <w:t>明水县城镇社区卫生服务中心</w:t>
      </w:r>
    </w:p>
    <w:p>
      <w:pPr>
        <w:keepNext w:val="0"/>
        <w:keepLines w:val="0"/>
        <w:pageBreakBefore w:val="0"/>
        <w:widowControl/>
        <w:shd w:val="clear" w:color="auto" w:fill="FFFFFF"/>
        <w:kinsoku/>
        <w:wordWrap/>
        <w:overflowPunct/>
        <w:topLinePunct w:val="0"/>
        <w:autoSpaceDE/>
        <w:autoSpaceDN/>
        <w:bidi w:val="0"/>
        <w:adjustRightInd/>
        <w:snapToGrid/>
        <w:spacing w:after="175" w:line="480" w:lineRule="exact"/>
        <w:jc w:val="center"/>
        <w:textAlignment w:val="auto"/>
        <w:outlineLvl w:val="1"/>
        <w:rPr>
          <w:rFonts w:hint="eastAsia" w:cs="宋体" w:asciiTheme="minorEastAsia" w:hAnsiTheme="minorEastAsia"/>
          <w:b/>
          <w:color w:val="000000" w:themeColor="text1"/>
          <w:spacing w:val="9"/>
          <w:kern w:val="0"/>
          <w:sz w:val="44"/>
          <w:szCs w:val="28"/>
        </w:rPr>
      </w:pPr>
      <w:r>
        <w:rPr>
          <w:rFonts w:hint="eastAsia" w:cs="宋体" w:asciiTheme="minorEastAsia" w:hAnsiTheme="minorEastAsia"/>
          <w:b/>
          <w:color w:val="000000" w:themeColor="text1"/>
          <w:spacing w:val="9"/>
          <w:kern w:val="0"/>
          <w:sz w:val="44"/>
          <w:szCs w:val="28"/>
        </w:rPr>
        <w:t>公开招聘医疗专业技术人员公告</w:t>
      </w:r>
    </w:p>
    <w:p>
      <w:pPr>
        <w:widowControl/>
        <w:shd w:val="clear" w:color="auto" w:fill="FFFFFF"/>
        <w:spacing w:after="175"/>
        <w:jc w:val="center"/>
        <w:outlineLvl w:val="1"/>
        <w:rPr>
          <w:rFonts w:hint="eastAsia" w:cs="宋体" w:asciiTheme="minorEastAsia" w:hAnsiTheme="minorEastAsia"/>
          <w:b/>
          <w:color w:val="000000" w:themeColor="text1"/>
          <w:spacing w:val="9"/>
          <w:kern w:val="0"/>
          <w:sz w:val="44"/>
          <w:szCs w:val="28"/>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为贯彻落实《关于全省社区卫生服务中心公开招聘医疗专业技术人员实施意见》（黑卫家庭规发〔2018〕7号）和《关于全市社区卫生服务中心公开招聘医疗专业技术人员实施方案》（绥卫计发〔2018〕103 号）</w:t>
      </w:r>
      <w:r>
        <w:rPr>
          <w:rFonts w:hint="eastAsia" w:ascii="仿宋" w:hAnsi="仿宋" w:eastAsia="仿宋" w:cs="仿宋"/>
          <w:sz w:val="32"/>
          <w:szCs w:val="32"/>
        </w:rPr>
        <w:t>《</w:t>
      </w:r>
      <w:r>
        <w:rPr>
          <w:rFonts w:hint="eastAsia" w:ascii="仿宋" w:hAnsi="仿宋" w:eastAsia="仿宋" w:cs="仿宋"/>
          <w:bCs/>
          <w:sz w:val="32"/>
          <w:szCs w:val="32"/>
        </w:rPr>
        <w:t>绥化市社区卫生服务中心公开招聘医疗专业技术人员补充意见</w:t>
      </w:r>
      <w:r>
        <w:rPr>
          <w:rFonts w:hint="eastAsia" w:ascii="仿宋" w:hAnsi="仿宋" w:eastAsia="仿宋" w:cs="仿宋"/>
          <w:sz w:val="32"/>
          <w:szCs w:val="32"/>
        </w:rPr>
        <w:t>》</w:t>
      </w:r>
      <w:r>
        <w:rPr>
          <w:rStyle w:val="6"/>
          <w:rFonts w:hint="eastAsia" w:ascii="仿宋" w:hAnsi="仿宋" w:eastAsia="仿宋" w:cs="仿宋"/>
          <w:b w:val="0"/>
          <w:color w:val="000000" w:themeColor="text1"/>
          <w:spacing w:val="6"/>
          <w:sz w:val="32"/>
          <w:szCs w:val="32"/>
        </w:rPr>
        <w:t>（绥卫计发〔2018〕103 号）</w:t>
      </w:r>
      <w:r>
        <w:rPr>
          <w:rStyle w:val="6"/>
          <w:rFonts w:hint="eastAsia" w:ascii="仿宋" w:hAnsi="仿宋" w:eastAsia="仿宋" w:cs="仿宋"/>
          <w:b w:val="0"/>
          <w:color w:val="000000" w:themeColor="text1"/>
          <w:spacing w:val="6"/>
          <w:sz w:val="32"/>
          <w:szCs w:val="32"/>
          <w:lang w:eastAsia="zh-CN"/>
        </w:rPr>
        <w:t>等</w:t>
      </w:r>
      <w:r>
        <w:rPr>
          <w:rStyle w:val="6"/>
          <w:rFonts w:hint="eastAsia" w:ascii="仿宋" w:hAnsi="仿宋" w:eastAsia="仿宋" w:cs="仿宋"/>
          <w:b w:val="0"/>
          <w:color w:val="000000" w:themeColor="text1"/>
          <w:spacing w:val="6"/>
          <w:sz w:val="32"/>
          <w:szCs w:val="32"/>
        </w:rPr>
        <w:t>文件精神，优化社区卫生人才队伍结构，提升基层医疗卫生服务能力，经县政府研究同意，决定从2018年起，我县启动社区卫生人才补充招聘3年计划，公告如下。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一、招聘单位及招聘对象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招聘单位为明水县城镇社区卫生服务中心。招聘对象为省内外</w:t>
      </w:r>
      <w:r>
        <w:rPr>
          <w:rStyle w:val="6"/>
          <w:rFonts w:hint="eastAsia" w:ascii="仿宋" w:hAnsi="仿宋" w:eastAsia="仿宋" w:cs="仿宋"/>
          <w:b w:val="0"/>
          <w:color w:val="000000" w:themeColor="text1"/>
          <w:spacing w:val="6"/>
          <w:sz w:val="32"/>
          <w:szCs w:val="32"/>
          <w:lang w:eastAsia="zh-CN"/>
        </w:rPr>
        <w:t>专</w:t>
      </w:r>
      <w:r>
        <w:rPr>
          <w:rStyle w:val="6"/>
          <w:rFonts w:hint="eastAsia" w:ascii="仿宋" w:hAnsi="仿宋" w:eastAsia="仿宋" w:cs="仿宋"/>
          <w:b w:val="0"/>
          <w:color w:val="000000" w:themeColor="text1"/>
          <w:spacing w:val="6"/>
          <w:sz w:val="32"/>
          <w:szCs w:val="32"/>
        </w:rPr>
        <w:t>科及以上学历的执业医师。（具体见招聘计划）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二、招聘专业要求及名额</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招聘专业包括全科医学、中医</w:t>
      </w:r>
      <w:r>
        <w:rPr>
          <w:rStyle w:val="6"/>
          <w:rFonts w:hint="eastAsia" w:ascii="仿宋" w:hAnsi="仿宋" w:eastAsia="仿宋" w:cs="仿宋"/>
          <w:b w:val="0"/>
          <w:color w:val="000000" w:themeColor="text1"/>
          <w:spacing w:val="6"/>
          <w:sz w:val="32"/>
          <w:szCs w:val="32"/>
          <w:lang w:eastAsia="zh-CN"/>
        </w:rPr>
        <w:t>（</w:t>
      </w:r>
      <w:r>
        <w:rPr>
          <w:rStyle w:val="6"/>
          <w:rFonts w:hint="eastAsia" w:ascii="仿宋" w:hAnsi="仿宋" w:eastAsia="仿宋" w:cs="仿宋"/>
          <w:b w:val="0"/>
          <w:color w:val="000000" w:themeColor="text1"/>
          <w:spacing w:val="6"/>
          <w:sz w:val="32"/>
          <w:szCs w:val="32"/>
        </w:rPr>
        <w:t>中西医结合</w:t>
      </w:r>
      <w:r>
        <w:rPr>
          <w:rStyle w:val="6"/>
          <w:rFonts w:hint="eastAsia" w:ascii="仿宋" w:hAnsi="仿宋" w:eastAsia="仿宋" w:cs="仿宋"/>
          <w:b w:val="0"/>
          <w:color w:val="000000" w:themeColor="text1"/>
          <w:spacing w:val="6"/>
          <w:sz w:val="32"/>
          <w:szCs w:val="32"/>
          <w:lang w:eastAsia="zh-CN"/>
        </w:rPr>
        <w:t>）</w:t>
      </w:r>
      <w:r>
        <w:rPr>
          <w:rStyle w:val="6"/>
          <w:rFonts w:hint="eastAsia" w:ascii="仿宋" w:hAnsi="仿宋" w:eastAsia="仿宋" w:cs="仿宋"/>
          <w:b w:val="0"/>
          <w:color w:val="000000" w:themeColor="text1"/>
          <w:spacing w:val="6"/>
          <w:sz w:val="32"/>
          <w:szCs w:val="32"/>
        </w:rPr>
        <w:t>、</w:t>
      </w:r>
      <w:r>
        <w:rPr>
          <w:rStyle w:val="6"/>
          <w:rFonts w:hint="eastAsia" w:ascii="仿宋" w:hAnsi="仿宋" w:eastAsia="仿宋" w:cs="仿宋"/>
          <w:b w:val="0"/>
          <w:color w:val="000000" w:themeColor="text1"/>
          <w:spacing w:val="6"/>
          <w:sz w:val="32"/>
          <w:szCs w:val="32"/>
          <w:lang w:eastAsia="zh-CN"/>
        </w:rPr>
        <w:t>精神病与</w:t>
      </w:r>
      <w:r>
        <w:rPr>
          <w:rStyle w:val="6"/>
          <w:rFonts w:hint="eastAsia" w:ascii="仿宋" w:hAnsi="仿宋" w:eastAsia="仿宋" w:cs="仿宋"/>
          <w:b w:val="0"/>
          <w:color w:val="000000" w:themeColor="text1"/>
          <w:spacing w:val="6"/>
          <w:sz w:val="32"/>
          <w:szCs w:val="32"/>
        </w:rPr>
        <w:t>精神卫生</w:t>
      </w:r>
      <w:r>
        <w:rPr>
          <w:rStyle w:val="6"/>
          <w:rFonts w:hint="eastAsia" w:ascii="仿宋" w:hAnsi="仿宋" w:eastAsia="仿宋" w:cs="仿宋"/>
          <w:b w:val="0"/>
          <w:color w:val="000000" w:themeColor="text1"/>
          <w:spacing w:val="6"/>
          <w:sz w:val="32"/>
          <w:szCs w:val="32"/>
          <w:lang w:eastAsia="zh-CN"/>
        </w:rPr>
        <w:t>学（精神医学）</w:t>
      </w:r>
      <w:r>
        <w:rPr>
          <w:rStyle w:val="6"/>
          <w:rFonts w:hint="eastAsia" w:ascii="仿宋" w:hAnsi="仿宋" w:eastAsia="仿宋" w:cs="仿宋"/>
          <w:b w:val="0"/>
          <w:color w:val="000000" w:themeColor="text1"/>
          <w:spacing w:val="6"/>
          <w:sz w:val="32"/>
          <w:szCs w:val="32"/>
        </w:rPr>
        <w:t>、儿科、康复医学等专业。2018年招聘名额共</w:t>
      </w:r>
      <w:r>
        <w:rPr>
          <w:rStyle w:val="6"/>
          <w:rFonts w:hint="eastAsia" w:ascii="仿宋" w:hAnsi="仿宋" w:eastAsia="仿宋" w:cs="仿宋"/>
          <w:b w:val="0"/>
          <w:color w:val="000000" w:themeColor="text1"/>
          <w:spacing w:val="6"/>
          <w:sz w:val="32"/>
          <w:szCs w:val="32"/>
          <w:lang w:val="en-US" w:eastAsia="zh-CN"/>
        </w:rPr>
        <w:t>6</w:t>
      </w:r>
      <w:r>
        <w:rPr>
          <w:rStyle w:val="6"/>
          <w:rFonts w:hint="eastAsia" w:ascii="仿宋" w:hAnsi="仿宋" w:eastAsia="仿宋" w:cs="仿宋"/>
          <w:b w:val="0"/>
          <w:color w:val="000000" w:themeColor="text1"/>
          <w:spacing w:val="6"/>
          <w:sz w:val="32"/>
          <w:szCs w:val="32"/>
        </w:rPr>
        <w:t>人（</w:t>
      </w:r>
      <w:r>
        <w:rPr>
          <w:rFonts w:hint="eastAsia" w:ascii="仿宋" w:hAnsi="仿宋" w:eastAsia="仿宋" w:cs="仿宋"/>
          <w:color w:val="000000" w:themeColor="text1"/>
          <w:sz w:val="32"/>
          <w:szCs w:val="32"/>
        </w:rPr>
        <w:t>全科医学</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人、中医</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人、精神卫生1人、儿科</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人、康复医学</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人</w:t>
      </w:r>
      <w:r>
        <w:rPr>
          <w:rStyle w:val="6"/>
          <w:rFonts w:hint="eastAsia" w:ascii="仿宋" w:hAnsi="仿宋" w:eastAsia="仿宋" w:cs="仿宋"/>
          <w:b w:val="0"/>
          <w:color w:val="000000" w:themeColor="text1"/>
          <w:spacing w:val="6"/>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三、招聘方式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由县卫生计生局和人社局共同组织公开招聘工作。按照公布的社区卫生服务中心岗位需求计划，以县为单位，实行公开报名。</w:t>
      </w:r>
      <w:r>
        <w:rPr>
          <w:rFonts w:hint="eastAsia" w:ascii="仿宋" w:hAnsi="仿宋" w:eastAsia="仿宋" w:cs="仿宋"/>
          <w:color w:val="000000" w:themeColor="text1"/>
          <w:sz w:val="32"/>
          <w:szCs w:val="32"/>
        </w:rPr>
        <w:t>地市资格审查合格，</w:t>
      </w:r>
      <w:r>
        <w:rPr>
          <w:rStyle w:val="6"/>
          <w:rFonts w:hint="eastAsia" w:ascii="仿宋" w:hAnsi="仿宋" w:eastAsia="仿宋" w:cs="仿宋"/>
          <w:b w:val="0"/>
          <w:color w:val="000000" w:themeColor="text1"/>
          <w:spacing w:val="6"/>
          <w:sz w:val="32"/>
          <w:szCs w:val="32"/>
        </w:rPr>
        <w:t>通过面试或考察、体检等方式择优聘用。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四、招聘人员基本条件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1.具有中华人民共和国国籍，遵守国家各项法律、法规，拥护中国共产党；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2.具有良好的职业道德和行为规范，热爱卫生事业,志愿服务于基层；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3.年龄40周岁以下，符合身体检查的各项要求；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4.应、往届</w:t>
      </w:r>
      <w:r>
        <w:rPr>
          <w:rStyle w:val="6"/>
          <w:rFonts w:hint="eastAsia" w:ascii="仿宋" w:hAnsi="仿宋" w:eastAsia="仿宋" w:cs="仿宋"/>
          <w:b w:val="0"/>
          <w:color w:val="000000" w:themeColor="text1"/>
          <w:spacing w:val="6"/>
          <w:sz w:val="32"/>
          <w:szCs w:val="32"/>
          <w:lang w:eastAsia="zh-CN"/>
        </w:rPr>
        <w:t>专</w:t>
      </w:r>
      <w:r>
        <w:rPr>
          <w:rStyle w:val="6"/>
          <w:rFonts w:hint="eastAsia" w:ascii="仿宋" w:hAnsi="仿宋" w:eastAsia="仿宋" w:cs="仿宋"/>
          <w:b w:val="0"/>
          <w:color w:val="000000" w:themeColor="text1"/>
          <w:spacing w:val="6"/>
          <w:sz w:val="32"/>
          <w:szCs w:val="32"/>
        </w:rPr>
        <w:t>科及以上学历毕业生，具备招聘岗位所需的专业条件，取得《中华人民共和国医师资格证书》；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Style w:val="6"/>
          <w:rFonts w:hint="eastAsia" w:ascii="仿宋" w:hAnsi="仿宋" w:eastAsia="仿宋" w:cs="仿宋"/>
          <w:b w:val="0"/>
          <w:color w:val="000000" w:themeColor="text1"/>
          <w:spacing w:val="6"/>
          <w:sz w:val="32"/>
          <w:szCs w:val="32"/>
        </w:rPr>
      </w:pPr>
      <w:r>
        <w:rPr>
          <w:rStyle w:val="6"/>
          <w:rFonts w:hint="eastAsia" w:ascii="仿宋" w:hAnsi="仿宋" w:eastAsia="仿宋" w:cs="仿宋"/>
          <w:b w:val="0"/>
          <w:color w:val="000000" w:themeColor="text1"/>
          <w:spacing w:val="6"/>
          <w:sz w:val="32"/>
          <w:szCs w:val="32"/>
        </w:rPr>
        <w:t>5</w:t>
      </w:r>
      <w:r>
        <w:rPr>
          <w:rStyle w:val="6"/>
          <w:rFonts w:hint="eastAsia" w:ascii="仿宋" w:hAnsi="仿宋" w:eastAsia="仿宋" w:cs="仿宋"/>
          <w:b w:val="0"/>
          <w:color w:val="000000" w:themeColor="text1"/>
          <w:spacing w:val="6"/>
          <w:sz w:val="32"/>
          <w:szCs w:val="32"/>
          <w:lang w:val="en-US" w:eastAsia="zh-CN"/>
        </w:rPr>
        <w:t>.</w:t>
      </w:r>
      <w:r>
        <w:rPr>
          <w:rStyle w:val="6"/>
          <w:rFonts w:hint="eastAsia" w:ascii="仿宋" w:hAnsi="仿宋" w:eastAsia="仿宋" w:cs="仿宋"/>
          <w:b w:val="0"/>
          <w:color w:val="000000" w:themeColor="text1"/>
          <w:spacing w:val="6"/>
          <w:sz w:val="32"/>
          <w:szCs w:val="32"/>
        </w:rPr>
        <w:t>服从招聘单位对岗位的安排和调整。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Style w:val="6"/>
          <w:rFonts w:hint="eastAsia" w:ascii="仿宋" w:hAnsi="仿宋" w:eastAsia="仿宋" w:cs="仿宋"/>
          <w:b w:val="0"/>
          <w:color w:val="000000" w:themeColor="text1"/>
          <w:spacing w:val="6"/>
          <w:sz w:val="32"/>
          <w:szCs w:val="32"/>
          <w:lang w:val="en-US" w:eastAsia="zh-CN"/>
        </w:rPr>
      </w:pPr>
      <w:r>
        <w:rPr>
          <w:rStyle w:val="6"/>
          <w:rFonts w:hint="eastAsia" w:ascii="仿宋" w:hAnsi="仿宋" w:eastAsia="仿宋" w:cs="仿宋"/>
          <w:b w:val="0"/>
          <w:color w:val="000000" w:themeColor="text1"/>
          <w:spacing w:val="6"/>
          <w:sz w:val="32"/>
          <w:szCs w:val="32"/>
          <w:lang w:val="en-US" w:eastAsia="zh-CN"/>
        </w:rPr>
        <w:t>6.</w:t>
      </w:r>
      <w:r>
        <w:rPr>
          <w:rFonts w:hint="eastAsia" w:ascii="仿宋" w:hAnsi="仿宋" w:eastAsia="仿宋" w:cs="仿宋"/>
          <w:i w:val="0"/>
          <w:caps w:val="0"/>
          <w:color w:val="333333"/>
          <w:spacing w:val="8"/>
          <w:sz w:val="32"/>
          <w:szCs w:val="32"/>
          <w:shd w:val="clear" w:fill="FFFFFF"/>
        </w:rPr>
        <w:t>急需紧缺专业技术人才</w:t>
      </w:r>
      <w:r>
        <w:rPr>
          <w:rFonts w:hint="eastAsia" w:ascii="仿宋" w:hAnsi="仿宋" w:eastAsia="仿宋" w:cs="仿宋"/>
          <w:i w:val="0"/>
          <w:caps w:val="0"/>
          <w:color w:val="333333"/>
          <w:spacing w:val="8"/>
          <w:sz w:val="32"/>
          <w:szCs w:val="32"/>
          <w:shd w:val="clear" w:fill="FFFFFF"/>
          <w:lang w:eastAsia="zh-CN"/>
        </w:rPr>
        <w:t>，除</w:t>
      </w:r>
      <w:r>
        <w:rPr>
          <w:rFonts w:hint="eastAsia" w:ascii="仿宋" w:hAnsi="仿宋" w:eastAsia="仿宋" w:cs="仿宋"/>
          <w:i w:val="0"/>
          <w:caps w:val="0"/>
          <w:color w:val="333333"/>
          <w:spacing w:val="8"/>
          <w:sz w:val="32"/>
          <w:szCs w:val="32"/>
          <w:shd w:val="clear" w:fill="FFFFFF"/>
        </w:rPr>
        <w:t>符合以上条件</w:t>
      </w:r>
      <w:r>
        <w:rPr>
          <w:rFonts w:hint="eastAsia" w:ascii="仿宋" w:hAnsi="仿宋" w:eastAsia="仿宋" w:cs="仿宋"/>
          <w:i w:val="0"/>
          <w:caps w:val="0"/>
          <w:color w:val="333333"/>
          <w:spacing w:val="8"/>
          <w:sz w:val="32"/>
          <w:szCs w:val="32"/>
          <w:shd w:val="clear" w:fill="FFFFFF"/>
          <w:lang w:eastAsia="zh-CN"/>
        </w:rPr>
        <w:t>外</w:t>
      </w: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eastAsia="zh-CN"/>
        </w:rPr>
        <w:t>包括</w:t>
      </w:r>
      <w:r>
        <w:rPr>
          <w:rFonts w:hint="eastAsia" w:ascii="仿宋" w:hAnsi="仿宋" w:eastAsia="仿宋" w:cs="仿宋"/>
          <w:i w:val="0"/>
          <w:caps w:val="0"/>
          <w:color w:val="333333"/>
          <w:spacing w:val="8"/>
          <w:sz w:val="32"/>
          <w:szCs w:val="32"/>
          <w:shd w:val="clear" w:fill="FFFFFF"/>
        </w:rPr>
        <w:t>取得规范化培训结业证书的住院医生和具有全科医学专业中高级技术职务任职资格的执业医师。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五、相关待遇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Style w:val="6"/>
          <w:rFonts w:hint="eastAsia" w:ascii="仿宋" w:hAnsi="仿宋" w:eastAsia="仿宋" w:cs="仿宋"/>
          <w:b w:val="0"/>
          <w:color w:val="000000" w:themeColor="text1"/>
          <w:spacing w:val="6"/>
          <w:sz w:val="32"/>
          <w:szCs w:val="32"/>
        </w:rPr>
      </w:pPr>
      <w:r>
        <w:rPr>
          <w:rStyle w:val="6"/>
          <w:rFonts w:hint="eastAsia" w:ascii="仿宋" w:hAnsi="仿宋" w:eastAsia="仿宋" w:cs="仿宋"/>
          <w:b w:val="0"/>
          <w:color w:val="000000" w:themeColor="text1"/>
          <w:spacing w:val="6"/>
          <w:sz w:val="32"/>
          <w:szCs w:val="32"/>
        </w:rPr>
        <w:t>（一）聘用人员工资待遇。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 w:hAnsi="仿宋" w:eastAsia="仿宋" w:cs="仿宋"/>
          <w:color w:val="000000" w:themeColor="text1"/>
          <w:spacing w:val="6"/>
          <w:sz w:val="32"/>
          <w:szCs w:val="32"/>
        </w:rPr>
      </w:pPr>
      <w:r>
        <w:rPr>
          <w:rFonts w:hint="eastAsia" w:ascii="微软雅黑" w:hAnsi="微软雅黑" w:eastAsia="微软雅黑" w:cs="微软雅黑"/>
          <w:sz w:val="32"/>
          <w:szCs w:val="32"/>
        </w:rPr>
        <w:t>由用人单位与聘用人员依法签订劳动合同。合同期限为3年。合同一式二份，用人单位和受聘人员各执一份。试用期为3个月。由县卫生计生</w:t>
      </w:r>
      <w:bookmarkStart w:id="0" w:name="_GoBack"/>
      <w:bookmarkEnd w:id="0"/>
      <w:r>
        <w:rPr>
          <w:rFonts w:hint="eastAsia" w:ascii="微软雅黑" w:hAnsi="微软雅黑" w:eastAsia="微软雅黑" w:cs="微软雅黑"/>
          <w:sz w:val="32"/>
          <w:szCs w:val="32"/>
        </w:rPr>
        <w:t>局与用人单位共同负责考核，试用期满考核合格的，予以正式聘用。试用期考核不合格者不予聘用。</w:t>
      </w:r>
      <w:r>
        <w:rPr>
          <w:rStyle w:val="6"/>
          <w:rFonts w:hint="eastAsia" w:ascii="微软雅黑" w:hAnsi="微软雅黑" w:eastAsia="微软雅黑" w:cs="微软雅黑"/>
          <w:b w:val="0"/>
          <w:color w:val="000000" w:themeColor="text1"/>
          <w:spacing w:val="6"/>
          <w:sz w:val="32"/>
          <w:szCs w:val="32"/>
        </w:rPr>
        <w:t>合同期内工资由</w:t>
      </w:r>
      <w:r>
        <w:rPr>
          <w:rStyle w:val="6"/>
          <w:rFonts w:hint="eastAsia" w:ascii="微软雅黑" w:hAnsi="微软雅黑" w:eastAsia="微软雅黑" w:cs="微软雅黑"/>
          <w:b w:val="0"/>
          <w:color w:val="000000" w:themeColor="text1"/>
          <w:spacing w:val="6"/>
          <w:sz w:val="32"/>
          <w:szCs w:val="32"/>
          <w:lang w:eastAsia="zh-CN"/>
        </w:rPr>
        <w:t>城镇</w:t>
      </w:r>
      <w:r>
        <w:rPr>
          <w:rStyle w:val="6"/>
          <w:rFonts w:hint="eastAsia" w:ascii="微软雅黑" w:hAnsi="微软雅黑" w:eastAsia="微软雅黑" w:cs="微软雅黑"/>
          <w:b w:val="0"/>
          <w:color w:val="000000" w:themeColor="text1"/>
          <w:spacing w:val="6"/>
          <w:sz w:val="32"/>
          <w:szCs w:val="32"/>
        </w:rPr>
        <w:t>社区卫生服务中心发放。</w:t>
      </w:r>
      <w:r>
        <w:rPr>
          <w:rStyle w:val="6"/>
          <w:rFonts w:hint="eastAsia" w:ascii="微软雅黑" w:hAnsi="微软雅黑" w:eastAsia="微软雅黑" w:cs="微软雅黑"/>
          <w:b w:val="0"/>
          <w:color w:val="000000" w:themeColor="text1"/>
          <w:spacing w:val="6"/>
          <w:sz w:val="32"/>
          <w:szCs w:val="32"/>
          <w:lang w:eastAsia="zh-CN"/>
        </w:rPr>
        <w:t>专</w:t>
      </w:r>
      <w:r>
        <w:rPr>
          <w:rFonts w:hint="eastAsia" w:ascii="微软雅黑" w:hAnsi="微软雅黑" w:eastAsia="微软雅黑" w:cs="微软雅黑"/>
          <w:sz w:val="32"/>
          <w:szCs w:val="32"/>
        </w:rPr>
        <w:t>科学历每人</w:t>
      </w:r>
      <w:r>
        <w:rPr>
          <w:rFonts w:hint="eastAsia" w:ascii="仿宋" w:hAnsi="仿宋" w:eastAsia="仿宋" w:cs="仿宋"/>
          <w:sz w:val="32"/>
          <w:szCs w:val="32"/>
        </w:rPr>
        <w:t>每年不低于4万元</w:t>
      </w:r>
      <w:r>
        <w:rPr>
          <w:rFonts w:hint="eastAsia" w:ascii="仿宋" w:hAnsi="仿宋" w:eastAsia="仿宋" w:cs="仿宋"/>
          <w:sz w:val="32"/>
          <w:szCs w:val="32"/>
          <w:lang w:eastAsia="zh-CN"/>
        </w:rPr>
        <w:t>，</w:t>
      </w:r>
      <w:r>
        <w:rPr>
          <w:rStyle w:val="6"/>
          <w:rFonts w:hint="eastAsia" w:ascii="仿宋" w:hAnsi="仿宋" w:eastAsia="仿宋" w:cs="仿宋"/>
          <w:b w:val="0"/>
          <w:color w:val="000000" w:themeColor="text1"/>
          <w:spacing w:val="6"/>
          <w:sz w:val="32"/>
          <w:szCs w:val="32"/>
        </w:rPr>
        <w:t>本科学历的年收入不低于5万元，研究生及以上学历的年收入不低于6万元，依法享受各项社会保险待遇。</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聘用人员</w:t>
      </w:r>
      <w:r>
        <w:rPr>
          <w:rFonts w:hint="eastAsia" w:ascii="仿宋" w:hAnsi="仿宋" w:eastAsia="仿宋" w:cs="仿宋"/>
          <w:color w:val="000000" w:themeColor="text1"/>
          <w:sz w:val="32"/>
          <w:szCs w:val="32"/>
          <w:lang w:eastAsia="zh-CN"/>
        </w:rPr>
        <w:t>注册类别和</w:t>
      </w:r>
      <w:r>
        <w:rPr>
          <w:rFonts w:hint="eastAsia" w:ascii="仿宋" w:hAnsi="仿宋" w:eastAsia="仿宋" w:cs="仿宋"/>
          <w:color w:val="000000" w:themeColor="text1"/>
          <w:sz w:val="32"/>
          <w:szCs w:val="32"/>
        </w:rPr>
        <w:t>编制管理。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凡参加全国考试合格并取得国家全科医学专业医师资格证书的，可以在社区卫生服务中心执业注册为全科医学专业，并可加注相应类别的其他专业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合格的全科医生</w:t>
      </w:r>
      <w:r>
        <w:rPr>
          <w:rFonts w:hint="eastAsia" w:ascii="仿宋" w:hAnsi="仿宋" w:eastAsia="仿宋" w:cs="仿宋"/>
          <w:sz w:val="32"/>
          <w:szCs w:val="32"/>
        </w:rPr>
        <w:t>3年聘用期满，经考核合格的，可在有空编的</w:t>
      </w:r>
      <w:r>
        <w:rPr>
          <w:rFonts w:hint="eastAsia" w:ascii="仿宋" w:hAnsi="仿宋" w:eastAsia="仿宋" w:cs="仿宋"/>
          <w:sz w:val="32"/>
          <w:szCs w:val="32"/>
          <w:lang w:eastAsia="zh-CN"/>
        </w:rPr>
        <w:t>情况下</w:t>
      </w:r>
      <w:r>
        <w:rPr>
          <w:rFonts w:hint="eastAsia" w:ascii="仿宋" w:hAnsi="仿宋" w:eastAsia="仿宋" w:cs="仿宋"/>
          <w:sz w:val="32"/>
          <w:szCs w:val="32"/>
        </w:rPr>
        <w:t>纳入编制管理。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（三）急需紧缺专业技术人才待遇。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1.直接考察通过的规范化培训住院医师聘用到</w:t>
      </w:r>
      <w:r>
        <w:rPr>
          <w:rStyle w:val="6"/>
          <w:rFonts w:hint="eastAsia" w:ascii="仿宋" w:hAnsi="仿宋" w:eastAsia="仿宋" w:cs="仿宋"/>
          <w:b w:val="0"/>
          <w:color w:val="000000" w:themeColor="text1"/>
          <w:spacing w:val="6"/>
          <w:sz w:val="32"/>
          <w:szCs w:val="32"/>
          <w:lang w:eastAsia="zh-CN"/>
        </w:rPr>
        <w:t>城镇</w:t>
      </w:r>
      <w:r>
        <w:rPr>
          <w:rStyle w:val="6"/>
          <w:rFonts w:hint="eastAsia" w:ascii="仿宋" w:hAnsi="仿宋" w:eastAsia="仿宋" w:cs="仿宋"/>
          <w:b w:val="0"/>
          <w:color w:val="000000" w:themeColor="text1"/>
          <w:spacing w:val="6"/>
          <w:sz w:val="32"/>
          <w:szCs w:val="32"/>
        </w:rPr>
        <w:t>社区卫生服务中心的，可直接参加中级职称考试，考试通过的直接聘任中级职称。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2.直接考察通过的具有全科医学专业中高级技术职务任职资格的执业医师，符合条件的可按照相关规定申报破格晋升“基层”高级职称。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六、报名所需材料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报名人员需提供毕业证</w:t>
      </w:r>
      <w:r>
        <w:rPr>
          <w:rStyle w:val="6"/>
          <w:rFonts w:hint="eastAsia" w:ascii="仿宋" w:hAnsi="仿宋" w:eastAsia="仿宋" w:cs="仿宋"/>
          <w:b w:val="0"/>
          <w:color w:val="000000" w:themeColor="text1"/>
          <w:spacing w:val="6"/>
          <w:sz w:val="32"/>
          <w:szCs w:val="32"/>
          <w:lang w:eastAsia="zh-CN"/>
        </w:rPr>
        <w:t>及学信网</w:t>
      </w:r>
      <w:r>
        <w:rPr>
          <w:rStyle w:val="6"/>
          <w:rFonts w:hint="eastAsia" w:ascii="仿宋" w:hAnsi="仿宋" w:eastAsia="仿宋" w:cs="仿宋"/>
          <w:b w:val="0"/>
          <w:color w:val="000000" w:themeColor="text1"/>
          <w:spacing w:val="6"/>
          <w:sz w:val="32"/>
          <w:szCs w:val="32"/>
        </w:rPr>
        <w:t>学历认证报告、《中华人民共和国医师资格证书》、身份证</w:t>
      </w:r>
      <w:r>
        <w:rPr>
          <w:rStyle w:val="6"/>
          <w:rFonts w:hint="eastAsia" w:ascii="仿宋" w:hAnsi="仿宋" w:eastAsia="仿宋" w:cs="仿宋"/>
          <w:b w:val="0"/>
          <w:color w:val="000000" w:themeColor="text1"/>
          <w:spacing w:val="6"/>
          <w:sz w:val="32"/>
          <w:szCs w:val="32"/>
          <w:lang w:eastAsia="zh-CN"/>
        </w:rPr>
        <w:t>等原件和复印件，</w:t>
      </w:r>
      <w:r>
        <w:rPr>
          <w:rStyle w:val="6"/>
          <w:rFonts w:hint="eastAsia" w:ascii="仿宋" w:hAnsi="仿宋" w:eastAsia="仿宋" w:cs="仿宋"/>
          <w:b w:val="0"/>
          <w:color w:val="000000" w:themeColor="text1"/>
          <w:spacing w:val="6"/>
          <w:sz w:val="32"/>
          <w:szCs w:val="32"/>
        </w:rPr>
        <w:t>2寸</w:t>
      </w:r>
      <w:r>
        <w:rPr>
          <w:rStyle w:val="6"/>
          <w:rFonts w:hint="eastAsia" w:ascii="仿宋" w:hAnsi="仿宋" w:eastAsia="仿宋" w:cs="仿宋"/>
          <w:b w:val="0"/>
          <w:color w:val="000000" w:themeColor="text1"/>
          <w:spacing w:val="6"/>
          <w:sz w:val="32"/>
          <w:szCs w:val="32"/>
          <w:lang w:eastAsia="zh-CN"/>
        </w:rPr>
        <w:t>正面免冠蓝底</w:t>
      </w:r>
      <w:r>
        <w:rPr>
          <w:rStyle w:val="6"/>
          <w:rFonts w:hint="eastAsia" w:ascii="仿宋" w:hAnsi="仿宋" w:eastAsia="仿宋" w:cs="仿宋"/>
          <w:b w:val="0"/>
          <w:color w:val="000000" w:themeColor="text1"/>
          <w:spacing w:val="6"/>
          <w:sz w:val="32"/>
          <w:szCs w:val="32"/>
        </w:rPr>
        <w:t>照片3张。</w:t>
      </w:r>
      <w:r>
        <w:rPr>
          <w:rStyle w:val="6"/>
          <w:rFonts w:hint="eastAsia" w:ascii="仿宋" w:hAnsi="仿宋" w:eastAsia="仿宋" w:cs="仿宋"/>
          <w:b w:val="0"/>
          <w:color w:val="000000" w:themeColor="text1"/>
          <w:spacing w:val="6"/>
          <w:sz w:val="32"/>
          <w:szCs w:val="32"/>
          <w:lang w:eastAsia="zh-CN"/>
        </w:rPr>
        <w:t>如符合</w:t>
      </w:r>
      <w:r>
        <w:rPr>
          <w:rStyle w:val="6"/>
          <w:rFonts w:hint="eastAsia" w:ascii="仿宋" w:hAnsi="仿宋" w:eastAsia="仿宋" w:cs="仿宋"/>
          <w:b w:val="0"/>
          <w:color w:val="000000" w:themeColor="text1"/>
          <w:spacing w:val="6"/>
          <w:sz w:val="32"/>
          <w:szCs w:val="32"/>
        </w:rPr>
        <w:t>急需紧缺专业技术人才，应聘人员还需提供经省级卫生计生行政部门或省级中医药管理局颁发的《住院医师规范化培训合格证书》或全科医学专业《中高级技术职务任职资格证书》。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7" w:firstLineChars="200"/>
        <w:textAlignment w:val="auto"/>
        <w:rPr>
          <w:rFonts w:hint="eastAsia" w:ascii="黑体" w:hAnsi="黑体" w:eastAsia="黑体" w:cs="黑体"/>
          <w:b/>
          <w:bCs w:val="0"/>
          <w:color w:val="000000" w:themeColor="text1"/>
          <w:spacing w:val="6"/>
          <w:sz w:val="32"/>
          <w:szCs w:val="32"/>
        </w:rPr>
      </w:pPr>
      <w:r>
        <w:rPr>
          <w:rStyle w:val="6"/>
          <w:rFonts w:hint="eastAsia" w:ascii="黑体" w:hAnsi="黑体" w:eastAsia="黑体" w:cs="黑体"/>
          <w:b/>
          <w:bCs w:val="0"/>
          <w:color w:val="000000" w:themeColor="text1"/>
          <w:spacing w:val="6"/>
          <w:sz w:val="32"/>
          <w:szCs w:val="32"/>
        </w:rPr>
        <w:t>七、报名方式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报名时间： 从2018年</w:t>
      </w:r>
      <w:r>
        <w:rPr>
          <w:rStyle w:val="6"/>
          <w:rFonts w:hint="eastAsia" w:ascii="仿宋" w:hAnsi="仿宋" w:eastAsia="仿宋" w:cs="仿宋"/>
          <w:b w:val="0"/>
          <w:color w:val="000000" w:themeColor="text1"/>
          <w:spacing w:val="6"/>
          <w:sz w:val="32"/>
          <w:szCs w:val="32"/>
          <w:lang w:val="en-US" w:eastAsia="zh-CN"/>
        </w:rPr>
        <w:t>12</w:t>
      </w:r>
      <w:r>
        <w:rPr>
          <w:rStyle w:val="6"/>
          <w:rFonts w:hint="eastAsia" w:ascii="仿宋" w:hAnsi="仿宋" w:eastAsia="仿宋" w:cs="仿宋"/>
          <w:b w:val="0"/>
          <w:color w:val="000000" w:themeColor="text1"/>
          <w:spacing w:val="6"/>
          <w:sz w:val="32"/>
          <w:szCs w:val="32"/>
        </w:rPr>
        <w:t>月</w:t>
      </w:r>
      <w:r>
        <w:rPr>
          <w:rStyle w:val="6"/>
          <w:rFonts w:hint="eastAsia" w:ascii="仿宋" w:hAnsi="仿宋" w:eastAsia="仿宋" w:cs="仿宋"/>
          <w:b w:val="0"/>
          <w:color w:val="000000" w:themeColor="text1"/>
          <w:spacing w:val="6"/>
          <w:sz w:val="32"/>
          <w:szCs w:val="32"/>
          <w:lang w:val="en-US" w:eastAsia="zh-CN"/>
        </w:rPr>
        <w:t>5</w:t>
      </w:r>
      <w:r>
        <w:rPr>
          <w:rStyle w:val="6"/>
          <w:rFonts w:hint="eastAsia" w:ascii="仿宋" w:hAnsi="仿宋" w:eastAsia="仿宋" w:cs="仿宋"/>
          <w:b w:val="0"/>
          <w:color w:val="000000" w:themeColor="text1"/>
          <w:spacing w:val="6"/>
          <w:sz w:val="32"/>
          <w:szCs w:val="32"/>
        </w:rPr>
        <w:t>日—</w:t>
      </w:r>
      <w:r>
        <w:rPr>
          <w:rStyle w:val="6"/>
          <w:rFonts w:hint="eastAsia" w:ascii="仿宋" w:hAnsi="仿宋" w:eastAsia="仿宋" w:cs="仿宋"/>
          <w:b w:val="0"/>
          <w:color w:val="000000" w:themeColor="text1"/>
          <w:spacing w:val="6"/>
          <w:sz w:val="32"/>
          <w:szCs w:val="32"/>
          <w:lang w:val="en-US" w:eastAsia="zh-CN"/>
        </w:rPr>
        <w:t>12</w:t>
      </w:r>
      <w:r>
        <w:rPr>
          <w:rStyle w:val="6"/>
          <w:rFonts w:hint="eastAsia" w:ascii="仿宋" w:hAnsi="仿宋" w:eastAsia="仿宋" w:cs="仿宋"/>
          <w:b w:val="0"/>
          <w:color w:val="000000" w:themeColor="text1"/>
          <w:spacing w:val="6"/>
          <w:sz w:val="32"/>
          <w:szCs w:val="32"/>
        </w:rPr>
        <w:t>月</w:t>
      </w:r>
      <w:r>
        <w:rPr>
          <w:rStyle w:val="6"/>
          <w:rFonts w:hint="eastAsia" w:ascii="仿宋" w:hAnsi="仿宋" w:eastAsia="仿宋" w:cs="仿宋"/>
          <w:b w:val="0"/>
          <w:color w:val="000000" w:themeColor="text1"/>
          <w:spacing w:val="6"/>
          <w:sz w:val="32"/>
          <w:szCs w:val="32"/>
          <w:lang w:val="en-US" w:eastAsia="zh-CN"/>
        </w:rPr>
        <w:t>20</w:t>
      </w:r>
      <w:r>
        <w:rPr>
          <w:rStyle w:val="6"/>
          <w:rFonts w:hint="eastAsia" w:ascii="仿宋" w:hAnsi="仿宋" w:eastAsia="仿宋" w:cs="仿宋"/>
          <w:b w:val="0"/>
          <w:color w:val="000000" w:themeColor="text1"/>
          <w:spacing w:val="6"/>
          <w:sz w:val="32"/>
          <w:szCs w:val="32"/>
        </w:rPr>
        <w:t>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报名地点： 明水县卫计局</w:t>
      </w:r>
      <w:r>
        <w:rPr>
          <w:rStyle w:val="6"/>
          <w:rFonts w:hint="eastAsia" w:ascii="仿宋" w:hAnsi="仿宋" w:eastAsia="仿宋" w:cs="仿宋"/>
          <w:b w:val="0"/>
          <w:color w:val="000000" w:themeColor="text1"/>
          <w:spacing w:val="6"/>
          <w:sz w:val="32"/>
          <w:szCs w:val="32"/>
          <w:lang w:eastAsia="zh-CN"/>
        </w:rPr>
        <w:t>人秘</w:t>
      </w:r>
      <w:r>
        <w:rPr>
          <w:rStyle w:val="6"/>
          <w:rFonts w:hint="eastAsia" w:ascii="仿宋" w:hAnsi="仿宋" w:eastAsia="仿宋" w:cs="仿宋"/>
          <w:b w:val="0"/>
          <w:color w:val="000000" w:themeColor="text1"/>
          <w:spacing w:val="6"/>
          <w:sz w:val="32"/>
          <w:szCs w:val="32"/>
        </w:rPr>
        <w:t>股，实行现场报名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联系人：</w:t>
      </w:r>
      <w:r>
        <w:rPr>
          <w:rStyle w:val="6"/>
          <w:rFonts w:hint="eastAsia" w:ascii="仿宋" w:hAnsi="仿宋" w:eastAsia="仿宋" w:cs="仿宋"/>
          <w:b w:val="0"/>
          <w:color w:val="000000" w:themeColor="text1"/>
          <w:spacing w:val="6"/>
          <w:sz w:val="32"/>
          <w:szCs w:val="32"/>
          <w:lang w:eastAsia="zh-CN"/>
        </w:rPr>
        <w:t>杨明娟</w:t>
      </w:r>
      <w:r>
        <w:rPr>
          <w:rStyle w:val="6"/>
          <w:rFonts w:hint="eastAsia" w:ascii="仿宋" w:hAnsi="仿宋" w:eastAsia="仿宋" w:cs="仿宋"/>
          <w:b w:val="0"/>
          <w:color w:val="000000" w:themeColor="text1"/>
          <w:spacing w:val="6"/>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lang w:val="en-US" w:eastAsia="zh-CN"/>
        </w:rPr>
      </w:pPr>
      <w:r>
        <w:rPr>
          <w:rStyle w:val="6"/>
          <w:rFonts w:hint="eastAsia" w:ascii="仿宋" w:hAnsi="仿宋" w:eastAsia="仿宋" w:cs="仿宋"/>
          <w:b w:val="0"/>
          <w:color w:val="000000" w:themeColor="text1"/>
          <w:spacing w:val="6"/>
          <w:sz w:val="32"/>
          <w:szCs w:val="32"/>
        </w:rPr>
        <w:t>联系电话：0455-607101</w:t>
      </w:r>
      <w:r>
        <w:rPr>
          <w:rStyle w:val="6"/>
          <w:rFonts w:hint="eastAsia" w:ascii="仿宋" w:hAnsi="仿宋" w:eastAsia="仿宋" w:cs="仿宋"/>
          <w:b w:val="0"/>
          <w:color w:val="000000" w:themeColor="text1"/>
          <w:spacing w:val="6"/>
          <w:sz w:val="32"/>
          <w:szCs w:val="32"/>
          <w:lang w:val="en-US" w:eastAsia="zh-CN"/>
        </w:rPr>
        <w:t xml:space="preserve">8 </w:t>
      </w:r>
      <w:r>
        <w:rPr>
          <w:rStyle w:val="6"/>
          <w:rFonts w:hint="eastAsia" w:ascii="仿宋" w:hAnsi="仿宋" w:eastAsia="仿宋" w:cs="仿宋"/>
          <w:b w:val="0"/>
          <w:color w:val="000000" w:themeColor="text1"/>
          <w:spacing w:val="6"/>
          <w:sz w:val="32"/>
          <w:szCs w:val="32"/>
        </w:rPr>
        <w:t> 13</w:t>
      </w:r>
      <w:r>
        <w:rPr>
          <w:rStyle w:val="6"/>
          <w:rFonts w:hint="eastAsia" w:ascii="仿宋" w:hAnsi="仿宋" w:eastAsia="仿宋" w:cs="仿宋"/>
          <w:b w:val="0"/>
          <w:color w:val="000000" w:themeColor="text1"/>
          <w:spacing w:val="6"/>
          <w:sz w:val="32"/>
          <w:szCs w:val="32"/>
          <w:lang w:val="en-US" w:eastAsia="zh-CN"/>
        </w:rPr>
        <w:t>555331775</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lang w:eastAsia="zh-CN"/>
        </w:rPr>
        <w:t>附表：</w:t>
      </w:r>
      <w:r>
        <w:rPr>
          <w:rStyle w:val="6"/>
          <w:rFonts w:hint="eastAsia" w:ascii="仿宋" w:hAnsi="仿宋" w:eastAsia="仿宋" w:cs="仿宋"/>
          <w:b w:val="0"/>
          <w:color w:val="000000" w:themeColor="text1"/>
          <w:spacing w:val="6"/>
          <w:sz w:val="32"/>
          <w:szCs w:val="32"/>
          <w:lang w:val="en-US" w:eastAsia="zh-CN"/>
        </w:rPr>
        <w:t>2018年明水县城镇社区卫生服务中心公开招聘人员计划表</w:t>
      </w:r>
      <w:r>
        <w:rPr>
          <w:rStyle w:val="6"/>
          <w:rFonts w:hint="eastAsia" w:ascii="仿宋" w:hAnsi="仿宋" w:eastAsia="仿宋" w:cs="仿宋"/>
          <w:b w:val="0"/>
          <w:color w:val="000000" w:themeColor="text1"/>
          <w:spacing w:val="6"/>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64" w:firstLineChars="200"/>
        <w:jc w:val="both"/>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32"/>
          <w:szCs w:val="32"/>
        </w:rPr>
        <w:t xml:space="preserve">            </w:t>
      </w:r>
      <w:r>
        <w:rPr>
          <w:rStyle w:val="6"/>
          <w:rFonts w:hint="eastAsia" w:ascii="仿宋" w:hAnsi="仿宋" w:eastAsia="仿宋" w:cs="仿宋"/>
          <w:b w:val="0"/>
          <w:color w:val="000000" w:themeColor="text1"/>
          <w:spacing w:val="6"/>
          <w:sz w:val="32"/>
          <w:szCs w:val="32"/>
          <w:lang w:val="en-US" w:eastAsia="zh-CN"/>
        </w:rPr>
        <w:t xml:space="preserve">     </w:t>
      </w:r>
      <w:r>
        <w:rPr>
          <w:rFonts w:hint="eastAsia" w:ascii="仿宋" w:hAnsi="仿宋" w:eastAsia="仿宋" w:cs="仿宋"/>
          <w:sz w:val="32"/>
          <w:szCs w:val="32"/>
          <w:lang w:eastAsia="zh-CN"/>
        </w:rPr>
        <w:t>明水县卫生和计划生育局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04" w:firstLineChars="200"/>
        <w:jc w:val="both"/>
        <w:textAlignment w:val="auto"/>
        <w:rPr>
          <w:rFonts w:hint="eastAsia" w:ascii="仿宋" w:hAnsi="仿宋" w:eastAsia="仿宋" w:cs="仿宋"/>
          <w:color w:val="000000" w:themeColor="text1"/>
          <w:spacing w:val="6"/>
          <w:sz w:val="32"/>
          <w:szCs w:val="32"/>
        </w:rPr>
      </w:pPr>
      <w:r>
        <w:rPr>
          <w:rStyle w:val="6"/>
          <w:rFonts w:hint="eastAsia" w:ascii="仿宋" w:hAnsi="仿宋" w:eastAsia="仿宋" w:cs="仿宋"/>
          <w:b w:val="0"/>
          <w:color w:val="000000" w:themeColor="text1"/>
          <w:spacing w:val="6"/>
          <w:sz w:val="19"/>
          <w:szCs w:val="19"/>
        </w:rPr>
        <w:t>                     </w:t>
      </w:r>
      <w:r>
        <w:rPr>
          <w:rStyle w:val="6"/>
          <w:rFonts w:hint="eastAsia" w:ascii="仿宋" w:hAnsi="仿宋" w:eastAsia="仿宋" w:cs="仿宋"/>
          <w:b w:val="0"/>
          <w:color w:val="000000" w:themeColor="text1"/>
          <w:spacing w:val="6"/>
          <w:sz w:val="19"/>
          <w:szCs w:val="19"/>
          <w:lang w:val="en-US" w:eastAsia="zh-CN"/>
        </w:rPr>
        <w:t xml:space="preserve">           </w:t>
      </w:r>
      <w:r>
        <w:rPr>
          <w:rStyle w:val="6"/>
          <w:rFonts w:hint="eastAsia" w:ascii="仿宋" w:hAnsi="仿宋" w:eastAsia="仿宋" w:cs="仿宋"/>
          <w:b w:val="0"/>
          <w:color w:val="000000" w:themeColor="text1"/>
          <w:spacing w:val="6"/>
          <w:sz w:val="19"/>
          <w:szCs w:val="19"/>
        </w:rPr>
        <w:t xml:space="preserve">   </w:t>
      </w:r>
      <w:r>
        <w:rPr>
          <w:rStyle w:val="6"/>
          <w:rFonts w:hint="eastAsia" w:ascii="仿宋" w:hAnsi="仿宋" w:eastAsia="仿宋" w:cs="仿宋"/>
          <w:b w:val="0"/>
          <w:color w:val="000000" w:themeColor="text1"/>
          <w:spacing w:val="6"/>
          <w:sz w:val="32"/>
          <w:szCs w:val="32"/>
        </w:rPr>
        <w:t> 2018年</w:t>
      </w:r>
      <w:r>
        <w:rPr>
          <w:rStyle w:val="6"/>
          <w:rFonts w:hint="eastAsia" w:ascii="仿宋" w:hAnsi="仿宋" w:eastAsia="仿宋" w:cs="仿宋"/>
          <w:b w:val="0"/>
          <w:color w:val="000000" w:themeColor="text1"/>
          <w:spacing w:val="6"/>
          <w:sz w:val="32"/>
          <w:szCs w:val="32"/>
          <w:lang w:val="en-US" w:eastAsia="zh-CN"/>
        </w:rPr>
        <w:t>12</w:t>
      </w:r>
      <w:r>
        <w:rPr>
          <w:rStyle w:val="6"/>
          <w:rFonts w:hint="eastAsia" w:ascii="仿宋" w:hAnsi="仿宋" w:eastAsia="仿宋" w:cs="仿宋"/>
          <w:b w:val="0"/>
          <w:color w:val="000000" w:themeColor="text1"/>
          <w:spacing w:val="6"/>
          <w:sz w:val="32"/>
          <w:szCs w:val="32"/>
        </w:rPr>
        <w:t>月</w:t>
      </w:r>
      <w:r>
        <w:rPr>
          <w:rStyle w:val="6"/>
          <w:rFonts w:hint="eastAsia" w:ascii="仿宋" w:hAnsi="仿宋" w:eastAsia="仿宋" w:cs="仿宋"/>
          <w:b w:val="0"/>
          <w:color w:val="000000" w:themeColor="text1"/>
          <w:spacing w:val="6"/>
          <w:sz w:val="32"/>
          <w:szCs w:val="32"/>
          <w:lang w:val="en-US" w:eastAsia="zh-CN"/>
        </w:rPr>
        <w:t>5</w:t>
      </w:r>
      <w:r>
        <w:rPr>
          <w:rStyle w:val="6"/>
          <w:rFonts w:hint="eastAsia" w:ascii="仿宋" w:hAnsi="仿宋" w:eastAsia="仿宋" w:cs="仿宋"/>
          <w:b w:val="0"/>
          <w:color w:val="000000" w:themeColor="text1"/>
          <w:spacing w:val="6"/>
          <w:sz w:val="32"/>
          <w:szCs w:val="32"/>
        </w:rPr>
        <w:t>日</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Segoe UI Symbol">
    <w:panose1 w:val="020B0502040204020203"/>
    <w:charset w:val="00"/>
    <w:family w:val="auto"/>
    <w:pitch w:val="default"/>
    <w:sig w:usb0="800001E3" w:usb1="1200FFEF" w:usb2="0064C000" w:usb3="04000000" w:csb0="00000001" w:csb1="4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D445D"/>
    <w:multiLevelType w:val="singleLevel"/>
    <w:tmpl w:val="CE6D44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6CAF"/>
    <w:rsid w:val="001A05FE"/>
    <w:rsid w:val="005A1AE0"/>
    <w:rsid w:val="006B6CAF"/>
    <w:rsid w:val="009D1CF9"/>
    <w:rsid w:val="00B551C7"/>
    <w:rsid w:val="00DF5C62"/>
    <w:rsid w:val="259171F8"/>
    <w:rsid w:val="298235C1"/>
    <w:rsid w:val="3D44295E"/>
    <w:rsid w:val="3E5424F0"/>
    <w:rsid w:val="526C435C"/>
    <w:rsid w:val="55CF6A40"/>
    <w:rsid w:val="69CC2893"/>
    <w:rsid w:val="6DAC7F69"/>
    <w:rsid w:val="6DCC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仿宋"/>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标题 2 Char"/>
    <w:basedOn w:val="5"/>
    <w:link w:val="2"/>
    <w:qFormat/>
    <w:uiPriority w:val="9"/>
    <w:rPr>
      <w:rFonts w:ascii="宋体" w:hAnsi="宋体" w:eastAsia="宋体" w:cs="宋体"/>
      <w:b/>
      <w:bCs/>
      <w:kern w:val="0"/>
      <w:sz w:val="36"/>
      <w:szCs w:val="36"/>
    </w:rPr>
  </w:style>
  <w:style w:type="character" w:customStyle="1" w:styleId="9">
    <w:name w:val="页眉 Char"/>
    <w:basedOn w:val="5"/>
    <w:link w:val="3"/>
    <w:qFormat/>
    <w:uiPriority w:val="0"/>
    <w:rPr>
      <w:rFonts w:eastAsia="仿宋"/>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1254</Characters>
  <Lines>10</Lines>
  <Paragraphs>2</Paragraphs>
  <TotalTime>1</TotalTime>
  <ScaleCrop>false</ScaleCrop>
  <LinksUpToDate>false</LinksUpToDate>
  <CharactersWithSpaces>1472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2018-09-05T21:16:00Z</dcterms:created>
  <dc:creator>Administrator</dc:creator>
  <cp:lastModifiedBy>永远有多远</cp:lastModifiedBy>
  <cp:lastPrinted>2018-12-05T03:19:00Z</cp:lastPrinted>
  <dcterms:modified xsi:type="dcterms:W3CDTF">2018-12-05T06:42:09Z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