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658"/>
        <w:gridCol w:w="680"/>
        <w:gridCol w:w="103"/>
        <w:gridCol w:w="1527"/>
        <w:gridCol w:w="971"/>
        <w:gridCol w:w="1885"/>
        <w:gridCol w:w="16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9537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3D3D3D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青得里镇公开招聘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/>
              </w:rPr>
              <w:t>村干部</w:t>
            </w:r>
            <w:bookmarkStart w:id="0" w:name="_GoBack"/>
            <w:bookmarkEnd w:id="0"/>
            <w:r>
              <w:rPr>
                <w:rFonts w:ascii="方正小标宋_GBK" w:hAnsi="方正小标宋_GBK" w:eastAsia="方正小标宋_GBK" w:cs="方正小标宋_GBK"/>
                <w:kern w:val="0"/>
                <w:sz w:val="36"/>
                <w:szCs w:val="36"/>
              </w:rPr>
              <w:t>政审表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8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    情况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1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    （工作）    简历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考生所在组织（社区、村、队、所在单位）意见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9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负责人（签名）：                   单位（盖章）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户口所在地、居住地派出所意见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9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负责人（签名）：                   单位（盖章）       年   月   日</w:t>
            </w:r>
          </w:p>
        </w:tc>
      </w:tr>
    </w:tbl>
    <w:p>
      <w:pPr>
        <w:spacing w:line="560" w:lineRule="exact"/>
        <w:rPr>
          <w:rFonts w:eastAsia="方正仿宋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077" w:right="1247" w:bottom="107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B72512"/>
    <w:rsid w:val="000156D3"/>
    <w:rsid w:val="000E171C"/>
    <w:rsid w:val="002B1CD1"/>
    <w:rsid w:val="0048438F"/>
    <w:rsid w:val="008E31D4"/>
    <w:rsid w:val="00D94A4E"/>
    <w:rsid w:val="00E969A7"/>
    <w:rsid w:val="00FA4BE3"/>
    <w:rsid w:val="58B72512"/>
    <w:rsid w:val="674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2018-04-25T08:06:00Z</dcterms:created>
  <dc:creator>范峥</dc:creator>
  <cp:lastModifiedBy>Administrator</cp:lastModifiedBy>
  <cp:lastPrinted>2018-04-26T11:22:00Z</cp:lastPrinted>
  <dcterms:modified xsi:type="dcterms:W3CDTF">2018-12-08T03:43:17Z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