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2005" w:rightChars="955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700" w:lineRule="exact"/>
        <w:ind w:right="-42" w:rightChars="-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邵阳市卫生和计划生育委员会所属事业单位</w:t>
      </w:r>
    </w:p>
    <w:p>
      <w:pPr>
        <w:spacing w:line="700" w:lineRule="exact"/>
        <w:ind w:right="-42" w:rightChars="-2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公开招聘拟聘用人员名单</w:t>
      </w: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ascii="方正小标宋简体" w:eastAsia="方正小标宋简体"/>
          <w:sz w:val="44"/>
          <w:szCs w:val="44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人）</w:t>
      </w:r>
    </w:p>
    <w:p>
      <w:pPr>
        <w:spacing w:line="700" w:lineRule="exact"/>
        <w:ind w:right="-42" w:rightChars="-20"/>
        <w:jc w:val="center"/>
        <w:rPr>
          <w:rFonts w:ascii="方正小标宋简体" w:eastAsia="方正小标宋简体"/>
          <w:spacing w:val="-10"/>
          <w:sz w:val="18"/>
          <w:szCs w:val="18"/>
        </w:rPr>
      </w:pPr>
    </w:p>
    <w:tbl>
      <w:tblPr>
        <w:tblStyle w:val="6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992"/>
        <w:gridCol w:w="851"/>
        <w:gridCol w:w="1854"/>
        <w:gridCol w:w="2532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准考证号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</w:tc>
        <w:tc>
          <w:tcPr>
            <w:tcW w:w="1837" w:type="dxa"/>
            <w:vAlign w:val="center"/>
          </w:tcPr>
          <w:p>
            <w:pPr>
              <w:ind w:left="31680" w:hanging="417" w:hangingChars="17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肖川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2017020803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邵阳市中心医院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ICU</w:t>
            </w:r>
            <w:r>
              <w:rPr>
                <w:rFonts w:hint="eastAsia" w:ascii="仿宋_GB2312" w:eastAsia="仿宋_GB2312"/>
                <w:sz w:val="24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曾贤良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2017021201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邵阳市中心医院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药品调剂员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彭颖异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2017020316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邵阳市第二人民医院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院报宣传员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朱晓芳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女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2017020410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邵阳市第二人民医院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制剂检验员</w:t>
            </w:r>
          </w:p>
        </w:tc>
      </w:tr>
    </w:tbl>
    <w:p>
      <w:pPr>
        <w:ind w:firstLine="645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9"/>
    <w:rsid w:val="0007642E"/>
    <w:rsid w:val="00106D66"/>
    <w:rsid w:val="00125548"/>
    <w:rsid w:val="0016478F"/>
    <w:rsid w:val="001E500A"/>
    <w:rsid w:val="001E568D"/>
    <w:rsid w:val="001F0559"/>
    <w:rsid w:val="00201C8A"/>
    <w:rsid w:val="002341ED"/>
    <w:rsid w:val="00246024"/>
    <w:rsid w:val="0036516B"/>
    <w:rsid w:val="00386D24"/>
    <w:rsid w:val="003A4D4F"/>
    <w:rsid w:val="00403622"/>
    <w:rsid w:val="004151CA"/>
    <w:rsid w:val="00470694"/>
    <w:rsid w:val="004E3C51"/>
    <w:rsid w:val="004F529C"/>
    <w:rsid w:val="004F7BB4"/>
    <w:rsid w:val="005717C7"/>
    <w:rsid w:val="005E0B73"/>
    <w:rsid w:val="00605329"/>
    <w:rsid w:val="006332CC"/>
    <w:rsid w:val="0065525C"/>
    <w:rsid w:val="00660104"/>
    <w:rsid w:val="00672268"/>
    <w:rsid w:val="0077473B"/>
    <w:rsid w:val="00781261"/>
    <w:rsid w:val="00794814"/>
    <w:rsid w:val="007A4E4A"/>
    <w:rsid w:val="008340A4"/>
    <w:rsid w:val="00877A48"/>
    <w:rsid w:val="008868A1"/>
    <w:rsid w:val="008E495E"/>
    <w:rsid w:val="009209F5"/>
    <w:rsid w:val="00933B84"/>
    <w:rsid w:val="009B362C"/>
    <w:rsid w:val="00A2651D"/>
    <w:rsid w:val="00A3234E"/>
    <w:rsid w:val="00A55ADD"/>
    <w:rsid w:val="00A56A45"/>
    <w:rsid w:val="00AA79FE"/>
    <w:rsid w:val="00AE156E"/>
    <w:rsid w:val="00B05CB5"/>
    <w:rsid w:val="00BB072E"/>
    <w:rsid w:val="00BE144C"/>
    <w:rsid w:val="00C15868"/>
    <w:rsid w:val="00C50DF9"/>
    <w:rsid w:val="00CA73AD"/>
    <w:rsid w:val="00CB3766"/>
    <w:rsid w:val="00CC3FD9"/>
    <w:rsid w:val="00CF7877"/>
    <w:rsid w:val="00D5297B"/>
    <w:rsid w:val="00D56642"/>
    <w:rsid w:val="00D76090"/>
    <w:rsid w:val="00DC0044"/>
    <w:rsid w:val="00DE7893"/>
    <w:rsid w:val="00E03E39"/>
    <w:rsid w:val="00E34E58"/>
    <w:rsid w:val="00F21B3F"/>
    <w:rsid w:val="00FE4617"/>
    <w:rsid w:val="00FF6797"/>
    <w:rsid w:val="380F2E18"/>
    <w:rsid w:val="7827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Date Char"/>
    <w:basedOn w:val="5"/>
    <w:link w:val="2"/>
    <w:semiHidden/>
    <w:locked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75</Words>
  <Characters>434</Characters>
  <Lines>0</Lines>
  <Paragraphs>0</Paragraphs>
  <TotalTime>11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2018-12-07T05:40:00Z</dcterms:created>
  <dc:creator>Administrator</dc:creator>
  <cp:lastModifiedBy>葉子</cp:lastModifiedBy>
  <cp:lastPrinted>2018-12-10T08:54:00Z</cp:lastPrinted>
  <dcterms:modified xsi:type="dcterms:W3CDTF">2018-12-10T09:13:46Z</dcterms:modified>
  <dc:title>邵阳市卫生和计划生育委员会所属事业单位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