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ECC5" w14:textId="77777777" w:rsidR="000B5077" w:rsidRDefault="000B5077" w:rsidP="000B5077">
      <w:pPr>
        <w:rPr>
          <w:rFonts w:hint="eastAsia"/>
        </w:rPr>
      </w:pPr>
    </w:p>
    <w:p w14:paraId="2027F352" w14:textId="77777777" w:rsidR="000B5077" w:rsidRDefault="000B5077" w:rsidP="000B5077">
      <w:pPr>
        <w:jc w:val="center"/>
      </w:pPr>
      <w:r>
        <w:rPr>
          <w:rFonts w:hint="eastAsia"/>
        </w:rPr>
        <w:t>参考答案及解析</w:t>
      </w:r>
    </w:p>
    <w:p w14:paraId="37AE5BA5" w14:textId="77777777" w:rsidR="000B5077" w:rsidRDefault="000B5077" w:rsidP="000B5077">
      <w:r>
        <w:rPr>
          <w:rFonts w:hint="eastAsia"/>
        </w:rPr>
        <w:t>一、选择题</w:t>
      </w:r>
    </w:p>
    <w:p w14:paraId="36FE8E07" w14:textId="77777777" w:rsidR="000B5077" w:rsidRDefault="000B5077" w:rsidP="000B5077">
      <w:r>
        <w:t>1.【答案】B</w:t>
      </w:r>
    </w:p>
    <w:p w14:paraId="5E9B6826" w14:textId="77777777" w:rsidR="000B5077" w:rsidRDefault="000B5077" w:rsidP="000B5077">
      <w:r>
        <w:rPr>
          <w:rFonts w:hint="eastAsia"/>
        </w:rPr>
        <w:t>【应试指导】本题考查明清时期的经济发展，在明清时期，中国社会出现了资本主义萌芽，商品经济得到发展，经济作物</w:t>
      </w:r>
      <w:proofErr w:type="gramStart"/>
      <w:r>
        <w:rPr>
          <w:rFonts w:hint="eastAsia"/>
        </w:rPr>
        <w:t>的最培在</w:t>
      </w:r>
      <w:proofErr w:type="gramEnd"/>
      <w:r>
        <w:rPr>
          <w:rFonts w:hint="eastAsia"/>
        </w:rPr>
        <w:t>规模和品种上都有星著发展，从而导致很多地区粮食</w:t>
      </w:r>
      <w:proofErr w:type="gramStart"/>
      <w:r>
        <w:rPr>
          <w:rFonts w:hint="eastAsia"/>
        </w:rPr>
        <w:t>种桂面积</w:t>
      </w:r>
      <w:proofErr w:type="gramEnd"/>
      <w:r>
        <w:rPr>
          <w:rFonts w:hint="eastAsia"/>
        </w:rPr>
        <w:t>减少，经济作物种植面积护大，农业和市场联系加强，最终推动了农产品的商品化。</w:t>
      </w:r>
      <w:r>
        <w:t>2【答案】B</w:t>
      </w:r>
    </w:p>
    <w:p w14:paraId="42F7EC27" w14:textId="77777777" w:rsidR="000B5077" w:rsidRDefault="000B5077" w:rsidP="000B5077">
      <w:r>
        <w:rPr>
          <w:rFonts w:hint="eastAsia"/>
        </w:rPr>
        <w:t>【应试指导】本题考查甲骨文的内容。甲骨文主要为占下记事卜辞，大部分是殷商王室占卜的记录。完整的甲骨大小根据占卜主体的身份不同而异。</w:t>
      </w:r>
    </w:p>
    <w:p w14:paraId="0AF77032" w14:textId="68EC0E92" w:rsidR="000B5077" w:rsidRDefault="000B5077" w:rsidP="000B5077">
      <w:r>
        <w:t>3【答案】B</w:t>
      </w:r>
    </w:p>
    <w:p w14:paraId="5197E157" w14:textId="77777777" w:rsidR="000B5077" w:rsidRDefault="000B5077" w:rsidP="000B5077">
      <w:r>
        <w:rPr>
          <w:rFonts w:hint="eastAsia"/>
        </w:rPr>
        <w:t>【应试指导】本题考查三国两晋南北朝的史实。东汉末年，众多军间割据混战，社会动荡不安，人民生活苦不堪言，形咸魏、药、吴三国鼎立的局面，公元</w:t>
      </w:r>
      <w:r>
        <w:t>280年,西晋派兵灭吴,统一南北。</w:t>
      </w:r>
    </w:p>
    <w:p w14:paraId="4AACA2C4" w14:textId="77777777" w:rsidR="000B5077" w:rsidRDefault="000B5077" w:rsidP="000B5077">
      <w:r>
        <w:t>4.【答案】A</w:t>
      </w:r>
    </w:p>
    <w:p w14:paraId="5BED2313" w14:textId="77777777" w:rsidR="000B5077" w:rsidRDefault="000B5077" w:rsidP="000B5077">
      <w:r>
        <w:rPr>
          <w:rFonts w:hint="eastAsia"/>
        </w:rPr>
        <w:t>【应试指导】本题考查西汉的“文景之治”。西汉初期，汉文帝、汉景帝相继实行“休养生息”的政策，政治清明，社会安定，国家富裕。历史上称这一时期为“文景之治”。</w:t>
      </w:r>
      <w:r>
        <w:t>B.C,D三项</w:t>
      </w:r>
      <w:proofErr w:type="gramStart"/>
      <w:r>
        <w:t>分刑出现于材唐</w:t>
      </w:r>
      <w:proofErr w:type="gramEnd"/>
      <w:r>
        <w:t>、东汉、盛唐。</w:t>
      </w:r>
    </w:p>
    <w:p w14:paraId="336782FE" w14:textId="77777777" w:rsidR="000B5077" w:rsidRDefault="000B5077" w:rsidP="000B5077">
      <w:r>
        <w:t>5.【答案】D</w:t>
      </w:r>
    </w:p>
    <w:p w14:paraId="2519241D" w14:textId="77777777" w:rsidR="000B5077" w:rsidRDefault="000B5077" w:rsidP="000B5077">
      <w:r>
        <w:rPr>
          <w:rFonts w:hint="eastAsia"/>
        </w:rPr>
        <w:t>【应试指导】本题考查隋朝的统治。隋炀帝统治时期，好大喜功，频繁发动战争，温用民力，穷奢极欲，使得国康空虚，民不聊生，最后导致社会矛盾激化，天下大乱</w:t>
      </w:r>
      <w:r>
        <w:t>,隋朝覆亡。</w:t>
      </w:r>
    </w:p>
    <w:p w14:paraId="508B3E35" w14:textId="77777777" w:rsidR="000B5077" w:rsidRDefault="000B5077" w:rsidP="000B5077">
      <w:r>
        <w:t>6.【答案】B</w:t>
      </w:r>
    </w:p>
    <w:p w14:paraId="08DE50A6" w14:textId="77777777" w:rsidR="000B5077" w:rsidRDefault="000B5077" w:rsidP="000B5077">
      <w:r>
        <w:rPr>
          <w:rFonts w:hint="eastAsia"/>
        </w:rPr>
        <w:t>【应试指导】本题考查</w:t>
      </w:r>
      <w:r>
        <w:t>(南京条约</w:t>
      </w:r>
      <w:proofErr w:type="gramStart"/>
      <w:r>
        <w:t>》</w:t>
      </w:r>
      <w:proofErr w:type="gramEnd"/>
      <w:r>
        <w:t>。1842年，清政府被</w:t>
      </w:r>
      <w:proofErr w:type="gramStart"/>
      <w:r>
        <w:t>迪</w:t>
      </w:r>
      <w:proofErr w:type="gramEnd"/>
      <w:r>
        <w:t>与英国签订了中国近代第一个不平等条约--《南京条约》。清政府被</w:t>
      </w:r>
      <w:proofErr w:type="gramStart"/>
      <w:r>
        <w:t>造开放</w:t>
      </w:r>
      <w:proofErr w:type="gramEnd"/>
      <w:r>
        <w:t>广州、厦门、福州、宁</w:t>
      </w:r>
      <w:proofErr w:type="gramStart"/>
      <w:r>
        <w:t>淀</w:t>
      </w:r>
      <w:proofErr w:type="gramEnd"/>
      <w:r>
        <w:t>、上海五处为通商口岸。A.CD三项签订时间分别是1901年。1895年和1860年。</w:t>
      </w:r>
    </w:p>
    <w:p w14:paraId="53C8982A" w14:textId="77777777" w:rsidR="000B5077" w:rsidRDefault="000B5077" w:rsidP="000B5077">
      <w:r>
        <w:t>7.【答案】c</w:t>
      </w:r>
    </w:p>
    <w:p w14:paraId="5182755F" w14:textId="77777777" w:rsidR="000B5077" w:rsidRDefault="000B5077" w:rsidP="000B5077">
      <w:r>
        <w:rPr>
          <w:rFonts w:hint="eastAsia"/>
        </w:rPr>
        <w:t>【应试指导】本题考查新中国</w:t>
      </w:r>
      <w:r>
        <w:t>"一五"计划的基本任务，第一个五年计划的基本任务之一就是集中主要力量发展重工业，建立国家工业化和国防现代化的初步基础。其特点是优先发展重工业。</w:t>
      </w:r>
    </w:p>
    <w:p w14:paraId="14DDAFDB" w14:textId="77777777" w:rsidR="000B5077" w:rsidRDefault="000B5077" w:rsidP="000B5077">
      <w:r>
        <w:t>8.【答案】c</w:t>
      </w:r>
    </w:p>
    <w:p w14:paraId="17B01F15" w14:textId="77777777" w:rsidR="000B5077" w:rsidRDefault="000B5077" w:rsidP="000B5077">
      <w:r>
        <w:rPr>
          <w:rFonts w:hint="eastAsia"/>
        </w:rPr>
        <w:t>【应试指导】本题考查来毒的著作。来喜是南宋时期的理学家。著有</w:t>
      </w:r>
      <w:r>
        <w:t>(四书章句集注X太极图说解</w:t>
      </w:r>
      <w:proofErr w:type="gramStart"/>
      <w:r>
        <w:t>》</w:t>
      </w:r>
      <w:proofErr w:type="gramEnd"/>
      <w:r>
        <w:t>通书解说</w:t>
      </w:r>
      <w:proofErr w:type="gramStart"/>
      <w:r>
        <w:t>》</w:t>
      </w:r>
      <w:proofErr w:type="gramEnd"/>
      <w:r>
        <w:t>《周易读本》楚辞集注</w:t>
      </w:r>
      <w:proofErr w:type="gramStart"/>
      <w:r>
        <w:t>》</w:t>
      </w:r>
      <w:proofErr w:type="gramEnd"/>
      <w:r>
        <w:t>等，其中(四书章句集注)</w:t>
      </w:r>
      <w:proofErr w:type="gramStart"/>
      <w:r>
        <w:t>成为饮定的</w:t>
      </w:r>
      <w:proofErr w:type="gramEnd"/>
      <w:r>
        <w:t>教科书和科举考试的标准。ABD三项分别是顾炎式，司马光和董仲舒的著作。</w:t>
      </w:r>
    </w:p>
    <w:p w14:paraId="5AA516C9" w14:textId="77777777" w:rsidR="000B5077" w:rsidRDefault="000B5077" w:rsidP="000B5077">
      <w:r>
        <w:t>9.【答案】D</w:t>
      </w:r>
    </w:p>
    <w:p w14:paraId="689B3ABC" w14:textId="77777777" w:rsidR="000B5077" w:rsidRDefault="000B5077" w:rsidP="000B5077">
      <w:r>
        <w:t>[应试指导</w:t>
      </w:r>
      <w:proofErr w:type="gramStart"/>
      <w:r>
        <w:t>】</w:t>
      </w:r>
      <w:proofErr w:type="gramEnd"/>
      <w:r>
        <w:t>本题考查中日甲午战争的史实。在甲午战争的朝鲜战场，左宝贵战死，叶志</w:t>
      </w:r>
      <w:proofErr w:type="gramStart"/>
      <w:r>
        <w:t>超舟城逃走</w:t>
      </w:r>
      <w:proofErr w:type="gramEnd"/>
      <w:r>
        <w:t>。在黄海海战中。“致远”号多次中弹，管带邓世昌下令开足马力，向敌舰撞去，不幸被鱼雷击中，邓世品和金船将士壮扬</w:t>
      </w:r>
      <w:proofErr w:type="gramStart"/>
      <w:r>
        <w:t>牲</w:t>
      </w:r>
      <w:proofErr w:type="gramEnd"/>
      <w:r>
        <w:t>:</w:t>
      </w:r>
      <w:proofErr w:type="gramStart"/>
      <w:r>
        <w:t>丁汝昌</w:t>
      </w:r>
      <w:proofErr w:type="gramEnd"/>
      <w:r>
        <w:t>身负重伤。</w:t>
      </w:r>
    </w:p>
    <w:p w14:paraId="0A67F2AB" w14:textId="3C2B6A56" w:rsidR="000B5077" w:rsidRDefault="000B5077" w:rsidP="000B5077">
      <w:r>
        <w:t>10.【答案】B</w:t>
      </w:r>
    </w:p>
    <w:p w14:paraId="130297B5" w14:textId="77777777" w:rsidR="000B5077" w:rsidRDefault="000B5077" w:rsidP="000B5077">
      <w:r>
        <w:rPr>
          <w:rFonts w:hint="eastAsia"/>
        </w:rPr>
        <w:t>【应试指导】本题考查陈独秀和新文化运动。</w:t>
      </w:r>
      <w:r>
        <w:t>1917年，陈独秀发表(文学革命论</w:t>
      </w:r>
      <w:proofErr w:type="gramStart"/>
      <w:r>
        <w:t>》</w:t>
      </w:r>
      <w:proofErr w:type="gramEnd"/>
      <w:r>
        <w:t>一文，主张废除反映封建思想的旧文学，提倡反映现实的新文学，</w:t>
      </w:r>
      <w:proofErr w:type="gramStart"/>
      <w:r>
        <w:t>号召打例“贵族文学”</w:t>
      </w:r>
      <w:proofErr w:type="gramEnd"/>
      <w:r>
        <w:t>，建设“国民文学”，要求从形式到内容进行文学改革， A,D两项是李大钊的作品,c项是胡适的作品。</w:t>
      </w:r>
    </w:p>
    <w:p w14:paraId="50D52ED6" w14:textId="262921CE" w:rsidR="000B5077" w:rsidRDefault="000B5077" w:rsidP="000B5077">
      <w:r>
        <w:t>11.【答案】B</w:t>
      </w:r>
    </w:p>
    <w:p w14:paraId="62237670" w14:textId="77777777" w:rsidR="000B5077" w:rsidRDefault="000B5077" w:rsidP="000B5077">
      <w:r>
        <w:rPr>
          <w:rFonts w:hint="eastAsia"/>
        </w:rPr>
        <w:t>【应试指导】本题考查文艺复兴时期的代表人物。达·芬奇，意大利人，文艺复兴时期的著名画家，代表作有《最后的晚餐》和《蒙娜丽莎》，被恩格斯称为“文艺复兴时期的巨人”。</w:t>
      </w:r>
    </w:p>
    <w:p w14:paraId="1D72A1BC" w14:textId="6582B33F" w:rsidR="000B5077" w:rsidRDefault="000B5077" w:rsidP="000B5077">
      <w:r>
        <w:lastRenderedPageBreak/>
        <w:t>12.【答案】B</w:t>
      </w:r>
    </w:p>
    <w:p w14:paraId="2572B857" w14:textId="77777777" w:rsidR="000B5077" w:rsidRDefault="000B5077" w:rsidP="000B5077">
      <w:r>
        <w:rPr>
          <w:rFonts w:hint="eastAsia"/>
        </w:rPr>
        <w:t>应试指导</w:t>
      </w:r>
      <w:proofErr w:type="gramStart"/>
      <w:r>
        <w:rPr>
          <w:rFonts w:hint="eastAsia"/>
        </w:rPr>
        <w:t>】</w:t>
      </w:r>
      <w:proofErr w:type="gramEnd"/>
      <w:r>
        <w:rPr>
          <w:rFonts w:hint="eastAsia"/>
        </w:rPr>
        <w:t>本题考查</w:t>
      </w:r>
      <w:r>
        <w:t>20世纪60年代国民经济的调整与发展。从1960年冬开始，党中央开始纠正农村工作中的</w:t>
      </w:r>
      <w:proofErr w:type="gramStart"/>
      <w:r>
        <w:t>“</w:t>
      </w:r>
      <w:proofErr w:type="gramEnd"/>
      <w:r>
        <w:t>左"倾错误，对国民经济实行“调整、观回、克实、提高”的方针。从1962年起，国民经济逐步使复和发展起来，到1965年，国民经济全面好转，调整国民经济的任务基本完成。</w:t>
      </w:r>
    </w:p>
    <w:p w14:paraId="51B3628B" w14:textId="05839EE0" w:rsidR="000B5077" w:rsidRDefault="000B5077" w:rsidP="000B5077">
      <w:r>
        <w:t>13.【答案】c</w:t>
      </w:r>
    </w:p>
    <w:p w14:paraId="2928185C" w14:textId="77777777" w:rsidR="000B5077" w:rsidRDefault="000B5077" w:rsidP="000B5077">
      <w:r>
        <w:t>[应试指导</w:t>
      </w:r>
      <w:proofErr w:type="gramStart"/>
      <w:r>
        <w:t>】</w:t>
      </w:r>
      <w:proofErr w:type="gramEnd"/>
      <w:r>
        <w:t>本题考查美国1787年完法。1787年，美国制定了第一部宪法。宪法存在一定的局限性，如允许奴隶制存在，不承认黑人和印第安人具有同白人相等的权利。</w:t>
      </w:r>
    </w:p>
    <w:p w14:paraId="69D83FA4" w14:textId="3D16A797" w:rsidR="000B5077" w:rsidRDefault="000B5077" w:rsidP="000B5077">
      <w:r>
        <w:t>14.【答案】B</w:t>
      </w:r>
    </w:p>
    <w:p w14:paraId="3706EF18" w14:textId="77777777" w:rsidR="000B5077" w:rsidRDefault="000B5077" w:rsidP="000B5077">
      <w:r>
        <w:t>[应试指导</w:t>
      </w:r>
      <w:proofErr w:type="gramStart"/>
      <w:r>
        <w:t>】</w:t>
      </w:r>
      <w:proofErr w:type="gramEnd"/>
      <w:r>
        <w:t>本题考查我国设立的经济特区。1979年，根据广东、福建两省靠近港澳、华侨众多的有利条件，党中央和国务院决定。对两省的对外经济活动实行</w:t>
      </w:r>
      <w:proofErr w:type="gramStart"/>
      <w:r>
        <w:t>特珠优惠</w:t>
      </w:r>
      <w:proofErr w:type="gramEnd"/>
      <w:r>
        <w:t>政策。1980年，正式确定在广东的深圳、珠海、汕头和福建的厦门设置经济特区。</w:t>
      </w:r>
    </w:p>
    <w:p w14:paraId="280E6BEB" w14:textId="023B465C" w:rsidR="000B5077" w:rsidRDefault="000B5077" w:rsidP="000B5077">
      <w:r>
        <w:t>15.【答案】A</w:t>
      </w:r>
    </w:p>
    <w:p w14:paraId="4C4EDB14" w14:textId="77777777" w:rsidR="000B5077" w:rsidRDefault="000B5077" w:rsidP="000B5077">
      <w:r>
        <w:rPr>
          <w:rFonts w:hint="eastAsia"/>
        </w:rPr>
        <w:t>【应试指导】本题考查新航路开辟的历史意义。新航路的开辟引起了</w:t>
      </w:r>
      <w:r>
        <w:t>"价格革命</w:t>
      </w:r>
      <w:proofErr w:type="gramStart"/>
      <w:r>
        <w:t>”</w:t>
      </w:r>
      <w:proofErr w:type="gramEnd"/>
      <w:r>
        <w:t>，由于大量贵金属流入欧洲。造成</w:t>
      </w:r>
      <w:proofErr w:type="gramStart"/>
      <w:r>
        <w:t>金银价</w:t>
      </w:r>
      <w:proofErr w:type="gramEnd"/>
      <w:r>
        <w:t>下降，物价猛涨，加速</w:t>
      </w:r>
      <w:proofErr w:type="gramStart"/>
      <w:r>
        <w:t>了西肤封建制度的装落和</w:t>
      </w:r>
      <w:proofErr w:type="gramEnd"/>
      <w:r>
        <w:t>资本主义的发展。</w:t>
      </w:r>
    </w:p>
    <w:p w14:paraId="61D3C379" w14:textId="77777777" w:rsidR="000B5077" w:rsidRDefault="000B5077" w:rsidP="000B5077">
      <w:r>
        <w:t>16.【答案】c</w:t>
      </w:r>
    </w:p>
    <w:p w14:paraId="13FEE6BB" w14:textId="77777777" w:rsidR="000B5077" w:rsidRDefault="000B5077" w:rsidP="000B5077">
      <w:r>
        <w:rPr>
          <w:rFonts w:hint="eastAsia"/>
        </w:rPr>
        <w:t>【应试指导】本题考查国际工人协会。第一国际，即国际工人协会。是</w:t>
      </w:r>
      <w:r>
        <w:t>1864年建立的国际工人联合组织。第一国际是在19世纪50年代末、60年代初欧洲工人运动和民主运动重新高涨的形势下产生的。于1876年布解散。</w:t>
      </w:r>
    </w:p>
    <w:p w14:paraId="34E64B62" w14:textId="77777777" w:rsidR="000B5077" w:rsidRDefault="000B5077" w:rsidP="000B5077">
      <w:r>
        <w:t>17.【答案】D</w:t>
      </w:r>
    </w:p>
    <w:p w14:paraId="04B00A58" w14:textId="77777777" w:rsidR="000B5077" w:rsidRDefault="000B5077" w:rsidP="000B5077">
      <w:r>
        <w:rPr>
          <w:rFonts w:hint="eastAsia"/>
        </w:rPr>
        <w:t>总试播导</w:t>
      </w:r>
      <w:proofErr w:type="gramStart"/>
      <w:r>
        <w:rPr>
          <w:rFonts w:hint="eastAsia"/>
        </w:rPr>
        <w:t>】</w:t>
      </w:r>
      <w:proofErr w:type="gramEnd"/>
      <w:r>
        <w:rPr>
          <w:rFonts w:hint="eastAsia"/>
        </w:rPr>
        <w:t>本题考查</w:t>
      </w:r>
      <w:proofErr w:type="gramStart"/>
      <w:r>
        <w:rPr>
          <w:rFonts w:hint="eastAsia"/>
        </w:rPr>
        <w:t>马款尔</w:t>
      </w:r>
      <w:proofErr w:type="gramEnd"/>
      <w:r>
        <w:rPr>
          <w:rFonts w:hint="eastAsia"/>
        </w:rPr>
        <w:t>计划。</w:t>
      </w:r>
      <w:proofErr w:type="gramStart"/>
      <w:r>
        <w:rPr>
          <w:rFonts w:hint="eastAsia"/>
        </w:rPr>
        <w:t>为了透</w:t>
      </w:r>
      <w:proofErr w:type="gramEnd"/>
      <w:r>
        <w:rPr>
          <w:rFonts w:hint="eastAsia"/>
        </w:rPr>
        <w:t>到稳定和控制西欧、造制苏联的同的。</w:t>
      </w:r>
      <w:r>
        <w:t>1917年5月，美国国务歇尔提出了“欧洲复兴计划”，即马歇尔计到，以扶持和控制西欧国家。</w:t>
      </w:r>
    </w:p>
    <w:p w14:paraId="01E6B1F7" w14:textId="200F43FD" w:rsidR="000B5077" w:rsidRDefault="000B5077" w:rsidP="000B5077">
      <w:r>
        <w:t>18.【答案】B</w:t>
      </w:r>
    </w:p>
    <w:p w14:paraId="66DCB791" w14:textId="77777777" w:rsidR="000B5077" w:rsidRDefault="000B5077" w:rsidP="000B5077">
      <w:r>
        <w:rPr>
          <w:rFonts w:hint="eastAsia"/>
        </w:rPr>
        <w:t>【应试指导】本题</w:t>
      </w:r>
      <w:proofErr w:type="gramStart"/>
      <w:r>
        <w:rPr>
          <w:rFonts w:hint="eastAsia"/>
        </w:rPr>
        <w:t>考查转鲁晓</w:t>
      </w:r>
      <w:proofErr w:type="gramEnd"/>
      <w:r>
        <w:rPr>
          <w:rFonts w:hint="eastAsia"/>
        </w:rPr>
        <w:t>夫的经济改革。林鲁晓夫积极推行经济改革，调整农业政策和改进农业管理体制，改革工业管理体制，使苏联的民生经济得到改善。其重点是农业改革，注重减轻农民负担。改革农业计划制度，在一定程度上促进了苏联农业的发展。</w:t>
      </w:r>
    </w:p>
    <w:p w14:paraId="0A460F86" w14:textId="708985BE" w:rsidR="000B5077" w:rsidRDefault="000B5077" w:rsidP="000B5077">
      <w:r>
        <w:t>19.【答案】D</w:t>
      </w:r>
    </w:p>
    <w:p w14:paraId="5B4AE761" w14:textId="77777777" w:rsidR="000B5077" w:rsidRDefault="000B5077" w:rsidP="000B5077">
      <w:r>
        <w:rPr>
          <w:rFonts w:hint="eastAsia"/>
        </w:rPr>
        <w:t>【应试指导】本题考查第一次世界大战后的民族</w:t>
      </w:r>
      <w:proofErr w:type="gramStart"/>
      <w:r>
        <w:rPr>
          <w:rFonts w:hint="eastAsia"/>
        </w:rPr>
        <w:t>独立运</w:t>
      </w:r>
      <w:proofErr w:type="gramEnd"/>
      <w:r>
        <w:rPr>
          <w:rFonts w:hint="eastAsia"/>
        </w:rPr>
        <w:t>劝。第一次世界大战后，土耳其资产阶级代表人物称斯塔法·凯末尔·阿塔图尔克领导了以</w:t>
      </w:r>
      <w:proofErr w:type="gramStart"/>
      <w:r>
        <w:rPr>
          <w:rFonts w:hint="eastAsia"/>
        </w:rPr>
        <w:t>反对专国主义</w:t>
      </w:r>
      <w:proofErr w:type="gramEnd"/>
      <w:r>
        <w:rPr>
          <w:rFonts w:hint="eastAsia"/>
        </w:rPr>
        <w:t>侵略瓜分、拜卫民族独立主权和建立民族国家为目的的资产阶级革命运动</w:t>
      </w:r>
      <w:r>
        <w:t>--</w:t>
      </w:r>
      <w:proofErr w:type="gramStart"/>
      <w:r>
        <w:t>凯</w:t>
      </w:r>
      <w:proofErr w:type="gramEnd"/>
      <w:r>
        <w:t>末</w:t>
      </w:r>
      <w:proofErr w:type="gramStart"/>
      <w:r>
        <w:t>尔革命</w:t>
      </w:r>
      <w:proofErr w:type="gramEnd"/>
      <w:r>
        <w:t xml:space="preserve"> ABC三项分别</w:t>
      </w:r>
      <w:proofErr w:type="gramStart"/>
      <w:r>
        <w:t>宠</w:t>
      </w:r>
      <w:proofErr w:type="gramEnd"/>
      <w:r>
        <w:t>生于日本 英国和苏丹，</w:t>
      </w:r>
    </w:p>
    <w:p w14:paraId="3CCE4367" w14:textId="3C7B2518" w:rsidR="000B5077" w:rsidRDefault="000B5077" w:rsidP="000B5077">
      <w:r>
        <w:t>20.【答案】C</w:t>
      </w:r>
    </w:p>
    <w:p w14:paraId="5859E393" w14:textId="77777777" w:rsidR="000B5077" w:rsidRDefault="000B5077" w:rsidP="000B5077">
      <w:r>
        <w:rPr>
          <w:rFonts w:hint="eastAsia"/>
        </w:rPr>
        <w:t>【应试指导】本题考查瓦窑堡会议，</w:t>
      </w:r>
      <w:r>
        <w:t>1935年12月，</w:t>
      </w:r>
      <w:proofErr w:type="gramStart"/>
      <w:r>
        <w:t>瓦客堡会议</w:t>
      </w:r>
      <w:proofErr w:type="gramEnd"/>
      <w:r>
        <w:t>结束两天后。毛泽东根据会议精神。在党的活动分子会议上做了(论反对日本帝国主义的策略)的报告。瓦窑堡会议决议和毛泽东的报告，分析了日本侵略者打进中国之后社会各阶级之间相互关系的变化。明确提出了党的基本策略任务是建立广泛的抗日民族统一战线，从而解决了党的政治路线问题。</w:t>
      </w:r>
    </w:p>
    <w:p w14:paraId="4FFC87F8" w14:textId="639B5006" w:rsidR="000B5077" w:rsidRDefault="000B5077" w:rsidP="000B5077">
      <w:r>
        <w:t>21.【答案】B</w:t>
      </w:r>
    </w:p>
    <w:p w14:paraId="3D718743" w14:textId="77777777" w:rsidR="000B5077" w:rsidRDefault="000B5077" w:rsidP="000B5077">
      <w:r>
        <w:rPr>
          <w:rFonts w:hint="eastAsia"/>
        </w:rPr>
        <w:t>【应试指导】本题考查珠穆朗玛峰的攀登时间。珠穆朗玛峰是世界最高峰。位于喜马拉推山脉中段，北路</w:t>
      </w:r>
      <w:r>
        <w:t>28</w:t>
      </w:r>
      <w:proofErr w:type="gramStart"/>
      <w:r>
        <w:t>”</w:t>
      </w:r>
      <w:proofErr w:type="gramEnd"/>
      <w:r>
        <w:t>附近，正处于地球上大气环流季节转换最为明显的地区。在5月中旬至下旬，西风急流中心位于北纬30°以北，即远离珠穆朗玛峰上空，且其强度也比前期减弱了。此叶正是攀登珠穆朗马峰的最好时段。</w:t>
      </w:r>
    </w:p>
    <w:p w14:paraId="25F9238A" w14:textId="0B7C5FBD" w:rsidR="000B5077" w:rsidRDefault="000B5077" w:rsidP="000B5077">
      <w:r>
        <w:t>22.答案</w:t>
      </w:r>
      <w:proofErr w:type="gramStart"/>
      <w:r>
        <w:t>】</w:t>
      </w:r>
      <w:proofErr w:type="gramEnd"/>
      <w:r>
        <w:t>B</w:t>
      </w:r>
    </w:p>
    <w:p w14:paraId="61D534EE" w14:textId="77777777" w:rsidR="000B5077" w:rsidRDefault="000B5077" w:rsidP="000B5077">
      <w:r>
        <w:rPr>
          <w:rFonts w:hint="eastAsia"/>
        </w:rPr>
        <w:t>【应试指导】本题考查北斗卫星导航系统的作用。北斗卫星导航系统由空间段、地面段和用</w:t>
      </w:r>
      <w:r>
        <w:rPr>
          <w:rFonts w:hint="eastAsia"/>
        </w:rPr>
        <w:lastRenderedPageBreak/>
        <w:t>户段三部分组威。可在全球范围内全天候、全天时为各</w:t>
      </w:r>
      <w:proofErr w:type="gramStart"/>
      <w:r>
        <w:rPr>
          <w:rFonts w:hint="eastAsia"/>
        </w:rPr>
        <w:t>类同户</w:t>
      </w:r>
      <w:proofErr w:type="gramEnd"/>
      <w:r>
        <w:rPr>
          <w:rFonts w:hint="eastAsia"/>
        </w:rPr>
        <w:t>提供高精度和高可靠的定位、导航、投时服务。在</w:t>
      </w:r>
      <w:r>
        <w:t>2020年珠峰高程测量过程中，该系统用于获取叠</w:t>
      </w:r>
      <w:proofErr w:type="gramStart"/>
      <w:r>
        <w:t>山位置</w:t>
      </w:r>
      <w:proofErr w:type="gramEnd"/>
      <w:r>
        <w:t>的定位信息。23.【答案】A</w:t>
      </w:r>
    </w:p>
    <w:p w14:paraId="2174B917" w14:textId="77777777" w:rsidR="000B5077" w:rsidRDefault="000B5077" w:rsidP="000B5077">
      <w:r>
        <w:rPr>
          <w:rFonts w:hint="eastAsia"/>
        </w:rPr>
        <w:t>【应试指导】本题考查板块的运动。尼泊尔为南亚内陆山国，位于亚欧板块和印度洋板块的交界处。在两大板块相撞挤压的地区，常形成山脉。该地区地壳活动频繁，多地震。</w:t>
      </w:r>
    </w:p>
    <w:p w14:paraId="4B5C7975" w14:textId="475EF89F" w:rsidR="000B5077" w:rsidRDefault="000B5077" w:rsidP="000B5077">
      <w:r>
        <w:t>24.【答案】D</w:t>
      </w:r>
    </w:p>
    <w:p w14:paraId="505D510C" w14:textId="77777777" w:rsidR="000B5077" w:rsidRDefault="000B5077" w:rsidP="000B5077">
      <w:r>
        <w:rPr>
          <w:rFonts w:hint="eastAsia"/>
        </w:rPr>
        <w:t>【应试指导】本题</w:t>
      </w:r>
      <w:proofErr w:type="gramStart"/>
      <w:r>
        <w:rPr>
          <w:rFonts w:hint="eastAsia"/>
        </w:rPr>
        <w:t>考查太附</w:t>
      </w:r>
      <w:proofErr w:type="gramEnd"/>
      <w:r>
        <w:rPr>
          <w:rFonts w:hint="eastAsia"/>
        </w:rPr>
        <w:t>的方住，以窗户朝向</w:t>
      </w:r>
      <w:proofErr w:type="gramStart"/>
      <w:r>
        <w:rPr>
          <w:rFonts w:hint="eastAsia"/>
        </w:rPr>
        <w:t>正西为</w:t>
      </w:r>
      <w:proofErr w:type="gramEnd"/>
      <w:r>
        <w:rPr>
          <w:rFonts w:hint="eastAsia"/>
        </w:rPr>
        <w:t>坐标点。根据落日位于窗户右前方楼顶的上空可以推断出，此时落日在窗户的西北方，</w:t>
      </w:r>
    </w:p>
    <w:p w14:paraId="35AC6608" w14:textId="15ED6C38" w:rsidR="000B5077" w:rsidRDefault="000B5077" w:rsidP="000B5077">
      <w:r>
        <w:t>25【答案】C</w:t>
      </w:r>
    </w:p>
    <w:p w14:paraId="097E18CE" w14:textId="77777777" w:rsidR="000B5077" w:rsidRDefault="000B5077" w:rsidP="000B5077">
      <w:r>
        <w:rPr>
          <w:rFonts w:hint="eastAsia"/>
        </w:rPr>
        <w:t>【应试指导】本题考查太阳直射，太阳直射位置不同，日出日落的方向也就不同。当太阳直射在北半球时。是东北升起，西北落下</w:t>
      </w:r>
      <w:r>
        <w:t>;当太阳直射在南半球时，是东南升起，西南落下。根据21题可知，此时太阳是从西北方向落下，故太阳直射北半球。此时北半球处于夏季，安徽属于北半球，放可推出这个假期是端午。</w:t>
      </w:r>
    </w:p>
    <w:p w14:paraId="31D3034B" w14:textId="26FB15BF" w:rsidR="000B5077" w:rsidRDefault="000B5077" w:rsidP="000B5077">
      <w:r>
        <w:t>26.【答案】A</w:t>
      </w:r>
    </w:p>
    <w:p w14:paraId="67401A7D" w14:textId="77777777" w:rsidR="000B5077" w:rsidRDefault="000B5077" w:rsidP="000B5077">
      <w:r>
        <w:rPr>
          <w:rFonts w:hint="eastAsia"/>
        </w:rPr>
        <w:t>【应试指导】本题考查日出时间，依题意，此时正值北半球的夏季，位置在北回归线以北。昼长大于夜长，故日出时间在</w:t>
      </w:r>
      <w:r>
        <w:t>6点以前。</w:t>
      </w:r>
    </w:p>
    <w:p w14:paraId="07322B8B" w14:textId="458A5733" w:rsidR="000B5077" w:rsidRDefault="000B5077" w:rsidP="000B5077">
      <w:r>
        <w:t>27.【答案】C</w:t>
      </w:r>
    </w:p>
    <w:p w14:paraId="73251209" w14:textId="77777777" w:rsidR="000B5077" w:rsidRDefault="000B5077" w:rsidP="000B5077">
      <w:r>
        <w:t>[应试指导</w:t>
      </w:r>
      <w:proofErr w:type="gramStart"/>
      <w:r>
        <w:t>】</w:t>
      </w:r>
      <w:proofErr w:type="gramEnd"/>
      <w:r>
        <w:t>本题考查地城差异。长春和北京1月份平均气温在0℃以下。昆明比杭州的</w:t>
      </w:r>
      <w:proofErr w:type="gramStart"/>
      <w:r>
        <w:t>炜</w:t>
      </w:r>
      <w:proofErr w:type="gramEnd"/>
      <w:r>
        <w:t>度低，月份平均气温较高，而杭州住</w:t>
      </w:r>
      <w:proofErr w:type="gramStart"/>
      <w:r>
        <w:t>于泰岭</w:t>
      </w:r>
      <w:proofErr w:type="gramEnd"/>
      <w:r>
        <w:t>-淮河以南，离我国1月份等温线较近，1月份平均温度在5℃左右。</w:t>
      </w:r>
    </w:p>
    <w:p w14:paraId="2ABD1810" w14:textId="21451AE2" w:rsidR="000B5077" w:rsidRDefault="000B5077" w:rsidP="000B5077">
      <w:r>
        <w:t>28.【答案】C</w:t>
      </w:r>
    </w:p>
    <w:p w14:paraId="440A750D" w14:textId="77777777" w:rsidR="000B5077" w:rsidRDefault="000B5077" w:rsidP="000B5077">
      <w:r>
        <w:t>(应试指导</w:t>
      </w:r>
      <w:proofErr w:type="gramStart"/>
      <w:r>
        <w:t>】</w:t>
      </w:r>
      <w:proofErr w:type="gramEnd"/>
      <w:r>
        <w:t>本题考查城市绿化。鹅卵石之间</w:t>
      </w:r>
      <w:proofErr w:type="gramStart"/>
      <w:r>
        <w:t>的孔障较大</w:t>
      </w:r>
      <w:proofErr w:type="gramEnd"/>
      <w:r>
        <w:t>，</w:t>
      </w:r>
      <w:proofErr w:type="gramStart"/>
      <w:r>
        <w:t>在雨率较</w:t>
      </w:r>
      <w:proofErr w:type="gramEnd"/>
      <w:r>
        <w:t>利于雨水下渗。同时，由于有砾石的度盖，能够减少高温时土壤水分的蒸发。</w:t>
      </w:r>
    </w:p>
    <w:p w14:paraId="3350E9DE" w14:textId="7031DD7A" w:rsidR="000B5077" w:rsidRDefault="000B5077" w:rsidP="000B5077">
      <w:r>
        <w:t>29.【答案】B</w:t>
      </w:r>
    </w:p>
    <w:p w14:paraId="4228AB23" w14:textId="77777777" w:rsidR="000B5077" w:rsidRDefault="000B5077" w:rsidP="000B5077">
      <w:proofErr w:type="gramStart"/>
      <w:r>
        <w:rPr>
          <w:rFonts w:hint="eastAsia"/>
        </w:rPr>
        <w:t>应述指标】</w:t>
      </w:r>
      <w:proofErr w:type="gramEnd"/>
      <w:r>
        <w:rPr>
          <w:rFonts w:hint="eastAsia"/>
        </w:rPr>
        <w:t>本题考查全球气压带、风带的分布，移动规律及其对气候的影响。读图可知，</w:t>
      </w:r>
      <w:proofErr w:type="gramStart"/>
      <w:r>
        <w:rPr>
          <w:rFonts w:hint="eastAsia"/>
        </w:rPr>
        <w:t>背凤群岛</w:t>
      </w:r>
      <w:proofErr w:type="gramEnd"/>
      <w:r>
        <w:rPr>
          <w:rFonts w:hint="eastAsia"/>
        </w:rPr>
        <w:t>位于加勒比海海城，处在赤道与北回归线之间的热带。赤道与北回归线之间的地区为北半球的信风带。常年盛行东</w:t>
      </w:r>
    </w:p>
    <w:p w14:paraId="2D3A2E1D" w14:textId="77777777" w:rsidR="000B5077" w:rsidRDefault="000B5077" w:rsidP="000B5077">
      <w:r>
        <w:rPr>
          <w:rFonts w:hint="eastAsia"/>
        </w:rPr>
        <w:t>北风，</w:t>
      </w:r>
    </w:p>
    <w:p w14:paraId="2C07E48E" w14:textId="77777777" w:rsidR="000B5077" w:rsidRDefault="000B5077" w:rsidP="000B5077">
      <w:r>
        <w:t>30.【答案】C</w:t>
      </w:r>
    </w:p>
    <w:p w14:paraId="45D7E324" w14:textId="77777777" w:rsidR="000B5077" w:rsidRDefault="000B5077" w:rsidP="000B5077">
      <w:r>
        <w:t>(应试指导</w:t>
      </w:r>
      <w:proofErr w:type="gramStart"/>
      <w:r>
        <w:t>】</w:t>
      </w:r>
      <w:proofErr w:type="gramEnd"/>
      <w:r>
        <w:t>本题考查农业区位因素。影响农业的主要区</w:t>
      </w:r>
      <w:proofErr w:type="gramStart"/>
      <w:r>
        <w:t>住因素</w:t>
      </w:r>
      <w:proofErr w:type="gramEnd"/>
      <w:r>
        <w:t>有:气候、地形、水源、土壤、市场、技术、交通运输、政策、劳动力等。背风群岛</w:t>
      </w:r>
      <w:proofErr w:type="gramStart"/>
      <w:r>
        <w:t>盛产甘燕的</w:t>
      </w:r>
      <w:proofErr w:type="gramEnd"/>
      <w:r>
        <w:t>首要条件是水分、热量充足。31【答案】D</w:t>
      </w:r>
    </w:p>
    <w:p w14:paraId="0631C7D4" w14:textId="77777777" w:rsidR="000B5077" w:rsidRDefault="000B5077" w:rsidP="000B5077">
      <w:r>
        <w:rPr>
          <w:rFonts w:hint="eastAsia"/>
        </w:rPr>
        <w:t>应试指导</w:t>
      </w:r>
      <w:proofErr w:type="gramStart"/>
      <w:r>
        <w:rPr>
          <w:rFonts w:hint="eastAsia"/>
        </w:rPr>
        <w:t>】</w:t>
      </w:r>
      <w:proofErr w:type="gramEnd"/>
      <w:r>
        <w:rPr>
          <w:rFonts w:hint="eastAsia"/>
        </w:rPr>
        <w:t>本题考查农业种植。种植蔬菜</w:t>
      </w:r>
      <w:proofErr w:type="gramStart"/>
      <w:r>
        <w:rPr>
          <w:rFonts w:hint="eastAsia"/>
        </w:rPr>
        <w:t>需要经雪照看</w:t>
      </w:r>
      <w:proofErr w:type="gramEnd"/>
      <w:r>
        <w:rPr>
          <w:rFonts w:hint="eastAsia"/>
        </w:rPr>
        <w:t>，距离住宅近的地块比较适宜。故选择离住宅最近的丁地。</w:t>
      </w:r>
    </w:p>
    <w:p w14:paraId="3ECBCB22" w14:textId="77777777" w:rsidR="000B5077" w:rsidRDefault="000B5077" w:rsidP="000B5077">
      <w:r>
        <w:t>32.【答案】B</w:t>
      </w:r>
    </w:p>
    <w:p w14:paraId="2E84200F" w14:textId="77777777" w:rsidR="000B5077" w:rsidRDefault="000B5077" w:rsidP="000B5077">
      <w:r>
        <w:t>(应试指导</w:t>
      </w:r>
      <w:proofErr w:type="gramStart"/>
      <w:r>
        <w:t>】</w:t>
      </w:r>
      <w:proofErr w:type="gramEnd"/>
      <w:r>
        <w:t>本题考查地形对农业生产的影响。云贵高原某村石多土少，图中的地块分布不均匀，相隔较远因此难以实现规模化种植。</w:t>
      </w:r>
    </w:p>
    <w:p w14:paraId="2B3CBD41" w14:textId="10086E82" w:rsidR="000B5077" w:rsidRDefault="000B5077" w:rsidP="000B5077">
      <w:r>
        <w:t>33.【答案】D</w:t>
      </w:r>
    </w:p>
    <w:p w14:paraId="1BEC9CFC" w14:textId="77777777" w:rsidR="000B5077" w:rsidRDefault="000B5077" w:rsidP="000B5077">
      <w:r>
        <w:t>[应试指导</w:t>
      </w:r>
      <w:proofErr w:type="gramStart"/>
      <w:r>
        <w:t>】</w:t>
      </w:r>
      <w:proofErr w:type="gramEnd"/>
      <w:r>
        <w:t>本题考查影响农业分布的因素，黄芪喜温凉，这合种植在中部河谷;当归喜的案。适合种植在南</w:t>
      </w:r>
      <w:r>
        <w:rPr>
          <w:rFonts w:hint="eastAsia"/>
        </w:rPr>
        <w:t>都高寒的温的地区，</w:t>
      </w:r>
      <w:proofErr w:type="gramStart"/>
      <w:r>
        <w:rPr>
          <w:rFonts w:hint="eastAsia"/>
        </w:rPr>
        <w:t>竟参耐罕</w:t>
      </w:r>
      <w:proofErr w:type="gramEnd"/>
      <w:r>
        <w:rPr>
          <w:rFonts w:hint="eastAsia"/>
        </w:rPr>
        <w:t>。可以种提在北都水源不是很光足的十学区。所以。黄</w:t>
      </w:r>
      <w:proofErr w:type="gramStart"/>
      <w:r>
        <w:rPr>
          <w:rFonts w:hint="eastAsia"/>
        </w:rPr>
        <w:t>民什桂</w:t>
      </w:r>
      <w:proofErr w:type="gramEnd"/>
      <w:r>
        <w:rPr>
          <w:rFonts w:hint="eastAsia"/>
        </w:rPr>
        <w:t>在中部。在南部</w:t>
      </w:r>
      <w:r>
        <w:t>.党参种植在北部。</w:t>
      </w:r>
    </w:p>
    <w:p w14:paraId="59F3211C" w14:textId="1DCEA715" w:rsidR="000B5077" w:rsidRDefault="000B5077" w:rsidP="000B5077">
      <w:r>
        <w:t>34.【答案】D</w:t>
      </w:r>
    </w:p>
    <w:p w14:paraId="7A8688C5" w14:textId="77777777" w:rsidR="000B5077" w:rsidRDefault="000B5077" w:rsidP="000B5077">
      <w:r>
        <w:t>(应试指导</w:t>
      </w:r>
      <w:proofErr w:type="gramStart"/>
      <w:r>
        <w:t>】</w:t>
      </w:r>
      <w:proofErr w:type="gramEnd"/>
      <w:r>
        <w:t>本题</w:t>
      </w:r>
      <w:proofErr w:type="gramStart"/>
      <w:r>
        <w:t>考资使进</w:t>
      </w:r>
      <w:proofErr w:type="gramEnd"/>
      <w:r>
        <w:t>农业经济发展的措施。该地区依托中草药促进经济发展，可以进行中草药深加工以提高产品附加值。</w:t>
      </w:r>
    </w:p>
    <w:p w14:paraId="5F4A0F4E" w14:textId="5F4F268B" w:rsidR="000B5077" w:rsidRDefault="000B5077" w:rsidP="000B5077">
      <w:r>
        <w:lastRenderedPageBreak/>
        <w:t>35.【答案】D</w:t>
      </w:r>
    </w:p>
    <w:p w14:paraId="470A543F" w14:textId="77777777" w:rsidR="000B5077" w:rsidRDefault="000B5077" w:rsidP="000B5077">
      <w:r>
        <w:rPr>
          <w:rFonts w:hint="eastAsia"/>
        </w:rPr>
        <w:t>【应试指导】本题考查人口进移。根据图中五个城市群的省际流入人口占新增流入人口的比重可以看出。长江三角网成市群的省际流入人口占新增流入人口比重最高。</w:t>
      </w:r>
    </w:p>
    <w:p w14:paraId="373A15E7" w14:textId="1639EB73" w:rsidR="000B5077" w:rsidRDefault="000B5077" w:rsidP="000B5077">
      <w:r>
        <w:t>36.【答案】c</w:t>
      </w:r>
    </w:p>
    <w:p w14:paraId="56321229" w14:textId="77777777" w:rsidR="000B5077" w:rsidRDefault="000B5077" w:rsidP="000B5077">
      <w:r>
        <w:rPr>
          <w:rFonts w:hint="eastAsia"/>
        </w:rPr>
        <w:t>【应试指导】本题考查人口迁移。沿海城市群的省际流动活跃，规模较大。而内陆城市的人口流动一般以省内流动为主。</w:t>
      </w:r>
    </w:p>
    <w:p w14:paraId="4A670E57" w14:textId="724EDAF0" w:rsidR="000B5077" w:rsidRDefault="000B5077" w:rsidP="000B5077">
      <w:r>
        <w:t>37.【答案】A</w:t>
      </w:r>
    </w:p>
    <w:p w14:paraId="58208627" w14:textId="77777777" w:rsidR="000B5077" w:rsidRDefault="000B5077" w:rsidP="000B5077">
      <w:r>
        <w:rPr>
          <w:rFonts w:hint="eastAsia"/>
        </w:rPr>
        <w:t>【应试指导】本题考查城市通动。</w:t>
      </w:r>
      <w:proofErr w:type="gramStart"/>
      <w:r>
        <w:rPr>
          <w:rFonts w:hint="eastAsia"/>
        </w:rPr>
        <w:t>图中运勤量大</w:t>
      </w:r>
      <w:proofErr w:type="gramEnd"/>
      <w:r>
        <w:rPr>
          <w:rFonts w:hint="eastAsia"/>
        </w:rPr>
        <w:t>的</w:t>
      </w:r>
      <w:r>
        <w:t>12个热点城镇。有7个位于上海市辖区。根据图例来看。进的量校大的成市墨本上都位于上海市脑区。</w:t>
      </w:r>
    </w:p>
    <w:p w14:paraId="6E9E0E1F" w14:textId="59EF9B2A" w:rsidR="000B5077" w:rsidRDefault="000B5077" w:rsidP="000B5077">
      <w:r>
        <w:t>38【答案】C</w:t>
      </w:r>
    </w:p>
    <w:p w14:paraId="68F6D927" w14:textId="77777777" w:rsidR="000B5077" w:rsidRDefault="000B5077" w:rsidP="000B5077">
      <w:proofErr w:type="gramStart"/>
      <w:r>
        <w:rPr>
          <w:rFonts w:hint="eastAsia"/>
        </w:rPr>
        <w:t>【应试指导】表题考查</w:t>
      </w:r>
      <w:proofErr w:type="gramEnd"/>
      <w:r>
        <w:rPr>
          <w:rFonts w:hint="eastAsia"/>
        </w:rPr>
        <w:t>城市人口流动的四素。人口流动的规模之所以越来越大，在很大程度上得益</w:t>
      </w:r>
      <w:proofErr w:type="gramStart"/>
      <w:r>
        <w:rPr>
          <w:rFonts w:hint="eastAsia"/>
        </w:rPr>
        <w:t>子交通通输业</w:t>
      </w:r>
      <w:proofErr w:type="gramEnd"/>
      <w:r>
        <w:rPr>
          <w:rFonts w:hint="eastAsia"/>
        </w:rPr>
        <w:t>的这</w:t>
      </w:r>
      <w:proofErr w:type="gramStart"/>
      <w:r>
        <w:rPr>
          <w:rFonts w:hint="eastAsia"/>
        </w:rPr>
        <w:t>速友展</w:t>
      </w:r>
      <w:proofErr w:type="gramEnd"/>
      <w:r>
        <w:rPr>
          <w:rFonts w:hint="eastAsia"/>
        </w:rPr>
        <w:t>，交通</w:t>
      </w:r>
      <w:proofErr w:type="gramStart"/>
      <w:r>
        <w:rPr>
          <w:rFonts w:hint="eastAsia"/>
        </w:rPr>
        <w:t>达检业</w:t>
      </w:r>
      <w:proofErr w:type="gramEnd"/>
      <w:r>
        <w:rPr>
          <w:rFonts w:hint="eastAsia"/>
        </w:rPr>
        <w:t>的述</w:t>
      </w:r>
      <w:proofErr w:type="gramStart"/>
      <w:r>
        <w:rPr>
          <w:rFonts w:hint="eastAsia"/>
        </w:rPr>
        <w:t>速友展</w:t>
      </w:r>
      <w:proofErr w:type="gramEnd"/>
      <w:r>
        <w:rPr>
          <w:rFonts w:hint="eastAsia"/>
        </w:rPr>
        <w:t>，可以</w:t>
      </w:r>
      <w:proofErr w:type="gramStart"/>
      <w:r>
        <w:rPr>
          <w:rFonts w:hint="eastAsia"/>
        </w:rPr>
        <w:t>缩胜人们</w:t>
      </w:r>
      <w:proofErr w:type="gramEnd"/>
      <w:r>
        <w:rPr>
          <w:rFonts w:hint="eastAsia"/>
        </w:rPr>
        <w:t>的出行时间。</w:t>
      </w:r>
    </w:p>
    <w:p w14:paraId="4090B864" w14:textId="72C77595" w:rsidR="000B5077" w:rsidRDefault="000B5077" w:rsidP="000B5077">
      <w:r>
        <w:t>39.【答密】D</w:t>
      </w:r>
    </w:p>
    <w:p w14:paraId="47713451" w14:textId="77777777" w:rsidR="000B5077" w:rsidRDefault="000B5077" w:rsidP="000B5077">
      <w:r>
        <w:rPr>
          <w:rFonts w:hint="eastAsia"/>
        </w:rPr>
        <w:t>【应试指导】本题考查城市人口划分。图示中某一工作日</w:t>
      </w:r>
      <w:proofErr w:type="gramStart"/>
      <w:r>
        <w:rPr>
          <w:rFonts w:hint="eastAsia"/>
        </w:rPr>
        <w:t>】</w:t>
      </w:r>
      <w:proofErr w:type="gramEnd"/>
      <w:r>
        <w:rPr>
          <w:rFonts w:hint="eastAsia"/>
        </w:rPr>
        <w:t>线的停车高峰在夜间。而线的停车高峰在白天。可以我断出</w:t>
      </w:r>
      <w:proofErr w:type="gramStart"/>
      <w:r>
        <w:rPr>
          <w:rFonts w:hint="eastAsia"/>
        </w:rPr>
        <w:t>】</w:t>
      </w:r>
      <w:proofErr w:type="gramEnd"/>
      <w:r>
        <w:rPr>
          <w:rFonts w:hint="eastAsia"/>
        </w:rPr>
        <w:t>找代表的居住区，</w:t>
      </w:r>
      <w:r>
        <w:t>II线代表的办公区。</w:t>
      </w:r>
    </w:p>
    <w:p w14:paraId="0AFEBB5C" w14:textId="0F799C63" w:rsidR="000B5077" w:rsidRDefault="000B5077" w:rsidP="000B5077">
      <w:r>
        <w:t>4</w:t>
      </w:r>
      <w:r>
        <w:t>0.【答案】B</w:t>
      </w:r>
    </w:p>
    <w:p w14:paraId="69666288" w14:textId="77777777" w:rsidR="000B5077" w:rsidRDefault="000B5077" w:rsidP="000B5077">
      <w:r>
        <w:rPr>
          <w:rFonts w:hint="eastAsia"/>
        </w:rPr>
        <w:t>【应试指导】本题考查城市交通和环保。推行共享汽车既不能节省城市的停车空间，也不能提解城市交通期堵，更不能替代城市公共交通。共享汽车为纯电动汽车，可以减轻城市大气污染。</w:t>
      </w:r>
    </w:p>
    <w:p w14:paraId="17DED865" w14:textId="77777777" w:rsidR="000B5077" w:rsidRDefault="000B5077" w:rsidP="000B5077">
      <w:r>
        <w:rPr>
          <w:rFonts w:hint="eastAsia"/>
        </w:rPr>
        <w:t>二、非选择题</w:t>
      </w:r>
    </w:p>
    <w:p w14:paraId="5B205E20" w14:textId="205ABB3D" w:rsidR="000B5077" w:rsidRDefault="000B5077" w:rsidP="000B5077">
      <w:r>
        <w:t>4</w:t>
      </w:r>
      <w:r>
        <w:t>1.答案要点:(12分)</w:t>
      </w:r>
    </w:p>
    <w:p w14:paraId="03C7DDC0" w14:textId="77777777" w:rsidR="000B5077" w:rsidRDefault="000B5077" w:rsidP="000B5077">
      <w:r>
        <w:t>(1)联系:新三民主义与中国共产党民主革命纲领的</w:t>
      </w:r>
      <w:proofErr w:type="gramStart"/>
      <w:r>
        <w:t>若于</w:t>
      </w:r>
      <w:proofErr w:type="gramEnd"/>
      <w:r>
        <w:t>基本原则是一致的，是国共两党合作的政治基础。(1分)</w:t>
      </w:r>
    </w:p>
    <w:p w14:paraId="2592C659" w14:textId="77777777" w:rsidR="000B5077" w:rsidRDefault="000B5077" w:rsidP="000B5077">
      <w:r>
        <w:t>(2)区别:中国共产党民主革命纲领中有彻底实现人民权力、八小时工作制和彻底的土地革命纲领;民主革命</w:t>
      </w:r>
    </w:p>
    <w:p w14:paraId="1B74C86B" w14:textId="77777777" w:rsidR="000B5077" w:rsidRDefault="000B5077" w:rsidP="000B5077">
      <w:r>
        <w:rPr>
          <w:rFonts w:hint="eastAsia"/>
        </w:rPr>
        <w:t>阶段之后，还有一个社会主义革命阶段，实现社会主义和共产主义社会的最高革命纲领，新三民主义没有这些内容。</w:t>
      </w:r>
      <w:r>
        <w:t>(8分)</w:t>
      </w:r>
    </w:p>
    <w:p w14:paraId="0AD015A2" w14:textId="53CDDBC4" w:rsidR="000B5077" w:rsidRDefault="000B5077" w:rsidP="000B5077">
      <w:r>
        <w:t>42.答案要点:(12分)</w:t>
      </w:r>
    </w:p>
    <w:p w14:paraId="6BDA9E66" w14:textId="77777777" w:rsidR="000B5077" w:rsidRDefault="000B5077" w:rsidP="000B5077">
      <w:r>
        <w:t>(1)内容:考试</w:t>
      </w:r>
      <w:proofErr w:type="gramStart"/>
      <w:r>
        <w:t>分为常科与</w:t>
      </w:r>
      <w:proofErr w:type="gramEnd"/>
      <w:r>
        <w:t>制科.以进士,明经两科为主;武则天时首创武举与段试。(4分)</w:t>
      </w:r>
    </w:p>
    <w:p w14:paraId="3CFB91E3" w14:textId="77777777" w:rsidR="000B5077" w:rsidRDefault="000B5077" w:rsidP="000B5077">
      <w:r>
        <w:t>(2)影响:冲破世家</w:t>
      </w:r>
      <w:proofErr w:type="gramStart"/>
      <w:r>
        <w:t>大族基断仕途</w:t>
      </w:r>
      <w:proofErr w:type="gramEnd"/>
      <w:r>
        <w:t>的局面:扩大了官吏来源，大批庶族地主知识分子得以参加政权;提高了官员</w:t>
      </w:r>
    </w:p>
    <w:p w14:paraId="372C4186" w14:textId="77777777" w:rsidR="000B5077" w:rsidRDefault="000B5077" w:rsidP="000B5077">
      <w:r>
        <w:rPr>
          <w:rFonts w:hint="eastAsia"/>
        </w:rPr>
        <w:t>的文化素质</w:t>
      </w:r>
      <w:r>
        <w:t>:加强了中央集权:</w:t>
      </w:r>
      <w:proofErr w:type="gramStart"/>
      <w:r>
        <w:t>为历初</w:t>
      </w:r>
      <w:proofErr w:type="gramEnd"/>
      <w:r>
        <w:t>沿用，影响深远。(8 分)</w:t>
      </w:r>
    </w:p>
    <w:p w14:paraId="1A187B6C" w14:textId="114C4CD5" w:rsidR="000B5077" w:rsidRDefault="000B5077" w:rsidP="000B5077">
      <w:r>
        <w:t>4</w:t>
      </w:r>
      <w:r>
        <w:t>3.答案要点:(11分)</w:t>
      </w:r>
    </w:p>
    <w:p w14:paraId="38439C6D" w14:textId="77777777" w:rsidR="000B5077" w:rsidRDefault="000B5077" w:rsidP="000B5077">
      <w:r>
        <w:t>(1)原因:二战后，</w:t>
      </w:r>
      <w:proofErr w:type="gramStart"/>
      <w:r>
        <w:t>民族解放运动蓬物发展</w:t>
      </w:r>
      <w:proofErr w:type="gramEnd"/>
      <w:r>
        <w:t>、新兴独立国家反对新老殖民主义，发展民族经济:美苏冷战对峙日</w:t>
      </w:r>
    </w:p>
    <w:p w14:paraId="14D4D24C" w14:textId="77777777" w:rsidR="000B5077" w:rsidRDefault="000B5077" w:rsidP="000B5077">
      <w:r>
        <w:rPr>
          <w:rFonts w:hint="eastAsia"/>
        </w:rPr>
        <w:t>益加副，民族独立国家希望保持和平中立。</w:t>
      </w:r>
      <w:r>
        <w:t>(5分)</w:t>
      </w:r>
    </w:p>
    <w:p w14:paraId="43947923" w14:textId="77777777" w:rsidR="000B5077" w:rsidRDefault="000B5077" w:rsidP="000B5077">
      <w:r>
        <w:t>(2)影响:第三世界</w:t>
      </w:r>
      <w:proofErr w:type="gramStart"/>
      <w:r>
        <w:t>岷</w:t>
      </w:r>
      <w:proofErr w:type="gramEnd"/>
      <w:r>
        <w:t>起,并作为一支独立政治力量登上国际舞台:</w:t>
      </w:r>
      <w:proofErr w:type="gramStart"/>
      <w:r>
        <w:t>一</w:t>
      </w:r>
      <w:proofErr w:type="gramEnd"/>
      <w:r>
        <w:t>-定程度上冲击了美苏两极格局;第三批界</w:t>
      </w:r>
    </w:p>
    <w:p w14:paraId="55E24217" w14:textId="77777777" w:rsidR="000B5077" w:rsidRDefault="000B5077" w:rsidP="000B5077">
      <w:r>
        <w:rPr>
          <w:rFonts w:hint="eastAsia"/>
        </w:rPr>
        <w:t>在国际事务中目益发</w:t>
      </w:r>
      <w:proofErr w:type="gramStart"/>
      <w:r>
        <w:rPr>
          <w:rFonts w:hint="eastAsia"/>
        </w:rPr>
        <w:t>挥重要</w:t>
      </w:r>
      <w:proofErr w:type="gramEnd"/>
      <w:r>
        <w:rPr>
          <w:rFonts w:hint="eastAsia"/>
        </w:rPr>
        <w:t>作用，越来越多的第三世界国家加人联合国，为建立国际政治经济</w:t>
      </w:r>
      <w:proofErr w:type="gramStart"/>
      <w:r>
        <w:rPr>
          <w:rFonts w:hint="eastAsia"/>
        </w:rPr>
        <w:t>新联序发指</w:t>
      </w:r>
      <w:proofErr w:type="gramEnd"/>
      <w:r>
        <w:rPr>
          <w:rFonts w:hint="eastAsia"/>
        </w:rPr>
        <w:t>了突出作用。</w:t>
      </w:r>
      <w:r>
        <w:t>(6分)</w:t>
      </w:r>
    </w:p>
    <w:p w14:paraId="31F81127" w14:textId="37DA89B9" w:rsidR="000B5077" w:rsidRDefault="000B5077" w:rsidP="000B5077">
      <w:r>
        <w:t>44.答案要点:(17分)</w:t>
      </w:r>
    </w:p>
    <w:p w14:paraId="14B6CC0E" w14:textId="74DD6B3D" w:rsidR="000B5077" w:rsidRDefault="000B5077" w:rsidP="000B5077">
      <w:r>
        <w:t>(1)</w:t>
      </w:r>
      <w:r>
        <w:rPr>
          <w:rFonts w:hint="eastAsia"/>
        </w:rPr>
        <w:t>略</w:t>
      </w:r>
      <w:r>
        <w:t>。(5 分)</w:t>
      </w:r>
    </w:p>
    <w:p w14:paraId="0F88C069" w14:textId="77777777" w:rsidR="000B5077" w:rsidRDefault="000B5077" w:rsidP="000B5077">
      <w:r>
        <w:t>(2)域镇人口逐渐增加，城镇化率持续提高。(4分)1990年(“四普”)以前乡村人口呈增长日势，1990年以后</w:t>
      </w:r>
      <w:r>
        <w:rPr>
          <w:rFonts w:hint="eastAsia"/>
        </w:rPr>
        <w:t>呈</w:t>
      </w:r>
      <w:r>
        <w:rPr>
          <w:rFonts w:hint="eastAsia"/>
        </w:rPr>
        <w:t>下降势。</w:t>
      </w:r>
      <w:r>
        <w:t>(4分)2010年(“六首”)以前乡村人11多于城镇人11,2010 年城乡人</w:t>
      </w:r>
      <w:r>
        <w:lastRenderedPageBreak/>
        <w:t>口接近，2020年(七</w:t>
      </w:r>
      <w:proofErr w:type="gramStart"/>
      <w:r>
        <w:t>”</w:t>
      </w:r>
      <w:proofErr w:type="gramEnd"/>
      <w:r>
        <w:t>)城镇人口超过乡村人口。(4分)</w:t>
      </w:r>
    </w:p>
    <w:p w14:paraId="382F5460" w14:textId="5F350189" w:rsidR="000B5077" w:rsidRDefault="000B5077" w:rsidP="000B5077">
      <w:r>
        <w:t>45.答案要点:(18分)</w:t>
      </w:r>
    </w:p>
    <w:p w14:paraId="0AC4B22E" w14:textId="343CE0EA" w:rsidR="000B5077" w:rsidRDefault="000B5077" w:rsidP="000B5077">
      <w:r>
        <w:t>(1)位于山体顶部，不连续块状分布，大致呈西北-东南走向:北部(纬度较高)地区面积较大，南部(纬度较低)地区面积较小。(6分)</w:t>
      </w:r>
    </w:p>
    <w:p w14:paraId="15E94EBD" w14:textId="77777777" w:rsidR="000B5077" w:rsidRDefault="000B5077" w:rsidP="000B5077">
      <w:r>
        <w:t>(2)地处西风带，沿岸有暖流经过，海岸线曲折利于暖湿气流进入;吸湿气流遇山地抬升，多降水。(6 分)</w:t>
      </w:r>
    </w:p>
    <w:p w14:paraId="36F4573E" w14:textId="0C4A353E" w:rsidR="000B5077" w:rsidRDefault="000B5077" w:rsidP="000B5077">
      <w:r>
        <w:t>(3)略。(6分)</w:t>
      </w:r>
    </w:p>
    <w:p w14:paraId="1DEE8D8A" w14:textId="327E5984" w:rsidR="00874DC4" w:rsidRDefault="00000000" w:rsidP="000B5077"/>
    <w:sectPr w:rsidR="00874D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4B"/>
    <w:rsid w:val="000B5077"/>
    <w:rsid w:val="00425083"/>
    <w:rsid w:val="008D4FA3"/>
    <w:rsid w:val="00A92BDB"/>
    <w:rsid w:val="00B73E4B"/>
    <w:rsid w:val="00C6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2FD7"/>
  <w15:chartTrackingRefBased/>
  <w15:docId w15:val="{00150C32-344B-4EE8-ABDF-F3E2885C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2022-08-25T08:27:00Z</dcterms:created>
  <dcterms:modified xsi:type="dcterms:W3CDTF">2022-08-25T08:27:00Z</dcterms:modified>
</cp:coreProperties>
</file>