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260"/>
        <w:gridCol w:w="2454"/>
        <w:gridCol w:w="2228"/>
        <w:gridCol w:w="2377"/>
        <w:gridCol w:w="2336"/>
        <w:gridCol w:w="2336"/>
        <w:gridCol w:w="2255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202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>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年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eastAsia="zh-CN"/>
              </w:rPr>
              <w:t>下半年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海南省高等教育自学考试全国统考课程考试时间安排表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一、公共课（社会考生和助学单位考生均可报考）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政治经济学(财经类)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心理学(00031)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复变函数与积分变换(02199)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(02197)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应用文写作（02126）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化学基础(02539)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作物栽培生理(02676)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教育学(一)(00429)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高等数学(一)(00020)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植物学(二)(02660)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中国近现代史纲要（03708）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线性代数（经管类）（04184）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线性代数(02198)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植物生理学(02662)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田间试验与统计方法(02677)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英语（一）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(00012)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二)(00015)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物理（工）(00420)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土壤肥料学(02668)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普通遗传学(02666)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二、社会考生报考课程（助学单位考生也可报考）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人力资源管理(一)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国际企业管理（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00148）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生产与作业管理(00145)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54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管理会计(一)(00157)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中国税制(00146)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中级财务会计(00155)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成本会计(00156)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政府与事业单位会计(00070)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95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旅游市场学（00192）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旅游法规（00194）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公共关系学（00182）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饭店管理概论（00193）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旅行社经营与管理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（00191）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旅游经济学（00187）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中国旅游地理（00190）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旅游心理学（00188）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before="29"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旅游与饭店会计（00189）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8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030112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民法学(00242)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经济法概论(00244)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84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学前教育政策与法规（12344）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学前儿童科学教育（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00390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幼儿园教育基础（12339）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学前儿童语言教育（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00393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学前儿童游戏指导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（30003）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学前儿童社会教育（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30006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学前儿童保育学（30001）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低幼儿童文学（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12348）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学前儿童健康教育（30004）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学前儿童发展（12340）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幼儿园教育活动设计与组织（30002）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教师职业道德与专业发展（09277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小学教育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040103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教育原理(00405)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美育基础(00409)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小学教育科学研究(00406)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小学语文教学论(00410)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小学教育心理学(00407)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中外文学作品导读(00415)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小学数学教学论(00411)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小学科学教育(00408)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汉语基础(00416)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科学.技术.社会(00395)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小学班主任(00412)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050114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现代汉语(00535)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写作(一)(00506)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英语阅读(二)(00596)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综合英语(二)(00795)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英语写作基础(00597)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综合英语(一)(00794)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计算机应用技术(02316)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数据结构导论(02142)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电子技术基础（三）(04730)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高级语言程序设计(一)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(00342)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微型计算机及接口技术(04732)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数据库及其应用(02120)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26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企业经营战略(00151)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管理学原理(00054)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行政法学（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00261）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质量管理(一)(00153)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企业管理咨询(00154)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组织行为学(00152)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3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会计制度设计(00162)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票据法（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00257）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高级财务会计(00159)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财政与金融（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00048）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资产评估(00158)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财务报表分析(一)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(00161)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市场营销学（00058）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财务管理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（00067）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民法学（00242）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旅游企业投资与管理（00198）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客源国概况（00200）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组织行为学（00152）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专业英语（00196）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旅游资源规划与开发（00197）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中外民俗（00199）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对外经济管理概论（00053）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金融法(05678)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国际经济法概论(00246)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西方法律思想史(00265)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公司法(00227)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票据法(00257)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劳动法(00167)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外国法制史(00263)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婚姻家庭法(05680)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知识产权法(00226)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税法(00233)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环境与资源保护法学(00228)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房地产法(00169)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公共政策（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中国现当代作家作品专题研究（00812）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文书学（00524）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教育学原理（00469）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中国古代文学史（二）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00321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公务员制度（01848）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教育法学（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教育科学研究方法（二）（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00456）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英语翻译(00087)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现代语言学(00830)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英语词汇学(00832)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第二外语（日语）（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英语写作(00603)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(080702)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Java语言程序设计（一）（04747）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数据结构(02331)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操作系统(02326)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数据库系统原理(04735)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C++程序设计(04737)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计算机网络原理(04741)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软件工程(02333)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三、助学单位考生报考课程（社会考生不能报考）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restart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10月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7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乡村管理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（020153）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农村基层组织建设（05538）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农村社会保障（05537）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中国文化概论（00321）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农村政策法规（07492）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乡镇经济管理（00332）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会展策划与管理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（020166）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会展营销（03872）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现代管理学（00107）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会展概论（03875）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会展策划（03876）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会展实务（03879）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（020205）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应用文写作（02126）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人力资源管理（一）（00147）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市场调查与预测(00178)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国民经济统计概论(00065)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消费心理学(00177)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市场信息学(00893)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市场营销(三)(00890)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国际贸易实务（三）（00891）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商务交流(二)(00892)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互联网软件应用与开发(00898)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电子商务英语(00888)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网页设计与制作(00900)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计算机与网络技术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基础(00894)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经济学(二)(00889)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电子商务案例分析(00902)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020228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基础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（0536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物流英语（05362）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国际物流导论（05372）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（020238）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国际旅游学(11341)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国际旅游与客源国概况（04942）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旅游英语（一）(07365)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现代公文写作（03954）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（020245）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形象塑造(03957)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餐饮管理规范(03965)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宾馆前厅与客房操作(03961)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现代公文写作（03954）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饭店服务心理学(03958)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020260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工程造价确定与控制（06962)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企业财务管理（05124）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（050402）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中外服装史(00672)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服装结构设计(00680)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色彩(00674)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服装款式设计（00681）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服装市场与营销(00683)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服装材料(00677)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394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（050406）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设计概论（00688）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平面广告设计（00640）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印刷工艺（00716）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构成（平面、色彩、立体）（00675）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包装结构与包装装潢设计（00715）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环境艺术设计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（050444）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设计概论（00688）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内部空间设计（01152）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构成（平面、色彩、立体）（00675）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装饰材料与构造（00708）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工程（机电一体化技术）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机械制图(一)(02183)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机械制造(02230)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电子技术基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础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工程力学(一)(02159)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数控技术及应用(02195)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机械设计基础(02185)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可编程控制器原理与应用(02236)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微型计算机原理与接口技术(02205)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自动控制系统及应用(02237)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工业电气自动化技术（080602）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电力电子技术 (02286)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自动控制原理与系统 (02288)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房屋建筑工程（建筑工程技术）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工程力学(二)(02391)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建筑施工(一)(02400)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结构力学(一)(02393)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工程测量(02387)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土木工程制图(02386)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混凝土及砌体结构(02396)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建筑材料(02389)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土力学及地基基础(02398)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080808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工程力学（二）（02391）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工程测量（02387）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结构力学（一）（02393）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080903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工程力学（二）（02391）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工程测量（02387）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结构力学（一）（02393）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（081305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食品加工与检验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081312)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筵席设计及餐厅服务(02532)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果蔬加工工艺学（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02550）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烹饪原料学(02525)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面点工艺学(02531)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烹饪工艺学(02526)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发酵工程与设备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708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烹饪卫生学(02529)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粮油加工工艺学（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02549）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yellow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汽车维修与检测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081725）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机械制图（一）（02183)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工程力学（一）（02159)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汽车构造（02576)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  <w:t>汽车常见故障诊断分析（06896）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081703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汽车运输企业管理(06266)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报关与国际货运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（081734）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集装箱运输业务(09030)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国际结算(07788)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报检原理与实务(09031)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会计学原理(07787)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物流学概论(03992)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082226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建设项目管理(06007) 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电工技术基础(02232)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园艺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090104）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果树学(02687)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植物学（二）（02660）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农业生态基础(02665)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农业经济与管理(00135)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蔬菜学(02689)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（090414）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畜产品安全与质量控制(08773)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畜牧兽医行政管理(08776）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动物卫生检疫学(11431)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饲料加工技术(08774)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动物繁育学(02773)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牧场设计与管理(08771)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护理学基础(02997)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健康教育学(00488)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病理学(02901)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生物化学(三)(03179)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营养学(03000)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药理学(一)(02903)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护理伦理学(02996)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微生物学与免疫学基础(02864)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内科护理学(一)(02998)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医学心理学(02113)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生理学(02899)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儿科护理学(一) (03003)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外科护理学(一)(03001)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(03002)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医药经营与管理</w:t>
            </w:r>
          </w:p>
          <w:p>
            <w:pPr>
              <w:widowControl/>
              <w:spacing w:line="360" w:lineRule="atLeas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（100908）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现代药学信息技术(07960)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医药市场营销学(07793)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药物商品学(04977) 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药事法规(07956)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消费者行为学(07146)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财经应用文写作(04759)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国际贸易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（020110）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国际商务英语(05844) 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外刊经贸知识选读(00096)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世界市场行情(00102)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国际经济与贸易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020173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外贸英语写作(00097)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国际运输与保险(00100)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国际经济合作（05296）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国际市场营销学(00098)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 xml:space="preserve"> 国际经济学（00140）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（020180）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会展项目管理（03877）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会展企业战略管理（08888）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会展场馆经营与管理（08887）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会展营销（03872）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会展管理信息系统（08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90）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会展心理学（08886）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运营管理（03878）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会展经济学（08884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020208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商品流通概论(00185)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国际商务谈判(00186)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金融理论与实务(00150)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国际贸易理论与实务(00149)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市场营销策划(00184)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企业会计学(00055)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消费经济学(00183)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国际市场营销学(00098)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电子商务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020216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互联网数据库（00911）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电子商务法概论（00996）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网络经济与企业管理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（00910）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网络营销与策划（00908）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电子商务与现代物流（00915）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商法（二）（00995）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数量方法（二）（00994）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电子商务网站设计原理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（00906）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电子商务与金融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（00913）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电子商务安全导论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（00997）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906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020218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政府、政策与经济学(00937)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人力资源政策与法规(11760)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绩效管理（05963）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人力资源开发与管理(06093)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人力资源战略与规划（05969）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物流管理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020229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物流企业财务管理(05374)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运输管理（二）（05378）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采购与供应管理（二）（05377）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经济法概论（财经类）（00043）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（020235）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国际旅游市场营销(03531)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国际连锁经营(11863)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旅游文化与民俗旅游(11864)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国际旅行社管理(03528)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旅游资源规划与开发(00197)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工程财务管理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（020261）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西方财务管理（06214）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企业财务审计（06072）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高级财务会计（00159）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财务报表分析（一）（00161）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（020279）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工程质量管理（01854）土木工程概论（06393）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建设工程监理概论(01855)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工程造价与管理（07138)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建设与房地产法规（01856）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酒店管理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旅游法规(00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194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) 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市场营销策划（一）（04097）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旅游人力资源管理（06126）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酒店业战略管理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程（09347）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综合英语（四）(0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3684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旅游心理学（00188）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经营管理(0</w:t>
            </w:r>
            <w:r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  <w:t>5519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（020303）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应用文写作（02126）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财务管理学（00067）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市场营销学（00058）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投资项目分析(08309)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证券投资学(00103)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监所管理</w:t>
            </w:r>
          </w:p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（030109）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罪犯劳动改造学（00928）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矫正原理与实务（12561）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西方监狱制度概论（00935）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中国监狱史（00934）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罪犯改造心理学（00933）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狱内侦查学（00932）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矫正教育学（00931）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监所法律文书（00930）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中国司法制度（00927）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8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030302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公共政策(00318)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法律基础（08118）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当代中国政治制度(00315)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行政组织理论(00319)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公务员制度(01848)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西方政治制度(00316)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政治学概论（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00312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应用写作学（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06779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公共经济学（05722）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公安管理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(030401)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警察伦理学(00369)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公安信息学(00372)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刑事证据学(00370)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犯罪学(一)(00235)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刑事侦查情报学(00861)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公安行政诉讼(00860)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公安决策学(00371)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警察组织行为学(00859)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涉外警务概论(00373)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（040102）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学前教育原理(00398)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幼儿园课程(00394)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学前卫生学(00385)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儿童发展理论（12350）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学前教育史(00402)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学前教育研究方法（03657）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学前教育心理学（00882）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新闻学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（050305）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传播学概论(00642)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文学概论(一)(00529)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新闻事业管理(00662)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中外新闻作品研究(00661)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新闻摄影(00659)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公共关系学(00182)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新闻评论写作(00658)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外国新闻事业史(00660)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政治学概论(00312)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762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（050408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音乐教育学（00735）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音乐分析与创作（00733）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中外音乐史（00730）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简明配器法（00732）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美术教育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050410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美术教育学（00747）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中国画论(00745)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美育概论（00746）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美术技法理论（00742）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美术鉴赏（00744）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（050433）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版面设计（05550）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设计概论（00688）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广告设计与创意（00755）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现代设计史（05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42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4）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列书籍装帧设计（05546）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包装工艺与设计（05548）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艺术设计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（产品设计）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（050437）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设计表达（01576）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现代设计史（05424）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广告学（二）（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00853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系列书籍装帧设计（05546）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图形设计（01575）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设计美学（04026）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设计心理学(04462)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机电一体化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080307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机电一体化系统设计(02245)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工程经济(02194)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计算机软件基础(一)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(02243)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机械工程控制基础(02240)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现代设计方法(02200)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传感器与检测技术(02202)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模拟、数字及电力电子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技术(02238)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工业用微型计算机(02241)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电力系统及其自动化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080605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电力系统分析(02310)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电力系统微型计算机继电保护(02313)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电力企业经济管理(02268)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电力系统远动及调度自动化(02312)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汽车运用工程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（080610）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汽车保险与理赔(05873）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交通工程（二）(06078)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汽车贸易理论与实务（04177）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现代汽车检测技术（04178）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汽车营销技术（05871）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水利水电与港航工程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（080904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工程经济（02194）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港航工程质量管理(06301）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流体力学（03347）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港航工程及近海工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（06303）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施工组织设计与概预算（06299）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工程水文（二）（06298）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交通土建工程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080809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交通工程经济分析（06285）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工程机械(06167)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工程项目管理（06087）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工程监理（06086）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桥梁工程（02409）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工程招标与合同管理（06289）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860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营养、食品与健康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（081311）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食品加工与保藏（本）（05767）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烹饪营养学（一 ）（05770）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营养学（一）（05760）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社区营养学（05769）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食品化学与分析（05753）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中医营养学（05763）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流行病学（05757）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食品毒理学（05764）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新型食品概论（05766）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临床营养学（05762）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健康教育与健康促进（05759）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实用卫生统计学（05755）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交通管理工程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（081704）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道路交通概论（06271)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道路交通行政执法(06274）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现代管理学（00107）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综合运输（06276）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道路运输市场管理（06277）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技术经济学（06270）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（081718）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汽车传感器技术(04911)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交通运输总论（06062）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汽车营销与贸易（04446）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企业管理概论(00144)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电力管理工程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（工程管理）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（082228）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市场营销学（00058）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电力工业管制与市场监管（05302）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电力经营与财务管理(05303）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技术经济学（06270）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内科护理学(二)(03202)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护理管理学(03006)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外科护理学(二)(03203)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预防医学(二)(03200)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护理学研究(03008)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精神障碍护理学(03009)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护理学导论(03201)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护理教育导论(03005)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公共关系学（00182）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 xml:space="preserve">急救护理学(03007) 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社区护理学(一)(03004)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妇产科护理学(二)(03010)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儿科护理学(二)(03011)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100805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药理学（四）（06831）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药用植物与生药学（05524）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药事管理学（二）（01763）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数理统计（03049）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药剂学（二）（01761）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（100902）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领导科学（00320）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公文写作与处理（00341）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行政管理学（00277）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社会学研究方法（03063）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卫生政策与法规（03062）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四、停考专业课程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eastAsia="zh-CN"/>
              </w:rPr>
              <w:t>专</w:t>
            </w: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连锁与特许经营管理（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教育管理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(040107)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教育预测与规划(00454)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教育管理心理学(00455)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教育经济学(00451)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学前教育管理(00457)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中小学教育管理(00458)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中外教育管理史(00445)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教育管理原理(00449)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教育法学(00453)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教育评估和督导(00450)</w:t>
            </w:r>
          </w:p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教育科学研究方法（二）(00456)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数学教育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(070102)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离散数学（02324）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教育统计与测量(00452)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概率论与数理统计（一）（02010）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初等数论（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040102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学前教育原理(00398)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学前比较教育（00401）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美育基础(00409)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学前儿童心理卫生与辅导（00886）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学前游戏论(00399)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学前教育史(00402)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学前儿童家庭教育（00403）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br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课程与教学论（00467）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学前特殊儿童教育(00883)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学前教育心理学（00882）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学前教育科学研究与论文写作（00881）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儿童文学名著导读（00887）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房地产开发与管理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(082241)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 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工程项目投资决策与管理（08266）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房地产项目评估(00972)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城市规划与管理(00329)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020314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销售团队管理（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10511）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445" w:hRule="atLeast"/>
        </w:trPr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建筑工程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(080806)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概率论与数理统计(二) (02197)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结构力学(二)(02439)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混凝土结构设计(02440)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流体力学（03347）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计算机基础与程序设计(02275)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工程地质及土力学(02404)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建筑结构试验(02448)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钢结构(02442)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建筑经济与企业管理(02447)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建筑设备（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02446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停考专业课程仅供老生报考，所有新生不能报考。</w:t>
            </w: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tbl>
      <w:tblPr>
        <w:tblW w:w="20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2260"/>
        <w:gridCol w:w="2454"/>
        <w:gridCol w:w="2228"/>
        <w:gridCol w:w="2377"/>
        <w:gridCol w:w="2336"/>
        <w:gridCol w:w="2336"/>
        <w:gridCol w:w="2255"/>
        <w:gridCol w:w="2336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202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>2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</w:rPr>
              <w:t>年海南省高等教育自学考试全国统考课程考试时间安排表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eastAsia="zh-CN"/>
              </w:rPr>
              <w:t>（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val="en-US" w:eastAsia="zh-CN"/>
              </w:rPr>
              <w:t>2021年清单版</w:t>
            </w:r>
            <w:r>
              <w:rPr>
                <w:rFonts w:hint="eastAsia" w:ascii="方正黑体_GBK" w:hAnsi="宋体" w:eastAsia="方正黑体_GBK" w:cs="宋体"/>
                <w:b/>
                <w:color w:val="auto"/>
                <w:kern w:val="0"/>
                <w:sz w:val="32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26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一、公共课（社会考生和助学单位考生均可报考）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2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公共课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思想道德修养与法律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 (03706)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马克思主义基本原理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概论(03709)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普通逻辑(00024)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概率论与数理统计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(经管类)(04183)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计算机应用基础(00018)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本)(00023)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高等数学(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专)(00022)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中国近现代史纲要（03708）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大学语文 (04729)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毛泽东思想和中国特色社会主义理论体系概论(12656)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线性代数（经管类）（04184）</w:t>
            </w:r>
          </w:p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管理系统中计算机应用(00051)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snapToGrid w:val="0"/>
              <w:jc w:val="both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二、社会考生报考课程（助学单位考生也可报考）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计算机应用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5102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计算机基础与应用技术（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13807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计算机组成原理(02318)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计算机程序设计基础（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13793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信息系统设计与开发（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14489）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计算机网络技术(02141)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操作系统概论(02323)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大数据与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经济学原理（初级）（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经济法概论(财经类)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(00043)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540101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旅游市场学（00192)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经济学原理（初级）（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旅游法规（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00194）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旅游学概论（06011）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旅行社经营与管理（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00191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旅游经济学（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旅游心理学（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00188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0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现代汉语(00535)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中国现代文学作品选(00530)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外国文学作品选(00534)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中国当代文学作品选(00531)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中国古代文学作品选(一)(00532)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中国古代文学作品选(二)(00533)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97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  <w:t>020</w:t>
            </w:r>
            <w:r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英语阅读(一)(00595)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英语阅读(二)(00596)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综合英语(二)(00795)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英语语法(00831)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英语国家概况(00522)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英语写作基础(00597)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综合英语(一)(00794)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工商企业管理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530601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市场营销学(00058)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经济学原理（初级）（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13886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管理学原理（初级）（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基础会计学(00041)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企业管理概论(00144)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电子商务概论(00896)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法律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事务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580401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宪法学(05679)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民法学(00242)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中国法律思想史(00264)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中国法制史(00223)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刑法学(00245)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法律文书写作(00262)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刑事诉讼法学(00260)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民事诉讼法学(00243)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法理学(05677)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649" w:hRule="atLeast"/>
        </w:trPr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汉语言文学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美学(00037)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外国文学史(00540)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古代汉语(00536)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中国古代文学史(一)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(00538)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中国古代文学史（二）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(00539)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中国现代文学史(00537)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语言学概论(00541)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英语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050201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高级英语(00600)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英汉互译（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13129）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第二外语（日语）（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00840）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英美文学选读(00604)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英语写作(00603)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计算机及应用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080702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离散数学(02324)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计算机系统原理（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13015）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计算机系统结构(02325)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会计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120203K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经济学原理（中级）（13887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管理学原理（中级）（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审计学(00160)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旅游管理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120901K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经济学原理（中级）（13887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管理学原理（中级）（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旅游接待业（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13996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工商管理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120201K)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经济学原理（中级）（13887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财务管理学(00067)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国际商务谈判(00186)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管理学原理（中级）（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13683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生产运作与管理（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14199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03010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1K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国际法(00247)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合同法(00230)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国际私法(00249)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公司法（00227）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保险法(00258)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知识产权法（00226）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before="29" w:line="360" w:lineRule="atLeast"/>
              <w:jc w:val="center"/>
              <w:rPr>
                <w:rFonts w:ascii="方正黑体_GBK" w:hAnsi="宋体" w:eastAsia="方正黑体_GBK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三、助学单位考生报考课程（社会考生不能报考）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658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 xml:space="preserve"> 10月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4682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周六(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713" w:type="dxa"/>
            <w:gridSpan w:val="2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周日(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59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  <w:tc>
          <w:tcPr>
            <w:tcW w:w="467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周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(10月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日)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上午(09:00--11:30)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  <w:t>下午(14:30--17:00)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动漫设计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（550116）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剧本写作（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03512）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中外电影史（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03511）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动漫艺术概论（01685）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570102K）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幼儿游戏的支持与指导（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14601）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学前儿童语言教育（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00393）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烹饪工艺与营养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(540202)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烹饪工艺学（02526）</w:t>
            </w: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53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工业设计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（460105）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157" w:hRule="atLeast"/>
        </w:trPr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数字媒体艺术设计（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550103）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数字媒体基础（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10678）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商务管理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530603）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高等数学（经管类）（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13125）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13124）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药品经营与管理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（490208）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药物商品学（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04977）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电子商务概论（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00896）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护理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520201）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护理学基础（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02997）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药理学（护专）（13193）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电气自动化技术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(460306)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电工原理（02269）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0918" w:type="dxa"/>
            <w:gridSpan w:val="9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专业层次：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  <w:lang w:eastAsia="zh-CN"/>
              </w:rPr>
              <w:t>本</w:t>
            </w:r>
            <w:r>
              <w:rPr>
                <w:rFonts w:hint="eastAsia" w:ascii="方正黑体_GBK" w:hAnsi="宋体" w:eastAsia="方正黑体_GBK" w:cs="宋体"/>
                <w:color w:val="auto"/>
                <w:kern w:val="0"/>
                <w:sz w:val="28"/>
                <w:szCs w:val="28"/>
              </w:rPr>
              <w:t>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数字媒体艺术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（130508）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艺术概论（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00504）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电脑动画（13464）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多媒体技术与应用（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13511）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数字影像设计与制作（14269）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学前教育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（460106）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</w:pP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人力资源管理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120206）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劳动关系与劳动法（13967）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行政管理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120402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公共行政学（07816）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中国行政史（00322）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公共政策分析（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10999）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行政法学(00261)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当代中国政治制度（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00315）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公共部门人力资源管理（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03450）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政治学原理（14660）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秘书实务（00510）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公共经济学（05722）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视觉传达设计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130502）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艺术概论（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00504）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园林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090502）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园林树木学（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06637）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园林生态学（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07427）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园林规划设计（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14610）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城市园林绿地规划（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01572）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土地资源管理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120404）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土地资源学（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00120）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eastAsia="zh-CN"/>
              </w:rPr>
              <w:t>测量学（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00113）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土地法学（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00115）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土地管理概论（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00117）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3" w:hRule="atLeast"/>
        </w:trPr>
        <w:tc>
          <w:tcPr>
            <w:tcW w:w="2260" w:type="dxa"/>
            <w:vAlign w:val="center"/>
          </w:tcPr>
          <w:p>
            <w:pPr>
              <w:tabs>
                <w:tab w:val="left" w:pos="6615"/>
              </w:tabs>
              <w:spacing w:before="240"/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</w:rPr>
              <w:t>监所管理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 xml:space="preserve">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FF0000"/>
                <w:sz w:val="18"/>
                <w:szCs w:val="18"/>
                <w:lang w:val="en-US" w:eastAsia="zh-CN"/>
              </w:rPr>
              <w:t>330101K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中国监狱史（00934）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cs="宋体"/>
                <w:color w:val="FF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交通运输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（081801）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管理运筹学（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07296）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交通规划（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13838）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运输组织学（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14643）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交通运输经济学（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13847）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土木工程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081001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混凝土结构设计（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02440）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结构力学（本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）（13188）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土木工程试验（14322）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大跨度建筑结构施工（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13419）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护理学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(101101)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预防医学（13203）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食品卫生与营养学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（100402）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预防医学（13203）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公共事业管理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（120401）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公共事业管理（03331）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英语（专升本）（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13000）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药学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(100701)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药理学（本）（14540）</w:t>
            </w:r>
          </w:p>
        </w:tc>
        <w:tc>
          <w:tcPr>
            <w:tcW w:w="2377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药剂学（本）（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14536）</w:t>
            </w:r>
          </w:p>
        </w:tc>
        <w:tc>
          <w:tcPr>
            <w:tcW w:w="2336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75" w:type="dxa"/>
            <w:left w:w="150" w:type="dxa"/>
            <w:bottom w:w="75" w:type="dxa"/>
            <w:right w:w="150" w:type="dxa"/>
          </w:tblCellMar>
        </w:tblPrEx>
        <w:tc>
          <w:tcPr>
            <w:tcW w:w="2260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经济与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管理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120903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）</w:t>
            </w:r>
          </w:p>
        </w:tc>
        <w:tc>
          <w:tcPr>
            <w:tcW w:w="2454" w:type="dxa"/>
            <w:vAlign w:val="center"/>
          </w:tcPr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会展项目管理（03877）</w:t>
            </w:r>
          </w:p>
          <w:p>
            <w:pPr>
              <w:tabs>
                <w:tab w:val="left" w:pos="6615"/>
              </w:tabs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会展企业战略管理（08888）</w:t>
            </w:r>
          </w:p>
        </w:tc>
        <w:tc>
          <w:tcPr>
            <w:tcW w:w="2228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会展场馆经营与管理（08887）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  <w:highlight w:val="none"/>
              </w:rPr>
              <w:t>会展营销（03872）</w:t>
            </w:r>
          </w:p>
        </w:tc>
        <w:tc>
          <w:tcPr>
            <w:tcW w:w="2377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会展管理信息系统（08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18"/>
                <w:szCs w:val="18"/>
              </w:rPr>
              <w:t>90）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会展心理学（08886）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会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18"/>
                <w:szCs w:val="18"/>
                <w:lang w:eastAsia="zh-CN"/>
              </w:rPr>
              <w:t>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运营管理（03878）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</w:rPr>
              <w:t>会展经济学（08884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55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p>
      <w:pPr>
        <w:widowControl/>
        <w:jc w:val="left"/>
        <w:rPr>
          <w:rFonts w:ascii="Arial" w:hAnsi="Arial" w:eastAsia="宋体" w:cs="Arial"/>
          <w:kern w:val="0"/>
          <w:sz w:val="27"/>
          <w:szCs w:val="27"/>
        </w:rPr>
      </w:pPr>
    </w:p>
    <w:sectPr>
      <w:footerReference r:id="rId4" w:type="default"/>
      <w:pgSz w:w="23814" w:h="16839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10</w:t>
    </w:r>
    <w:r>
      <w:rPr>
        <w:b/>
        <w:bCs/>
        <w:sz w:val="24"/>
        <w:szCs w:val="24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6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paragraph" w:styleId="3">
    <w:name w:val="Body Text"/>
    <w:basedOn w:val="1"/>
    <w:semiHidden/>
    <w:unhideWhenUsed/>
    <w:qFormat/>
    <w:uiPriority w:val="0"/>
    <w:pPr>
      <w:spacing w:after="240" w:line="240" w:lineRule="atLeast"/>
      <w:ind w:firstLine="360"/>
      <w:jc w:val="both"/>
    </w:pPr>
    <w:rPr>
      <w:sz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6"/>
    <w:link w:val="13"/>
    <w:unhideWhenUsed/>
    <w:qFormat/>
    <w:uiPriority w:val="99"/>
    <w:pPr>
      <w:tabs>
        <w:tab w:val="center" w:pos="-18551"/>
        <w:tab w:val="center" w:pos="4153"/>
        <w:tab w:val="right" w:pos="4320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基准页眉样式"/>
    <w:basedOn w:val="3"/>
    <w:qFormat/>
    <w:uiPriority w:val="0"/>
    <w:pPr>
      <w:keepLines/>
      <w:tabs>
        <w:tab w:val="center" w:pos="-18551"/>
        <w:tab w:val="right" w:pos="4320"/>
      </w:tabs>
      <w:spacing w:after="0"/>
      <w:ind w:firstLine="0"/>
      <w:jc w:val="center"/>
    </w:pPr>
    <w:rPr>
      <w:smallCaps/>
      <w:spacing w:val="15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page number"/>
    <w:semiHidden/>
    <w:unhideWhenUsed/>
    <w:qFormat/>
    <w:uiPriority w:val="0"/>
    <w:rPr>
      <w:sz w:val="24"/>
    </w:rPr>
  </w:style>
  <w:style w:type="paragraph" w:customStyle="1" w:styleId="11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2070</Words>
  <Characters>11805</Characters>
  <Lines>98</Lines>
  <Paragraphs>27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2020-12-24T09:17:00Z</dcterms:created>
  <dc:creator>何 雄</dc:creator>
  <cp:lastModifiedBy>tzz</cp:lastModifiedBy>
  <cp:lastPrinted>2021-12-08T08:30:00Z</cp:lastPrinted>
  <dcterms:modified xsi:type="dcterms:W3CDTF">2022-07-04T06:48:27Z</dcterms:modified>
  <dc:title>2022年海南省高等教育自学考试全国统考课程考试时间安排表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44577F67381E4ACA896098DDB5F890AA</vt:lpwstr>
  </property>
</Properties>
</file>