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宋体" w:hAnsi="宋体" w:eastAsia="宋体" w:cs="宋体"/>
          <w:color w:val="333333"/>
          <w:spacing w:val="15"/>
          <w:sz w:val="43"/>
          <w:szCs w:val="43"/>
          <w:bdr w:val="none" w:color="auto" w:sz="0" w:space="0"/>
        </w:rPr>
        <w:t>同意报考材料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楷体" w:hAnsi="楷体" w:eastAsia="楷体" w:cs="楷体"/>
          <w:color w:val="333333"/>
          <w:sz w:val="28"/>
          <w:szCs w:val="28"/>
          <w:bdr w:val="none" w:color="auto" w:sz="0" w:space="0"/>
        </w:rPr>
        <w:t>×××</w:t>
      </w:r>
      <w:r>
        <w:rPr>
          <w:rFonts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同志，性别，民族，政治面貌，身份证号码为：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××××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，现为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××××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（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填写单位详细名称及职务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我单位为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××××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性质的单位，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×××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同志为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××××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编制干部（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企业除外，如为人才派遣等其他用工形式请注明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），其个人档案现存我单位（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存其他单位请注明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）。我单位同意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×××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同志报考全国妇联</w:t>
      </w:r>
      <w:r>
        <w:rPr>
          <w:rFonts w:hint="eastAsia" w:ascii="楷体" w:hAnsi="楷体" w:eastAsia="楷体" w:cs="楷体"/>
          <w:color w:val="333333"/>
          <w:sz w:val="28"/>
          <w:szCs w:val="28"/>
          <w:bdr w:val="none" w:color="auto" w:sz="0" w:space="0"/>
        </w:rPr>
        <w:t>××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hAnsi="微软雅黑" w:eastAsia="仿宋_GB2312" w:cs="仿宋_GB2312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                      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   2019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 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050DB"/>
    <w:rsid w:val="5246104C"/>
    <w:rsid w:val="5A9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2019-02-02T02:49:00Z</dcterms:created>
  <dc:creator>浪里个浪个里个豆</dc:creator>
  <cp:lastModifiedBy>浪里个浪个里个豆</cp:lastModifiedBy>
  <dcterms:modified xsi:type="dcterms:W3CDTF">2019-02-02T02:50:02Z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