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right="64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:</w:t>
      </w:r>
    </w:p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申请人思想品德鉴定表</w:t>
      </w:r>
    </w:p>
    <w:p>
      <w:pPr>
        <w:ind w:firstLine="6120" w:firstLineChars="2550"/>
        <w:rPr>
          <w:rFonts w:hint="eastAsia"/>
          <w:sz w:val="24"/>
        </w:rPr>
      </w:pPr>
      <w:r>
        <w:rPr>
          <w:rFonts w:hint="eastAsia"/>
          <w:sz w:val="24"/>
        </w:rPr>
        <w:t>编号：</w:t>
      </w:r>
    </w:p>
    <w:tbl>
      <w:tblPr>
        <w:tblStyle w:val="5"/>
        <w:tblW w:w="82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1440"/>
        <w:gridCol w:w="1080"/>
        <w:gridCol w:w="900"/>
        <w:gridCol w:w="216"/>
        <w:gridCol w:w="324"/>
        <w:gridCol w:w="540"/>
        <w:gridCol w:w="1080"/>
        <w:gridCol w:w="360"/>
        <w:gridCol w:w="510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申请人姓名：</w:t>
            </w: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性别：女</w:t>
            </w:r>
          </w:p>
        </w:tc>
        <w:tc>
          <w:tcPr>
            <w:tcW w:w="4104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常住地址：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邮编：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4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身份证号码：</w:t>
            </w:r>
          </w:p>
        </w:tc>
        <w:tc>
          <w:tcPr>
            <w:tcW w:w="4320" w:type="dxa"/>
            <w:gridSpan w:val="7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申请资格种类及学科：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工作、政治思想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表现</w:t>
            </w:r>
          </w:p>
        </w:tc>
        <w:tc>
          <w:tcPr>
            <w:tcW w:w="630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热心社会公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益事业情况</w:t>
            </w:r>
          </w:p>
        </w:tc>
        <w:tc>
          <w:tcPr>
            <w:tcW w:w="630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遵守社会公德情况</w:t>
            </w:r>
          </w:p>
        </w:tc>
        <w:tc>
          <w:tcPr>
            <w:tcW w:w="630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有无行政处分记录</w:t>
            </w:r>
          </w:p>
        </w:tc>
        <w:tc>
          <w:tcPr>
            <w:tcW w:w="630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有无犯罪记录</w:t>
            </w:r>
          </w:p>
        </w:tc>
        <w:tc>
          <w:tcPr>
            <w:tcW w:w="630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其他需要说明的情况</w:t>
            </w:r>
          </w:p>
        </w:tc>
        <w:tc>
          <w:tcPr>
            <w:tcW w:w="630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鉴定单位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（全称）</w:t>
            </w:r>
          </w:p>
        </w:tc>
        <w:tc>
          <w:tcPr>
            <w:tcW w:w="630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鉴定单位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地址</w:t>
            </w: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话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编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223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（单位）填写人（签名）：                </w:t>
            </w:r>
          </w:p>
          <w:p>
            <w:pPr>
              <w:adjustRightInd w:val="0"/>
              <w:snapToGrid w:val="0"/>
              <w:ind w:firstLine="4320" w:firstLineChars="180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ind w:firstLine="4320" w:firstLineChars="180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ind w:firstLine="4320" w:firstLineChars="180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ind w:firstLine="3600" w:firstLineChars="15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填写日期：       年    月    日</w:t>
            </w:r>
          </w:p>
          <w:p>
            <w:pPr>
              <w:adjustRightInd w:val="0"/>
              <w:snapToGrid w:val="0"/>
              <w:ind w:firstLine="4200" w:firstLineChars="17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（加盖单位组织人事部门公章）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本表由中华人民共和国教育部监制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附：认定机关联系电话：</w:t>
      </w:r>
    </w:p>
    <w:p>
      <w:pPr>
        <w:ind w:left="960" w:hanging="960" w:hangingChars="4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说明：1、表中第1-3栏由申请人填写；第4-11栏由申请人所在工作单位或者所在乡镇（街道）填写（其中第8栏也可以由公安派出所或警署填写）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2、“编号”由教师资格认定机关填写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3、填写字迹应该端正、规范。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4、本表必须据实填写。</w:t>
      </w:r>
    </w:p>
    <w:p/>
    <w:sectPr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02F66"/>
    <w:rsid w:val="2B302F66"/>
    <w:rsid w:val="7996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2019-10-17T08:02:00Z</dcterms:created>
  <dc:creator>赵璐</dc:creator>
  <cp:lastModifiedBy>赵璐</cp:lastModifiedBy>
  <dcterms:modified xsi:type="dcterms:W3CDTF">2019-10-17T08:04:08Z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